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238" w:rsidRPr="00302E47" w:rsidRDefault="00D83238" w:rsidP="00D83238">
      <w:pPr>
        <w:pStyle w:val="Form-Titles"/>
      </w:pPr>
      <w:bookmarkStart w:id="0" w:name="_Toc429054221"/>
      <w:bookmarkStart w:id="1" w:name="_Toc101445216"/>
      <w:bookmarkStart w:id="2" w:name="_GoBack"/>
      <w:bookmarkEnd w:id="2"/>
      <w:r w:rsidRPr="00302E47">
        <w:t>Formulario de evaluación del</w:t>
      </w:r>
      <w:r>
        <w:t xml:space="preserve"> </w:t>
      </w:r>
      <w:bookmarkEnd w:id="0"/>
      <w:r w:rsidRPr="00302E47">
        <w:t>comité nacional de evaluación</w:t>
      </w:r>
      <w:bookmarkEnd w:id="1"/>
    </w:p>
    <w:p w:rsidR="00D83238" w:rsidRPr="00302E47" w:rsidRDefault="00D83238" w:rsidP="00D83238">
      <w:pPr>
        <w:pStyle w:val="smtitles-center"/>
        <w:rPr>
          <w:sz w:val="28"/>
          <w:szCs w:val="28"/>
          <w:lang w:val="es-ES_tradnl"/>
        </w:rPr>
      </w:pPr>
      <w:r w:rsidRPr="00302E47">
        <w:rPr>
          <w:sz w:val="28"/>
          <w:szCs w:val="28"/>
          <w:lang w:val="es-ES_tradnl"/>
        </w:rPr>
        <w:t>Integrantes de la Junta Nacional</w:t>
      </w:r>
    </w:p>
    <w:p w:rsidR="00D83238" w:rsidRPr="00302E47" w:rsidRDefault="00D83238" w:rsidP="00D83238">
      <w:pPr>
        <w:jc w:val="center"/>
        <w:rPr>
          <w:lang w:val="es-ES_tradnl"/>
        </w:rPr>
      </w:pPr>
      <w:r w:rsidRPr="00302E47">
        <w:rPr>
          <w:lang w:val="es-ES_tradnl"/>
        </w:rPr>
        <w:t>(Debe ser completado en conjunto por el Comité Nacional de Evaluación)</w:t>
      </w:r>
    </w:p>
    <w:p w:rsidR="00D83238" w:rsidRPr="00302E47" w:rsidRDefault="00D83238" w:rsidP="00D83238">
      <w:pPr>
        <w:tabs>
          <w:tab w:val="left" w:pos="4680"/>
          <w:tab w:val="left" w:pos="5040"/>
          <w:tab w:val="left" w:pos="9360"/>
        </w:tabs>
        <w:rPr>
          <w:u w:val="single"/>
          <w:lang w:val="es-ES_tradnl"/>
        </w:rPr>
      </w:pPr>
      <w:r w:rsidRPr="00302E47">
        <w:rPr>
          <w:lang w:val="es-ES_tradnl"/>
        </w:rPr>
        <w:t>Nación</w:t>
      </w:r>
      <w:r w:rsidRPr="00302E47">
        <w:rPr>
          <w:u w:val="single"/>
          <w:lang w:val="es-ES_tradnl"/>
        </w:rPr>
        <w:tab/>
      </w:r>
      <w:r w:rsidRPr="00302E47">
        <w:rPr>
          <w:lang w:val="es-ES_tradnl"/>
        </w:rPr>
        <w:tab/>
        <w:t>Fecha</w:t>
      </w:r>
      <w:r w:rsidRPr="00302E47">
        <w:rPr>
          <w:u w:val="single"/>
          <w:lang w:val="es-ES_tradnl"/>
        </w:rPr>
        <w:tab/>
      </w:r>
    </w:p>
    <w:p w:rsidR="00D83238" w:rsidRPr="00302E47" w:rsidRDefault="00D83238" w:rsidP="00D83238">
      <w:pPr>
        <w:tabs>
          <w:tab w:val="left" w:pos="4680"/>
          <w:tab w:val="left" w:pos="5040"/>
          <w:tab w:val="left" w:pos="9360"/>
        </w:tabs>
        <w:rPr>
          <w:u w:val="single"/>
          <w:lang w:val="es-ES_tradnl"/>
        </w:rPr>
      </w:pPr>
      <w:r w:rsidRPr="00302E47">
        <w:rPr>
          <w:lang w:val="es-ES_tradnl"/>
        </w:rPr>
        <w:t>Nombre el integrante de la junta</w:t>
      </w:r>
      <w:r w:rsidRPr="00302E47">
        <w:rPr>
          <w:u w:val="single"/>
          <w:lang w:val="es-ES_tradnl"/>
        </w:rPr>
        <w:tab/>
      </w:r>
      <w:r w:rsidRPr="00302E47">
        <w:rPr>
          <w:lang w:val="es-ES_tradnl"/>
        </w:rPr>
        <w:tab/>
        <w:t>Puesto en la junta</w:t>
      </w:r>
      <w:r w:rsidRPr="00302E47">
        <w:rPr>
          <w:u w:val="single"/>
          <w:lang w:val="es-ES_tradnl"/>
        </w:rPr>
        <w:tab/>
      </w:r>
    </w:p>
    <w:p w:rsidR="00D83238" w:rsidRPr="00302E47" w:rsidRDefault="00D83238" w:rsidP="00D83238">
      <w:pPr>
        <w:rPr>
          <w:lang w:val="es-ES_tradnl"/>
        </w:rPr>
      </w:pPr>
      <w:r w:rsidRPr="00302E47">
        <w:rPr>
          <w:lang w:val="es-ES_tradnl"/>
        </w:rPr>
        <w:t>Instrucciones:</w:t>
      </w:r>
      <w:r>
        <w:rPr>
          <w:lang w:val="es-ES_tradnl"/>
        </w:rPr>
        <w:t xml:space="preserve"> </w:t>
      </w:r>
      <w:r w:rsidRPr="00302E47">
        <w:rPr>
          <w:lang w:val="es-ES_tradnl"/>
        </w:rPr>
        <w:t>Después de entrevistar a cada integrante, responda este formulario lo más exacto que sea posible. Si no cuenta con la información necesaria para completar una sección, por favor, indíquelo.</w:t>
      </w:r>
    </w:p>
    <w:p w:rsidR="00D83238" w:rsidRPr="00302E47" w:rsidRDefault="00D83238" w:rsidP="00D83238">
      <w:pPr>
        <w:ind w:left="3420" w:hanging="3420"/>
        <w:rPr>
          <w:lang w:val="es-ES_tradnl"/>
        </w:rPr>
      </w:pPr>
      <w:r w:rsidRPr="00302E47">
        <w:rPr>
          <w:rStyle w:val="pointsChar"/>
          <w:lang w:val="es-ES_tradnl"/>
        </w:rPr>
        <w:t>Unción/Llamado/Compromiso</w:t>
      </w:r>
      <w:r w:rsidRPr="00302E47">
        <w:rPr>
          <w:lang w:val="es-ES_tradnl"/>
        </w:rPr>
        <w:t xml:space="preserve"> -- ¿Siente que la unción y llamado de Dios son evidentes en esta </w:t>
      </w:r>
      <w:r>
        <w:rPr>
          <w:lang w:val="es-ES_tradnl"/>
        </w:rPr>
        <w:t xml:space="preserve">  </w:t>
      </w:r>
      <w:r>
        <w:rPr>
          <w:lang w:val="es-ES_tradnl"/>
        </w:rPr>
        <w:br/>
        <w:t xml:space="preserve">        </w:t>
      </w:r>
      <w:r w:rsidRPr="00302E47">
        <w:rPr>
          <w:lang w:val="es-ES_tradnl"/>
        </w:rPr>
        <w:t xml:space="preserve">persona para el puesto que ocupa? Explique. </w:t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tabs>
          <w:tab w:val="left" w:pos="1800"/>
        </w:tabs>
        <w:rPr>
          <w:lang w:val="es-ES_tradnl"/>
        </w:rPr>
      </w:pPr>
      <w:r w:rsidRPr="00302E47">
        <w:rPr>
          <w:rStyle w:val="pointsChar"/>
          <w:lang w:val="es-ES_tradnl"/>
        </w:rPr>
        <w:t>Relaciones</w:t>
      </w:r>
      <w:r w:rsidRPr="00302E47">
        <w:rPr>
          <w:lang w:val="es-ES_tradnl"/>
        </w:rPr>
        <w:t xml:space="preserve"> -- ¿Percibe que las relaciones están bien con el Señor, la familia, otros integrantes de la junta y a quienes ella/él sirve? Explique brevemente.</w:t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rPr>
          <w:lang w:val="es-ES_tradnl"/>
        </w:rPr>
      </w:pPr>
      <w:r w:rsidRPr="00302E47">
        <w:rPr>
          <w:rStyle w:val="pointsChar"/>
          <w:lang w:val="es-ES_tradnl"/>
        </w:rPr>
        <w:t>Actitudes</w:t>
      </w:r>
      <w:r w:rsidRPr="00302E47">
        <w:rPr>
          <w:lang w:val="es-ES_tradnl"/>
        </w:rPr>
        <w:t xml:space="preserve"> -- ¿Siente usted que la persona tiene actitudes saludables acerca de sí mismo, sus pares, las autoridades, etc.? Explique brevemente. </w:t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ind w:left="2790" w:hanging="2790"/>
        <w:rPr>
          <w:lang w:val="es-ES_tradnl"/>
        </w:rPr>
      </w:pPr>
      <w:r w:rsidRPr="00302E47">
        <w:rPr>
          <w:rStyle w:val="pointsChar"/>
          <w:lang w:val="es-ES_tradnl"/>
        </w:rPr>
        <w:t>Responsabilidades de la junta</w:t>
      </w:r>
      <w:r w:rsidRPr="00302E47">
        <w:rPr>
          <w:lang w:val="es-ES_tradnl"/>
        </w:rPr>
        <w:t xml:space="preserve"> -- ¿Qué tan bien considera que realiza sus responsabilidades este integrante de la junta? Explique brevemente. </w:t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pStyle w:val="points"/>
        <w:rPr>
          <w:lang w:val="es-ES_tradnl"/>
        </w:rPr>
      </w:pPr>
      <w:r w:rsidRPr="00302E47">
        <w:rPr>
          <w:lang w:val="es-ES_tradnl"/>
        </w:rPr>
        <w:t xml:space="preserve">Puntos fuertes principales: </w:t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lang w:val="es-ES_tradnl"/>
        </w:rPr>
        <w:t>1.</w:t>
      </w: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lang w:val="es-ES_tradnl"/>
        </w:rPr>
        <w:t>2.</w:t>
      </w: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lang w:val="es-ES_tradnl"/>
        </w:rPr>
        <w:t>3.</w:t>
      </w:r>
      <w:r w:rsidRPr="00302E47">
        <w:rPr>
          <w:sz w:val="22"/>
          <w:szCs w:val="22"/>
          <w:u w:val="single"/>
          <w:lang w:val="es-ES_tradnl"/>
        </w:rPr>
        <w:tab/>
      </w:r>
    </w:p>
    <w:p w:rsidR="00D83238" w:rsidRDefault="00D83238" w:rsidP="00D83238">
      <w:pPr>
        <w:spacing w:before="0" w:after="0"/>
        <w:jc w:val="left"/>
        <w:rPr>
          <w:rFonts w:ascii="Cambria" w:hAnsi="Cambria"/>
          <w:b/>
          <w:szCs w:val="20"/>
          <w:lang w:val="es-ES_tradnl"/>
        </w:rPr>
      </w:pPr>
      <w:r>
        <w:rPr>
          <w:lang w:val="es-ES_tradnl"/>
        </w:rPr>
        <w:br w:type="page"/>
      </w:r>
    </w:p>
    <w:p w:rsidR="00D83238" w:rsidRPr="00302E47" w:rsidRDefault="00D83238" w:rsidP="00D83238">
      <w:pPr>
        <w:pStyle w:val="points"/>
        <w:rPr>
          <w:lang w:val="es-ES_tradnl"/>
        </w:rPr>
      </w:pPr>
      <w:r w:rsidRPr="00302E47">
        <w:rPr>
          <w:lang w:val="es-ES_tradnl"/>
        </w:rPr>
        <w:lastRenderedPageBreak/>
        <w:t>Ejemplos específicos/Comentarios adicionales:</w:t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pStyle w:val="points"/>
        <w:rPr>
          <w:lang w:val="es-ES_tradnl"/>
        </w:rPr>
      </w:pPr>
      <w:r w:rsidRPr="00302E47">
        <w:rPr>
          <w:lang w:val="es-ES_tradnl"/>
        </w:rPr>
        <w:t>Las oportunidades para crecer y mejorar son:</w:t>
      </w:r>
      <w:r>
        <w:rPr>
          <w:lang w:val="es-ES_tradnl"/>
        </w:rPr>
        <w:t xml:space="preserve"> </w:t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lang w:val="es-ES_tradnl"/>
        </w:rPr>
        <w:t>1.</w:t>
      </w: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lang w:val="es-ES_tradnl"/>
        </w:rPr>
        <w:t>2.</w:t>
      </w: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lang w:val="es-ES_tradnl"/>
        </w:rPr>
        <w:t>3.</w:t>
      </w: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pStyle w:val="points"/>
        <w:rPr>
          <w:lang w:val="es-ES_tradnl"/>
        </w:rPr>
      </w:pPr>
      <w:r w:rsidRPr="00302E47">
        <w:rPr>
          <w:lang w:val="es-ES_tradnl"/>
        </w:rPr>
        <w:t>Ejemplos específicos/Comentarios adicionales:</w:t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pStyle w:val="points"/>
        <w:rPr>
          <w:lang w:val="es-ES_tradnl"/>
        </w:rPr>
      </w:pPr>
      <w:r w:rsidRPr="00302E47">
        <w:rPr>
          <w:lang w:val="es-ES_tradnl"/>
        </w:rPr>
        <w:t xml:space="preserve">Recomendación del comité de evaluación </w:t>
      </w:r>
    </w:p>
    <w:p w:rsidR="00D83238" w:rsidRPr="00302E47" w:rsidRDefault="00D83238" w:rsidP="00D83238">
      <w:pPr>
        <w:rPr>
          <w:lang w:val="es-ES_tradnl"/>
        </w:rPr>
      </w:pPr>
      <w:r>
        <w:rPr>
          <w:lang w:val="es-ES_tradnl"/>
        </w:rPr>
        <w:t xml:space="preserve">¿Recomienda que este oficial permanezca en este puesto en la junta? </w:t>
      </w:r>
      <w:r w:rsidRPr="00302E47">
        <w:rPr>
          <w:lang w:val="es-ES_tradnl"/>
        </w:rPr>
        <w:t>Sí___</w:t>
      </w:r>
      <w:r>
        <w:rPr>
          <w:lang w:val="es-ES_tradnl"/>
        </w:rPr>
        <w:t xml:space="preserve"> </w:t>
      </w:r>
      <w:r w:rsidRPr="00302E47">
        <w:rPr>
          <w:lang w:val="es-ES_tradnl"/>
        </w:rPr>
        <w:t>No___</w:t>
      </w:r>
    </w:p>
    <w:p w:rsidR="00D83238" w:rsidRPr="00302E47" w:rsidRDefault="00D83238" w:rsidP="00D83238">
      <w:pPr>
        <w:rPr>
          <w:lang w:val="es-ES_tradnl"/>
        </w:rPr>
      </w:pPr>
      <w:r>
        <w:rPr>
          <w:lang w:val="es-ES_tradnl"/>
        </w:rPr>
        <w:t>Por favor, explique detalladamente su recomendación</w:t>
      </w:r>
      <w:r w:rsidRPr="00302E47">
        <w:rPr>
          <w:lang w:val="es-ES_tradnl"/>
        </w:rPr>
        <w:t>.</w:t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917CB1" w:rsidRDefault="00917CB1"/>
    <w:sectPr w:rsidR="00917CB1" w:rsidSect="00C923D0"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238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847F8"/>
    <w:rsid w:val="00A9059A"/>
    <w:rsid w:val="00C33A79"/>
    <w:rsid w:val="00C77F4A"/>
    <w:rsid w:val="00C923D0"/>
    <w:rsid w:val="00CE248D"/>
    <w:rsid w:val="00D83238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41FD4-757C-4F88-8A28-B80AE77A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238"/>
    <w:pPr>
      <w:spacing w:before="120" w:after="120"/>
      <w:jc w:val="both"/>
    </w:pPr>
    <w:rPr>
      <w:rFonts w:eastAsia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after="0"/>
      <w:jc w:val="center"/>
    </w:pPr>
    <w:rPr>
      <w:rFonts w:ascii="Cambria" w:eastAsiaTheme="minorHAnsi" w:hAnsi="Cambria"/>
      <w:b/>
      <w:color w:val="262626" w:themeColor="text1" w:themeTint="D9"/>
      <w:spacing w:val="4"/>
      <w:sz w:val="32"/>
      <w:szCs w:val="32"/>
      <w:lang w:eastAsia="en-US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line="276" w:lineRule="auto"/>
      <w:jc w:val="center"/>
    </w:pPr>
    <w:rPr>
      <w:rFonts w:ascii="Cambria" w:eastAsiaTheme="minorHAnsi" w:hAnsi="Cambria"/>
      <w:b/>
      <w:spacing w:val="20"/>
      <w:sz w:val="28"/>
      <w:szCs w:val="28"/>
      <w:lang w:eastAsia="en-US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after="0" w:line="276" w:lineRule="auto"/>
      <w:ind w:left="360"/>
      <w:contextualSpacing/>
    </w:pPr>
    <w:rPr>
      <w:rFonts w:eastAsiaTheme="minorHAnsi"/>
      <w:i/>
      <w:lang w:eastAsia="en-US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rPr>
      <w:rFonts w:ascii="Cambria" w:eastAsiaTheme="minorHAnsi" w:hAnsi="Cambria" w:cs="Calibri"/>
      <w:b/>
      <w:spacing w:val="4"/>
      <w:sz w:val="28"/>
      <w:lang w:eastAsia="en-US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after="0"/>
      <w:jc w:val="center"/>
    </w:pPr>
    <w:rPr>
      <w:rFonts w:ascii="Cambria" w:eastAsiaTheme="minorHAnsi" w:hAnsi="Cambria"/>
      <w:b/>
      <w:spacing w:val="4"/>
      <w:sz w:val="40"/>
      <w:szCs w:val="22"/>
      <w:lang w:eastAsia="en-US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  <w:lang w:eastAsia="en-US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line="276" w:lineRule="auto"/>
      <w:ind w:left="360"/>
    </w:pPr>
    <w:rPr>
      <w:rFonts w:eastAsiaTheme="minorHAnsi" w:cstheme="minorHAnsi"/>
      <w:i/>
      <w:lang w:eastAsia="en-US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line="276" w:lineRule="auto"/>
    </w:pPr>
    <w:rPr>
      <w:rFonts w:ascii="Cambria" w:eastAsiaTheme="minorHAnsi" w:hAnsi="Cambria"/>
      <w:b/>
      <w:szCs w:val="22"/>
      <w:lang w:eastAsia="en-US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before="0" w:after="90" w:line="276" w:lineRule="auto"/>
      <w:ind w:left="810" w:hanging="626"/>
      <w:contextualSpacing/>
      <w:jc w:val="left"/>
    </w:pPr>
    <w:rPr>
      <w:rFonts w:ascii="Cambria" w:eastAsiaTheme="minorHAnsi" w:hAnsi="Cambria"/>
      <w:szCs w:val="22"/>
      <w:lang w:eastAsia="en-US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Form-Titles">
    <w:name w:val="Form-Titles"/>
    <w:basedOn w:val="Normal"/>
    <w:link w:val="Form-TitlesChar"/>
    <w:autoRedefine/>
    <w:qFormat/>
    <w:rsid w:val="00D83238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  <w:lang w:val="es-ES_tradnl"/>
    </w:rPr>
  </w:style>
  <w:style w:type="character" w:customStyle="1" w:styleId="Form-TitlesChar">
    <w:name w:val="Form-Titles Char"/>
    <w:link w:val="Form-Titles"/>
    <w:rsid w:val="00D83238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  <w:lang w:val="es-ES_tradnl" w:eastAsia="es-ES"/>
    </w:rPr>
  </w:style>
  <w:style w:type="paragraph" w:customStyle="1" w:styleId="smtitles-center">
    <w:name w:val="smtitles-center"/>
    <w:basedOn w:val="Normal"/>
    <w:link w:val="smtitles-centerChar"/>
    <w:qFormat/>
    <w:rsid w:val="00D83238"/>
    <w:pPr>
      <w:jc w:val="center"/>
    </w:pPr>
    <w:rPr>
      <w:rFonts w:ascii="Cambria" w:hAnsi="Cambria"/>
      <w:b/>
      <w:spacing w:val="20"/>
      <w:sz w:val="32"/>
      <w:szCs w:val="32"/>
    </w:rPr>
  </w:style>
  <w:style w:type="character" w:customStyle="1" w:styleId="smtitles-centerChar">
    <w:name w:val="smtitles-center Char"/>
    <w:link w:val="smtitles-center"/>
    <w:rsid w:val="00D83238"/>
    <w:rPr>
      <w:rFonts w:ascii="Cambria" w:eastAsia="Times New Roman" w:hAnsi="Cambria"/>
      <w:b/>
      <w:spacing w:val="20"/>
      <w:sz w:val="32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1245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2023-05-02T20:48:00Z</dcterms:created>
  <dcterms:modified xsi:type="dcterms:W3CDTF">2023-05-02T20:49:00Z</dcterms:modified>
</cp:coreProperties>
</file>