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0EAA" w:rsidRDefault="007908C8" w:rsidP="00210EAA">
      <w:pPr>
        <w:spacing w:after="600"/>
        <w:ind w:right="144"/>
        <w:jc w:val="center"/>
        <w:rPr>
          <w:rStyle w:val="CharacterStyle1"/>
          <w:rFonts w:ascii="Cambria" w:hAnsi="Cambria" w:cs="Cambria"/>
          <w:spacing w:val="-10"/>
          <w:w w:val="105"/>
          <w:szCs w:val="56"/>
        </w:rPr>
      </w:pPr>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480pt">
            <v:imagedata r:id="rId8" o:title="national-handbook-cover-por"/>
          </v:shape>
        </w:pict>
      </w:r>
      <w:r w:rsidR="007A6118">
        <w:br/>
      </w:r>
      <w:r w:rsidR="007A6118">
        <w:br/>
      </w:r>
      <w:r w:rsidR="007A6118">
        <w:br/>
      </w:r>
      <w:r w:rsidR="007A6118">
        <w:rPr>
          <w:rStyle w:val="CharacterStyle1"/>
          <w:rFonts w:ascii="Cambria" w:hAnsi="Cambria" w:cs="Cambria"/>
          <w:spacing w:val="-10"/>
          <w:w w:val="105"/>
          <w:szCs w:val="56"/>
        </w:rPr>
        <w:t xml:space="preserve">Ferramentas Ministeriais </w:t>
      </w:r>
      <w:r w:rsidR="00210EAA">
        <w:rPr>
          <w:rStyle w:val="CharacterStyle1"/>
          <w:rFonts w:ascii="Cambria" w:hAnsi="Cambria" w:cs="Cambria"/>
          <w:spacing w:val="-10"/>
          <w:w w:val="105"/>
          <w:szCs w:val="56"/>
        </w:rPr>
        <w:br/>
      </w:r>
      <w:r w:rsidR="007A6118">
        <w:rPr>
          <w:rStyle w:val="CharacterStyle1"/>
          <w:rFonts w:ascii="Cambria" w:hAnsi="Cambria" w:cs="Cambria"/>
          <w:spacing w:val="-10"/>
          <w:w w:val="105"/>
          <w:szCs w:val="56"/>
        </w:rPr>
        <w:t>para Líderes Nacionais Aglow</w:t>
      </w:r>
    </w:p>
    <w:p w:rsidR="007A6118" w:rsidRDefault="007A6118" w:rsidP="00210EAA">
      <w:pPr>
        <w:spacing w:before="108" w:after="1368"/>
        <w:ind w:right="144"/>
        <w:jc w:val="center"/>
        <w:rPr>
          <w:rStyle w:val="CharacterStyle6"/>
          <w:rFonts w:cs="Calibri"/>
        </w:rPr>
      </w:pPr>
      <w:r>
        <w:rPr>
          <w:rStyle w:val="CharacterStyle6"/>
          <w:rFonts w:cs="Calibri"/>
        </w:rPr>
        <w:t>Escrito pela Sede</w:t>
      </w:r>
      <w:r w:rsidR="00052E25">
        <w:rPr>
          <w:rStyle w:val="CharacterStyle6"/>
          <w:rFonts w:cs="Calibri"/>
        </w:rPr>
        <w:br/>
      </w:r>
      <w:r>
        <w:rPr>
          <w:rStyle w:val="CharacterStyle6"/>
          <w:rFonts w:cs="Calibri"/>
        </w:rPr>
        <w:t>da Aglow Internacional</w:t>
      </w:r>
    </w:p>
    <w:p w:rsidR="00210EAA" w:rsidRDefault="00210EAA">
      <w:pPr>
        <w:spacing w:after="792"/>
        <w:ind w:right="5"/>
        <w:jc w:val="center"/>
      </w:pPr>
    </w:p>
    <w:p w:rsidR="00210EAA" w:rsidRDefault="00210EAA">
      <w:pPr>
        <w:spacing w:after="792"/>
        <w:ind w:right="5"/>
        <w:jc w:val="center"/>
      </w:pPr>
    </w:p>
    <w:p w:rsidR="00B16C79" w:rsidRDefault="00B16C79">
      <w:pPr>
        <w:spacing w:after="792"/>
        <w:ind w:right="5"/>
        <w:jc w:val="center"/>
      </w:pPr>
    </w:p>
    <w:p w:rsidR="00210EAA" w:rsidRDefault="00210EAA">
      <w:pPr>
        <w:spacing w:after="792"/>
        <w:ind w:right="5"/>
        <w:jc w:val="center"/>
      </w:pPr>
    </w:p>
    <w:p w:rsidR="008F1F75" w:rsidRDefault="008F1F75">
      <w:pPr>
        <w:spacing w:after="792"/>
        <w:ind w:right="5"/>
        <w:jc w:val="center"/>
      </w:pPr>
    </w:p>
    <w:p w:rsidR="008F1F75" w:rsidRDefault="008F1F75">
      <w:pPr>
        <w:spacing w:after="792"/>
        <w:ind w:right="5"/>
        <w:jc w:val="center"/>
      </w:pPr>
    </w:p>
    <w:p w:rsidR="00B1030F" w:rsidRDefault="00B1030F">
      <w:pPr>
        <w:spacing w:after="792"/>
        <w:ind w:right="5"/>
        <w:jc w:val="center"/>
      </w:pPr>
    </w:p>
    <w:p w:rsidR="00B1030F" w:rsidRDefault="00B1030F">
      <w:pPr>
        <w:spacing w:after="792"/>
        <w:ind w:right="5"/>
        <w:jc w:val="center"/>
      </w:pPr>
    </w:p>
    <w:p w:rsidR="00B1030F" w:rsidRDefault="00B1030F">
      <w:pPr>
        <w:spacing w:after="792"/>
        <w:ind w:right="5"/>
        <w:jc w:val="center"/>
      </w:pPr>
    </w:p>
    <w:p w:rsidR="00210EAA" w:rsidRDefault="00210EAA">
      <w:pPr>
        <w:spacing w:after="792"/>
        <w:ind w:right="5"/>
        <w:jc w:val="center"/>
      </w:pPr>
    </w:p>
    <w:p w:rsidR="00B1030F" w:rsidRDefault="00B1030F" w:rsidP="00B1030F">
      <w:pPr>
        <w:spacing w:after="100" w:afterAutospacing="1"/>
        <w:jc w:val="center"/>
      </w:pPr>
      <w:r>
        <w:t>Rev. 2023</w:t>
      </w:r>
    </w:p>
    <w:p w:rsidR="007A6118" w:rsidRPr="007A6118" w:rsidRDefault="007A6118" w:rsidP="00B1030F">
      <w:pPr>
        <w:spacing w:after="792"/>
        <w:ind w:right="5"/>
        <w:jc w:val="center"/>
        <w:rPr>
          <w:rFonts w:cs="Calibri"/>
        </w:rPr>
        <w:sectPr w:rsidR="007A6118" w:rsidRPr="007A6118" w:rsidSect="00EB62AA">
          <w:type w:val="nextColumn"/>
          <w:pgSz w:w="11907" w:h="16839" w:code="9"/>
          <w:pgMar w:top="1152" w:right="1152" w:bottom="720" w:left="1152" w:header="720" w:footer="720" w:gutter="0"/>
          <w:cols w:space="720"/>
          <w:noEndnote/>
          <w:docGrid w:linePitch="326"/>
        </w:sectPr>
      </w:pPr>
      <w:r>
        <w:rPr>
          <w:rStyle w:val="CharacterStyle6"/>
          <w:rFonts w:cs="Calibri"/>
        </w:rPr>
        <w:t>Aglow Internacional</w:t>
      </w:r>
      <w:r>
        <w:rPr>
          <w:rStyle w:val="CharacterStyle6"/>
          <w:rFonts w:cs="Calibri"/>
        </w:rPr>
        <w:br/>
        <w:t>P.O. Box 1749</w:t>
      </w:r>
      <w:r>
        <w:rPr>
          <w:rStyle w:val="CharacterStyle6"/>
          <w:rFonts w:cs="Calibri"/>
        </w:rPr>
        <w:br/>
        <w:t>Edmonds, WA 98020-1749</w:t>
      </w:r>
      <w:r>
        <w:rPr>
          <w:rStyle w:val="CharacterStyle6"/>
          <w:rFonts w:cs="Calibri"/>
        </w:rPr>
        <w:br/>
        <w:t>U.S.A.</w:t>
      </w:r>
      <w:r>
        <w:rPr>
          <w:rStyle w:val="CharacterStyle6"/>
          <w:rFonts w:cs="Calibri"/>
        </w:rPr>
        <w:br/>
        <w:t>Fax: 425-778-9615</w:t>
      </w:r>
      <w:r>
        <w:rPr>
          <w:rStyle w:val="CharacterStyle6"/>
          <w:rFonts w:cs="Calibri"/>
        </w:rPr>
        <w:br/>
        <w:t>Tel: 425-775-7282</w:t>
      </w:r>
      <w:r>
        <w:rPr>
          <w:rStyle w:val="CharacterStyle6"/>
          <w:rFonts w:cs="Calibri"/>
        </w:rPr>
        <w:br/>
      </w:r>
      <w:r w:rsidRPr="00052E25">
        <w:rPr>
          <w:rStyle w:val="CharacterStyle6"/>
          <w:rFonts w:cs="Calibri"/>
        </w:rPr>
        <w:t>E-mail: intlfieldoffice@aglow.org</w:t>
      </w:r>
      <w:r>
        <w:rPr>
          <w:rStyle w:val="CharacterStyle6"/>
          <w:rFonts w:cs="Calibri"/>
        </w:rPr>
        <w:br/>
        <w:t xml:space="preserve">Website: </w:t>
      </w:r>
      <w:r w:rsidRPr="00052E25">
        <w:rPr>
          <w:rStyle w:val="CharacterStyle6"/>
          <w:rFonts w:cs="Calibri"/>
        </w:rPr>
        <w:t>www.aglow.org</w:t>
      </w:r>
    </w:p>
    <w:p w:rsidR="007A6118" w:rsidRPr="00511E26" w:rsidRDefault="007A6118" w:rsidP="00D83F03">
      <w:pPr>
        <w:pStyle w:val="title-TOC-level1"/>
      </w:pPr>
      <w:bookmarkStart w:id="1" w:name="_Toc441065331"/>
      <w:bookmarkStart w:id="2" w:name="_Toc441135114"/>
      <w:bookmarkStart w:id="3" w:name="_Toc441136186"/>
      <w:bookmarkStart w:id="4" w:name="_Toc134182486"/>
      <w:r w:rsidRPr="00511E26">
        <w:lastRenderedPageBreak/>
        <w:t xml:space="preserve">Objetivo deste Manual </w:t>
      </w:r>
      <w:r w:rsidRPr="001B1066">
        <w:t>Nacional</w:t>
      </w:r>
      <w:bookmarkEnd w:id="1"/>
      <w:bookmarkEnd w:id="2"/>
      <w:bookmarkEnd w:id="3"/>
      <w:bookmarkEnd w:id="4"/>
    </w:p>
    <w:p w:rsidR="00574EF0" w:rsidRDefault="00B81C1A" w:rsidP="00574EF0">
      <w:pPr>
        <w:pStyle w:val="subhead2"/>
        <w:rPr>
          <w:rStyle w:val="CharacterStyle8"/>
          <w:bCs w:val="0"/>
          <w:sz w:val="28"/>
        </w:rPr>
        <w:sectPr w:rsidR="00574EF0" w:rsidSect="00EB62AA">
          <w:footerReference w:type="default" r:id="rId9"/>
          <w:pgSz w:w="11907" w:h="16839" w:code="9"/>
          <w:pgMar w:top="1152" w:right="1152" w:bottom="720" w:left="1152" w:header="720" w:footer="432" w:gutter="0"/>
          <w:pgNumType w:fmt="lowerRoman" w:start="1"/>
          <w:cols w:space="720"/>
          <w:noEndnote/>
          <w:docGrid w:linePitch="326"/>
        </w:sectPr>
      </w:pPr>
      <w:r w:rsidRPr="001B1066">
        <w:rPr>
          <w:rStyle w:val="CharacterStyle8"/>
          <w:bCs w:val="0"/>
          <w:sz w:val="28"/>
        </w:rPr>
        <w:t xml:space="preserve">Conferir a </w:t>
      </w:r>
      <w:r w:rsidRPr="00574EF0">
        <w:t>uni</w:t>
      </w:r>
      <w:r w:rsidR="0019678E" w:rsidRPr="00574EF0">
        <w:t>dade de um só som, uma só missão</w:t>
      </w:r>
      <w:r w:rsidR="009970B4">
        <w:rPr>
          <w:rStyle w:val="CharacterStyle8"/>
          <w:bCs w:val="0"/>
          <w:sz w:val="28"/>
        </w:rPr>
        <w:t>.</w:t>
      </w:r>
    </w:p>
    <w:p w:rsidR="007A6118" w:rsidRPr="00670C0C" w:rsidRDefault="00B81C1A" w:rsidP="00670C0C">
      <w:r w:rsidRPr="00670C0C">
        <w:t>Como</w:t>
      </w:r>
      <w:r w:rsidR="00BD7E32" w:rsidRPr="00670C0C">
        <w:t xml:space="preserve"> líderes apostólicos</w:t>
      </w:r>
      <w:r w:rsidRPr="00670C0C">
        <w:t xml:space="preserve"> nacionais, é imprescindível liderar sua nação com </w:t>
      </w:r>
      <w:r w:rsidR="00CC10F7" w:rsidRPr="00670C0C">
        <w:t>uma verdade e visão atuais</w:t>
      </w:r>
      <w:r w:rsidRPr="00670C0C">
        <w:t xml:space="preserve"> </w:t>
      </w:r>
      <w:r w:rsidR="00BD7E32" w:rsidRPr="00670C0C">
        <w:t xml:space="preserve">provenientes da sede da </w:t>
      </w:r>
      <w:r w:rsidR="00CC10F7" w:rsidRPr="00670C0C">
        <w:t>Aglow</w:t>
      </w:r>
      <w:r w:rsidR="00BD7E32" w:rsidRPr="00670C0C">
        <w:t xml:space="preserve"> Internacional. Agora é </w:t>
      </w:r>
      <w:r w:rsidR="00CC10F7" w:rsidRPr="00670C0C">
        <w:t>o momento</w:t>
      </w:r>
      <w:r w:rsidR="00BD7E32" w:rsidRPr="00670C0C">
        <w:t xml:space="preserve"> de surgir um só som. </w:t>
      </w:r>
      <w:r w:rsidR="00CC10F7" w:rsidRPr="00670C0C">
        <w:t>N</w:t>
      </w:r>
      <w:r w:rsidR="00BD7E32" w:rsidRPr="00670C0C">
        <w:t>ão poderá mais haver disparidade ou diferença entre o que é visto no nível coorporativo da Aglow e os grupos espalhados pelo mundo.</w:t>
      </w:r>
    </w:p>
    <w:p w:rsidR="007A6118" w:rsidRPr="00670C0C" w:rsidRDefault="007A6118" w:rsidP="00670C0C">
      <w:r w:rsidRPr="00670C0C">
        <w:t xml:space="preserve">Jane Hansen Hoyt </w:t>
      </w:r>
      <w:r w:rsidR="00BD7E32" w:rsidRPr="00670C0C">
        <w:t>disse</w:t>
      </w:r>
      <w:r w:rsidRPr="00670C0C">
        <w:t>:</w:t>
      </w:r>
    </w:p>
    <w:p w:rsidR="007A6118" w:rsidRDefault="007A6118" w:rsidP="00D83F03">
      <w:pPr>
        <w:pStyle w:val="Quote"/>
        <w:rPr>
          <w:rStyle w:val="CharacterStyle8"/>
          <w:rFonts w:cs="Calibri"/>
          <w:sz w:val="24"/>
        </w:rPr>
      </w:pPr>
      <w:r>
        <w:rPr>
          <w:rStyle w:val="CharacterStyle8"/>
          <w:rFonts w:cs="Calibri"/>
          <w:spacing w:val="-1"/>
          <w:sz w:val="24"/>
        </w:rPr>
        <w:t xml:space="preserve">Aglow </w:t>
      </w:r>
      <w:r w:rsidR="00BD7E32">
        <w:rPr>
          <w:rStyle w:val="CharacterStyle8"/>
          <w:rFonts w:cs="Calibri"/>
          <w:spacing w:val="-1"/>
          <w:sz w:val="24"/>
        </w:rPr>
        <w:t xml:space="preserve">tem percorrido uma jornada significativa e isso reflete as novas declarações de visão de missão que são a base </w:t>
      </w:r>
      <w:proofErr w:type="gramStart"/>
      <w:r w:rsidR="00BD7E32">
        <w:rPr>
          <w:rStyle w:val="CharacterStyle8"/>
          <w:rFonts w:cs="Calibri"/>
          <w:spacing w:val="-1"/>
          <w:sz w:val="24"/>
        </w:rPr>
        <w:t>do</w:t>
      </w:r>
      <w:proofErr w:type="gramEnd"/>
      <w:r w:rsidR="00BD7E32">
        <w:rPr>
          <w:rStyle w:val="CharacterStyle8"/>
          <w:rFonts w:cs="Calibri"/>
          <w:spacing w:val="-1"/>
          <w:sz w:val="24"/>
        </w:rPr>
        <w:t xml:space="preserve"> nosso pensamento e planejamento</w:t>
      </w:r>
      <w:r w:rsidR="00CC10F7">
        <w:rPr>
          <w:rStyle w:val="CharacterStyle8"/>
          <w:rFonts w:cs="Calibri"/>
          <w:spacing w:val="-1"/>
          <w:sz w:val="24"/>
        </w:rPr>
        <w:t xml:space="preserve"> futuros</w:t>
      </w:r>
      <w:r w:rsidR="00BD7E32">
        <w:rPr>
          <w:rStyle w:val="CharacterStyle8"/>
          <w:rFonts w:cs="Calibri"/>
          <w:spacing w:val="-1"/>
          <w:sz w:val="24"/>
        </w:rPr>
        <w:t xml:space="preserve">. Nosso odre mudou. Aglow se tornou numa cultura de transformação do Reino com mentes que não pertencem </w:t>
      </w:r>
      <w:proofErr w:type="gramStart"/>
      <w:r w:rsidR="00BD7E32">
        <w:rPr>
          <w:rStyle w:val="CharacterStyle8"/>
          <w:rFonts w:cs="Calibri"/>
          <w:spacing w:val="-1"/>
          <w:sz w:val="24"/>
        </w:rPr>
        <w:t>a</w:t>
      </w:r>
      <w:proofErr w:type="gramEnd"/>
      <w:r w:rsidR="00BD7E32">
        <w:rPr>
          <w:rStyle w:val="CharacterStyle8"/>
          <w:rFonts w:cs="Calibri"/>
          <w:spacing w:val="-1"/>
          <w:sz w:val="24"/>
        </w:rPr>
        <w:t xml:space="preserve"> esse mundo. </w:t>
      </w:r>
    </w:p>
    <w:p w:rsidR="007A6118" w:rsidRDefault="00BD7E32" w:rsidP="00D83F03">
      <w:pPr>
        <w:pStyle w:val="Quote"/>
        <w:rPr>
          <w:rStyle w:val="CharacterStyle8"/>
          <w:rFonts w:cs="Calibri"/>
          <w:i w:val="0"/>
          <w:iCs w:val="0"/>
          <w:spacing w:val="-2"/>
          <w:w w:val="105"/>
          <w:sz w:val="24"/>
        </w:rPr>
      </w:pPr>
      <w:r>
        <w:rPr>
          <w:rStyle w:val="CharacterStyle8"/>
          <w:rFonts w:cs="Calibri"/>
          <w:spacing w:val="1"/>
          <w:sz w:val="24"/>
        </w:rPr>
        <w:t xml:space="preserve">O objetivo desse manual é conferir essa visão de forma mais ampla para vocês como líderes. A visão e o propósito da Aglow têm sido confirmados ao longo dos anos através de palavras e mensagens proféticas de diferentes vozes proféticas e apostólicas, enviadas através do Espírito Santo. Os propósitos e inteções de Deus para com </w:t>
      </w:r>
      <w:proofErr w:type="gramStart"/>
      <w:r>
        <w:rPr>
          <w:rStyle w:val="CharacterStyle8"/>
          <w:rFonts w:cs="Calibri"/>
          <w:spacing w:val="1"/>
          <w:sz w:val="24"/>
        </w:rPr>
        <w:t>a</w:t>
      </w:r>
      <w:proofErr w:type="gramEnd"/>
      <w:r>
        <w:rPr>
          <w:rStyle w:val="CharacterStyle8"/>
          <w:rFonts w:cs="Calibri"/>
          <w:spacing w:val="1"/>
          <w:sz w:val="24"/>
        </w:rPr>
        <w:t xml:space="preserve"> Aglow são evidentes. Ao longo destas páginas</w:t>
      </w:r>
      <w:r w:rsidR="00CC10F7">
        <w:rPr>
          <w:rStyle w:val="CharacterStyle8"/>
          <w:rFonts w:cs="Calibri"/>
          <w:spacing w:val="1"/>
          <w:sz w:val="24"/>
        </w:rPr>
        <w:t>,</w:t>
      </w:r>
      <w:r>
        <w:rPr>
          <w:rStyle w:val="CharacterStyle8"/>
          <w:rFonts w:cs="Calibri"/>
          <w:spacing w:val="1"/>
          <w:sz w:val="24"/>
        </w:rPr>
        <w:t xml:space="preserve"> você </w:t>
      </w:r>
      <w:r w:rsidR="00302700">
        <w:rPr>
          <w:rStyle w:val="CharacterStyle8"/>
          <w:rFonts w:cs="Calibri"/>
          <w:spacing w:val="1"/>
          <w:sz w:val="24"/>
        </w:rPr>
        <w:t xml:space="preserve">descubrirá que a nossa identidade n’Ele é tanto individual quanto como corpo. É hora de nós, como líderes, avançarmos em unidade de </w:t>
      </w:r>
      <w:r w:rsidR="00CC10F7">
        <w:rPr>
          <w:rStyle w:val="CharacterStyle8"/>
          <w:rFonts w:cs="Calibri"/>
          <w:spacing w:val="1"/>
          <w:sz w:val="24"/>
        </w:rPr>
        <w:t>voz</w:t>
      </w:r>
      <w:r w:rsidR="00302700">
        <w:rPr>
          <w:rStyle w:val="CharacterStyle8"/>
          <w:rFonts w:cs="Calibri"/>
          <w:spacing w:val="1"/>
          <w:sz w:val="24"/>
        </w:rPr>
        <w:t xml:space="preserve"> e visão.</w:t>
      </w:r>
    </w:p>
    <w:p w:rsidR="007A6118" w:rsidRPr="001B1066" w:rsidRDefault="00276446" w:rsidP="009970B4">
      <w:pPr>
        <w:pStyle w:val="subhead2"/>
        <w:rPr>
          <w:rStyle w:val="CharacterStyle8"/>
          <w:sz w:val="28"/>
        </w:rPr>
      </w:pPr>
      <w:r w:rsidRPr="001B1066">
        <w:rPr>
          <w:rStyle w:val="CharacterStyle8"/>
          <w:sz w:val="28"/>
        </w:rPr>
        <w:t>Providenciar respostas e aplicações práticas</w:t>
      </w:r>
    </w:p>
    <w:p w:rsidR="007A6118" w:rsidRPr="00670C0C" w:rsidRDefault="00276446" w:rsidP="00670C0C">
      <w:r w:rsidRPr="00670C0C">
        <w:t>Esse manual faz parte</w:t>
      </w:r>
      <w:r w:rsidR="00FB2EF8" w:rsidRPr="00670C0C">
        <w:t xml:space="preserve"> do Manual Local para Homens e Mulheres da Aglow Internacional</w:t>
      </w:r>
      <w:r w:rsidR="007A6118" w:rsidRPr="00670C0C">
        <w:t xml:space="preserve">. </w:t>
      </w:r>
      <w:r w:rsidR="00CC10F7" w:rsidRPr="00670C0C">
        <w:t>O manual</w:t>
      </w:r>
      <w:r w:rsidR="00FB2EF8" w:rsidRPr="00670C0C">
        <w:t xml:space="preserve"> nacional oferece respostas e aplicações práticas para um líder nacional. Nas próximas páginas você encontrará guias, políticas e procedimentos para ajudá-lo na sua função de forma prática.</w:t>
      </w:r>
    </w:p>
    <w:p w:rsidR="007A6118" w:rsidRPr="00670C0C" w:rsidRDefault="00FB2EF8" w:rsidP="00670C0C">
      <w:r w:rsidRPr="00670C0C">
        <w:t>Neemias foi um grande exemplo para nós.</w:t>
      </w:r>
      <w:r w:rsidR="00CC10F7" w:rsidRPr="00670C0C">
        <w:t xml:space="preserve"> </w:t>
      </w:r>
      <w:r w:rsidRPr="00670C0C">
        <w:t xml:space="preserve">Temos a mente e o coração para fazermos as obras da Aglow nas nações. Também sabemos que nos dias de hoje, assim como nos de Neemias, precisamos trabalhar e construir com uma mão, e guerrear com </w:t>
      </w:r>
      <w:proofErr w:type="gramStart"/>
      <w:r w:rsidRPr="00670C0C">
        <w:t>a</w:t>
      </w:r>
      <w:proofErr w:type="gramEnd"/>
      <w:r w:rsidRPr="00670C0C">
        <w:t xml:space="preserve"> outra. </w:t>
      </w:r>
      <w:r w:rsidR="007A6118" w:rsidRPr="00670C0C">
        <w:t>(Ne</w:t>
      </w:r>
      <w:r w:rsidRPr="00670C0C">
        <w:t>emias</w:t>
      </w:r>
      <w:r w:rsidR="007A6118" w:rsidRPr="00670C0C">
        <w:t xml:space="preserve"> 4:6 &amp; 17-18)</w:t>
      </w:r>
    </w:p>
    <w:p w:rsidR="007A6118" w:rsidRPr="001B1066" w:rsidRDefault="00FB2EF8" w:rsidP="009970B4">
      <w:pPr>
        <w:pStyle w:val="subhead2"/>
        <w:rPr>
          <w:rStyle w:val="CharacterStyle8"/>
          <w:sz w:val="28"/>
        </w:rPr>
      </w:pPr>
      <w:r w:rsidRPr="001B1066">
        <w:rPr>
          <w:rStyle w:val="CharacterStyle8"/>
          <w:sz w:val="28"/>
        </w:rPr>
        <w:t>Um novo legado começa</w:t>
      </w:r>
    </w:p>
    <w:p w:rsidR="007A6118" w:rsidRDefault="00FB2EF8" w:rsidP="001B1066">
      <w:r>
        <w:t xml:space="preserve">A Conferência Internacional da Aglow em </w:t>
      </w:r>
      <w:r w:rsidR="007A6118">
        <w:t xml:space="preserve">2011 </w:t>
      </w:r>
      <w:r>
        <w:t>marcou um momento quando a port</w:t>
      </w:r>
      <w:r w:rsidR="00CC10F7">
        <w:t>a para o passado foi fechada e a</w:t>
      </w:r>
      <w:r>
        <w:t xml:space="preserve"> do futuro foi aberta para nós.</w:t>
      </w:r>
    </w:p>
    <w:p w:rsidR="0058577C" w:rsidRDefault="00FB2EF8" w:rsidP="001B1066">
      <w:r>
        <w:t>É um novo dia na Aglow! Nesse momento na história da Aglow, o ministério cumpriu um legado</w:t>
      </w:r>
      <w:r w:rsidR="001B1066">
        <w:t xml:space="preserve"> e</w:t>
      </w:r>
      <w:r>
        <w:t xml:space="preserve"> agora parte para um novo legado. Isso</w:t>
      </w:r>
      <w:r w:rsidR="0058577C">
        <w:t xml:space="preserve"> é maravilhoso e muito profundo.</w:t>
      </w:r>
    </w:p>
    <w:p w:rsidR="007A6118" w:rsidRPr="00540F32" w:rsidRDefault="007A6118" w:rsidP="000940F2">
      <w:pPr>
        <w:pStyle w:val="Bullets"/>
        <w:rPr>
          <w:rStyle w:val="CharacterStyle8"/>
          <w:color w:val="auto"/>
          <w:sz w:val="24"/>
        </w:rPr>
      </w:pPr>
      <w:r w:rsidRPr="00540F32">
        <w:rPr>
          <w:rStyle w:val="CharacterStyle8"/>
          <w:color w:val="auto"/>
          <w:sz w:val="24"/>
        </w:rPr>
        <w:t xml:space="preserve">Aglow </w:t>
      </w:r>
      <w:r w:rsidR="00FB2EF8" w:rsidRPr="00540F32">
        <w:rPr>
          <w:rStyle w:val="CharacterStyle8"/>
          <w:color w:val="auto"/>
          <w:sz w:val="24"/>
        </w:rPr>
        <w:t>foi chamada</w:t>
      </w:r>
      <w:r w:rsidR="00CC10F7" w:rsidRPr="00540F32">
        <w:rPr>
          <w:rStyle w:val="CharacterStyle8"/>
          <w:color w:val="auto"/>
          <w:sz w:val="24"/>
        </w:rPr>
        <w:t>,</w:t>
      </w:r>
      <w:r w:rsidR="00FB2EF8" w:rsidRPr="00540F32">
        <w:rPr>
          <w:rStyle w:val="CharacterStyle8"/>
          <w:color w:val="auto"/>
          <w:sz w:val="24"/>
        </w:rPr>
        <w:t xml:space="preserve"> </w:t>
      </w:r>
      <w:r w:rsidR="00CC10F7" w:rsidRPr="00540F32">
        <w:rPr>
          <w:rStyle w:val="CharacterStyle8"/>
          <w:color w:val="auto"/>
          <w:sz w:val="24"/>
        </w:rPr>
        <w:t xml:space="preserve">em 1967, </w:t>
      </w:r>
      <w:r w:rsidR="00FB2EF8" w:rsidRPr="00540F32">
        <w:rPr>
          <w:rStyle w:val="CharacterStyle8"/>
          <w:color w:val="auto"/>
          <w:sz w:val="24"/>
        </w:rPr>
        <w:t xml:space="preserve">para ser a pioneira </w:t>
      </w:r>
      <w:r w:rsidR="00CC10F7" w:rsidRPr="00540F32">
        <w:rPr>
          <w:rStyle w:val="CharacterStyle8"/>
          <w:color w:val="auto"/>
          <w:sz w:val="24"/>
        </w:rPr>
        <w:t xml:space="preserve">em um movimento de mulheres, </w:t>
      </w:r>
      <w:r w:rsidR="00FB2EF8" w:rsidRPr="00540F32">
        <w:rPr>
          <w:rStyle w:val="CharacterStyle8"/>
          <w:color w:val="auto"/>
          <w:sz w:val="24"/>
        </w:rPr>
        <w:t xml:space="preserve">um lugar </w:t>
      </w:r>
      <w:r w:rsidR="00CC10F7" w:rsidRPr="00540F32">
        <w:rPr>
          <w:rStyle w:val="CharacterStyle8"/>
          <w:color w:val="auto"/>
          <w:sz w:val="24"/>
        </w:rPr>
        <w:t>onde as</w:t>
      </w:r>
      <w:r w:rsidR="00FB2EF8" w:rsidRPr="00540F32">
        <w:rPr>
          <w:rStyle w:val="CharacterStyle8"/>
          <w:color w:val="auto"/>
          <w:sz w:val="24"/>
        </w:rPr>
        <w:t xml:space="preserve"> mulheres pudessem crescer em liderança e em suas caminhadas com o Senhor.</w:t>
      </w:r>
    </w:p>
    <w:p w:rsidR="007A6118" w:rsidRPr="00540F32" w:rsidRDefault="007A6118" w:rsidP="000940F2">
      <w:pPr>
        <w:pStyle w:val="Bullets"/>
        <w:rPr>
          <w:rStyle w:val="CharacterStyle8"/>
          <w:color w:val="auto"/>
          <w:sz w:val="24"/>
        </w:rPr>
      </w:pPr>
      <w:r w:rsidRPr="00540F32">
        <w:rPr>
          <w:rStyle w:val="CharacterStyle8"/>
          <w:color w:val="auto"/>
          <w:sz w:val="24"/>
        </w:rPr>
        <w:t xml:space="preserve">Aglow </w:t>
      </w:r>
      <w:r w:rsidR="00FB2EF8" w:rsidRPr="00540F32">
        <w:rPr>
          <w:rStyle w:val="CharacterStyle8"/>
          <w:color w:val="auto"/>
          <w:sz w:val="24"/>
        </w:rPr>
        <w:t>também é a pioneira com homens e mulheres para mostrar ao mundo um novo protótipo sendo formado na terra.</w:t>
      </w:r>
    </w:p>
    <w:p w:rsidR="007A6118" w:rsidRPr="00540F32" w:rsidRDefault="00FB2EF8" w:rsidP="000940F2">
      <w:pPr>
        <w:pStyle w:val="Bullets"/>
        <w:rPr>
          <w:color w:val="auto"/>
        </w:rPr>
      </w:pPr>
      <w:r w:rsidRPr="00540F32">
        <w:rPr>
          <w:color w:val="auto"/>
        </w:rPr>
        <w:t xml:space="preserve">Dessa forma, </w:t>
      </w:r>
      <w:proofErr w:type="gramStart"/>
      <w:r w:rsidRPr="00540F32">
        <w:rPr>
          <w:color w:val="auto"/>
        </w:rPr>
        <w:t>a</w:t>
      </w:r>
      <w:proofErr w:type="gramEnd"/>
      <w:r w:rsidRPr="00540F32">
        <w:rPr>
          <w:color w:val="auto"/>
        </w:rPr>
        <w:t xml:space="preserve"> Aglow finalizou um legado e começou outro</w:t>
      </w:r>
      <w:r w:rsidR="007A6118" w:rsidRPr="00540F32">
        <w:rPr>
          <w:color w:val="auto"/>
        </w:rPr>
        <w:t>.</w:t>
      </w:r>
    </w:p>
    <w:p w:rsidR="007A6118" w:rsidRPr="00540F32" w:rsidRDefault="00FB2EF8" w:rsidP="000940F2">
      <w:pPr>
        <w:pStyle w:val="Bullets"/>
        <w:rPr>
          <w:color w:val="auto"/>
        </w:rPr>
      </w:pPr>
      <w:r w:rsidRPr="00540F32">
        <w:rPr>
          <w:color w:val="auto"/>
        </w:rPr>
        <w:t xml:space="preserve"> Como disse Jane, fomos desligados do passado e ligados no futuro</w:t>
      </w:r>
      <w:r w:rsidR="007A6118" w:rsidRPr="00540F32">
        <w:rPr>
          <w:color w:val="auto"/>
        </w:rPr>
        <w:t>.</w:t>
      </w:r>
    </w:p>
    <w:p w:rsidR="00D92672" w:rsidRDefault="00FB2EF8" w:rsidP="000940F2">
      <w:pPr>
        <w:pStyle w:val="Bullets"/>
        <w:rPr>
          <w:rStyle w:val="CharacterStyle8"/>
          <w:color w:val="auto"/>
          <w:sz w:val="24"/>
        </w:rPr>
      </w:pPr>
      <w:r w:rsidRPr="00540F32">
        <w:rPr>
          <w:rStyle w:val="CharacterStyle8"/>
          <w:color w:val="auto"/>
          <w:sz w:val="24"/>
        </w:rPr>
        <w:t xml:space="preserve">Geralmente recebemos um legado. Raramente temos </w:t>
      </w:r>
      <w:proofErr w:type="gramStart"/>
      <w:r w:rsidRPr="00540F32">
        <w:rPr>
          <w:rStyle w:val="CharacterStyle8"/>
          <w:color w:val="auto"/>
          <w:sz w:val="24"/>
        </w:rPr>
        <w:t>a</w:t>
      </w:r>
      <w:proofErr w:type="gramEnd"/>
      <w:r w:rsidRPr="00540F32">
        <w:rPr>
          <w:rStyle w:val="CharacterStyle8"/>
          <w:color w:val="auto"/>
          <w:sz w:val="24"/>
        </w:rPr>
        <w:t xml:space="preserve"> oportunidade de receber dois</w:t>
      </w:r>
      <w:r w:rsidR="007A6118" w:rsidRPr="00540F32">
        <w:rPr>
          <w:rStyle w:val="CharacterStyle8"/>
          <w:color w:val="auto"/>
          <w:sz w:val="24"/>
        </w:rPr>
        <w:t>.</w:t>
      </w:r>
    </w:p>
    <w:p w:rsidR="00526822" w:rsidRDefault="00526822" w:rsidP="00D92672">
      <w:pPr>
        <w:pStyle w:val="Bullets"/>
        <w:numPr>
          <w:ilvl w:val="0"/>
          <w:numId w:val="0"/>
        </w:numPr>
        <w:ind w:left="720"/>
        <w:rPr>
          <w:rStyle w:val="CharacterStyle8"/>
          <w:color w:val="auto"/>
          <w:sz w:val="24"/>
        </w:rPr>
      </w:pPr>
    </w:p>
    <w:p w:rsidR="00526822" w:rsidRDefault="00526822" w:rsidP="00526822">
      <w:pPr>
        <w:pStyle w:val="Bullets"/>
        <w:numPr>
          <w:ilvl w:val="0"/>
          <w:numId w:val="0"/>
        </w:numPr>
        <w:ind w:left="720"/>
        <w:jc w:val="right"/>
      </w:pPr>
    </w:p>
    <w:p w:rsidR="007A6118" w:rsidRPr="00540F32" w:rsidRDefault="00D92672" w:rsidP="00D92672">
      <w:pPr>
        <w:pStyle w:val="Bullets"/>
        <w:numPr>
          <w:ilvl w:val="0"/>
          <w:numId w:val="0"/>
        </w:numPr>
        <w:ind w:left="720"/>
        <w:rPr>
          <w:rStyle w:val="CharacterStyle8"/>
          <w:color w:val="auto"/>
          <w:sz w:val="24"/>
        </w:rPr>
      </w:pPr>
      <w:r w:rsidRPr="00526822">
        <w:br w:type="page"/>
      </w:r>
    </w:p>
    <w:p w:rsidR="007A6118" w:rsidRPr="00540F32" w:rsidRDefault="007A6118" w:rsidP="000940F2">
      <w:pPr>
        <w:pStyle w:val="Bullets"/>
        <w:rPr>
          <w:rStyle w:val="CharacterStyle8"/>
          <w:color w:val="auto"/>
          <w:sz w:val="24"/>
        </w:rPr>
      </w:pPr>
      <w:r w:rsidRPr="00540F32">
        <w:rPr>
          <w:rStyle w:val="CharacterStyle8"/>
          <w:color w:val="auto"/>
          <w:sz w:val="24"/>
        </w:rPr>
        <w:t xml:space="preserve">Aglow </w:t>
      </w:r>
      <w:r w:rsidR="00397CFB" w:rsidRPr="00540F32">
        <w:rPr>
          <w:rStyle w:val="CharacterStyle8"/>
          <w:color w:val="auto"/>
          <w:sz w:val="24"/>
        </w:rPr>
        <w:t xml:space="preserve">cumpriu </w:t>
      </w:r>
      <w:r w:rsidR="00CC10F7" w:rsidRPr="00540F32">
        <w:rPr>
          <w:rStyle w:val="CharacterStyle8"/>
          <w:color w:val="auto"/>
          <w:sz w:val="24"/>
        </w:rPr>
        <w:t xml:space="preserve">muito bem </w:t>
      </w:r>
      <w:r w:rsidR="00397CFB" w:rsidRPr="00540F32">
        <w:rPr>
          <w:rStyle w:val="CharacterStyle8"/>
          <w:color w:val="auto"/>
          <w:sz w:val="24"/>
        </w:rPr>
        <w:t>sua primeira tarefa e agora recebemos a segunda: construir equipes apostólicas para criarem uma atmosfera ao redor do mundo</w:t>
      </w:r>
      <w:r w:rsidR="00CC10F7" w:rsidRPr="00540F32">
        <w:rPr>
          <w:rStyle w:val="CharacterStyle8"/>
          <w:color w:val="auto"/>
          <w:sz w:val="24"/>
        </w:rPr>
        <w:t>,</w:t>
      </w:r>
      <w:r w:rsidR="00397CFB" w:rsidRPr="00540F32">
        <w:rPr>
          <w:rStyle w:val="CharacterStyle8"/>
          <w:color w:val="auto"/>
          <w:sz w:val="24"/>
        </w:rPr>
        <w:t xml:space="preserve"> </w:t>
      </w:r>
      <w:r w:rsidR="00CC10F7" w:rsidRPr="00540F32">
        <w:rPr>
          <w:rStyle w:val="CharacterStyle8"/>
          <w:color w:val="auto"/>
          <w:sz w:val="24"/>
        </w:rPr>
        <w:t>antecipando assim</w:t>
      </w:r>
      <w:r w:rsidR="00397CFB" w:rsidRPr="00540F32">
        <w:rPr>
          <w:rStyle w:val="CharacterStyle8"/>
          <w:color w:val="auto"/>
          <w:sz w:val="24"/>
        </w:rPr>
        <w:t xml:space="preserve"> o retorno de Cristo. Equipes apostólicas de homens e mulheres movendo-se com o objetivo de trazer Jesus de volta.</w:t>
      </w:r>
    </w:p>
    <w:p w:rsidR="007A6118" w:rsidRDefault="00397CFB">
      <w:pPr>
        <w:pStyle w:val="Style16"/>
        <w:kinsoku w:val="0"/>
        <w:autoSpaceDE/>
        <w:autoSpaceDN/>
        <w:spacing w:before="108"/>
        <w:ind w:left="0" w:right="144"/>
        <w:rPr>
          <w:rFonts w:cs="Calibri"/>
          <w:spacing w:val="-5"/>
          <w:w w:val="105"/>
        </w:rPr>
      </w:pPr>
      <w:r>
        <w:rPr>
          <w:rFonts w:cs="Calibri"/>
          <w:spacing w:val="2"/>
        </w:rPr>
        <w:t>É um momento na história da Aglow</w:t>
      </w:r>
      <w:r w:rsidR="00A05517">
        <w:rPr>
          <w:rFonts w:cs="Calibri"/>
          <w:spacing w:val="2"/>
        </w:rPr>
        <w:t xml:space="preserve"> em</w:t>
      </w:r>
      <w:r>
        <w:rPr>
          <w:rFonts w:cs="Calibri"/>
          <w:spacing w:val="2"/>
        </w:rPr>
        <w:t xml:space="preserve"> que</w:t>
      </w:r>
      <w:r w:rsidR="00A05517">
        <w:rPr>
          <w:rFonts w:cs="Calibri"/>
          <w:spacing w:val="2"/>
        </w:rPr>
        <w:t>,</w:t>
      </w:r>
      <w:r>
        <w:rPr>
          <w:rFonts w:cs="Calibri"/>
          <w:spacing w:val="2"/>
        </w:rPr>
        <w:t xml:space="preserve"> </w:t>
      </w:r>
      <w:r w:rsidR="00A05517">
        <w:rPr>
          <w:rFonts w:cs="Calibri"/>
          <w:spacing w:val="2"/>
        </w:rPr>
        <w:t xml:space="preserve">baseados no Reino de Deus, estamos transformando </w:t>
      </w:r>
      <w:r>
        <w:rPr>
          <w:rFonts w:cs="Calibri"/>
          <w:spacing w:val="2"/>
        </w:rPr>
        <w:t>a cultura. Uma cultura do Reino! Jesus pode nos transformar renovando nossas mentes para que quebre pensamentos antigos. Não estamos mudando a forma como agimos, mas a velocidade pela qual nos movemos.</w:t>
      </w:r>
    </w:p>
    <w:p w:rsidR="00574EF0" w:rsidRDefault="00397CFB" w:rsidP="00B16C79">
      <w:pPr>
        <w:pStyle w:val="Style42"/>
        <w:kinsoku w:val="0"/>
        <w:autoSpaceDE/>
        <w:autoSpaceDN/>
        <w:adjustRightInd/>
        <w:spacing w:before="396"/>
        <w:ind w:left="720"/>
        <w:jc w:val="left"/>
        <w:rPr>
          <w:rStyle w:val="CharacterStyle8"/>
          <w:rFonts w:cs="Calibri"/>
          <w:spacing w:val="-4"/>
          <w:w w:val="105"/>
          <w:sz w:val="24"/>
          <w:szCs w:val="24"/>
        </w:rPr>
      </w:pPr>
      <w:r>
        <w:rPr>
          <w:rStyle w:val="CharacterStyle8"/>
          <w:rFonts w:ascii="Cambria" w:hAnsi="Cambria" w:cs="Cambria"/>
          <w:b/>
          <w:bCs/>
          <w:i/>
          <w:iCs/>
          <w:spacing w:val="-5"/>
          <w:w w:val="105"/>
          <w:sz w:val="24"/>
          <w:szCs w:val="24"/>
        </w:rPr>
        <w:t xml:space="preserve">Fomos desligados do nosso passado e ligados no futuro e, com o fim de um legado, estamos no processo de vivermos </w:t>
      </w:r>
      <w:r w:rsidR="00A05517">
        <w:rPr>
          <w:rStyle w:val="CharacterStyle8"/>
          <w:rFonts w:ascii="Cambria" w:hAnsi="Cambria" w:cs="Cambria"/>
          <w:b/>
          <w:bCs/>
          <w:i/>
          <w:iCs/>
          <w:spacing w:val="-5"/>
          <w:w w:val="105"/>
          <w:sz w:val="24"/>
          <w:szCs w:val="24"/>
        </w:rPr>
        <w:t>o</w:t>
      </w:r>
      <w:r>
        <w:rPr>
          <w:rStyle w:val="CharacterStyle8"/>
          <w:rFonts w:ascii="Cambria" w:hAnsi="Cambria" w:cs="Cambria"/>
          <w:b/>
          <w:bCs/>
          <w:i/>
          <w:iCs/>
          <w:spacing w:val="-5"/>
          <w:w w:val="105"/>
          <w:sz w:val="24"/>
          <w:szCs w:val="24"/>
        </w:rPr>
        <w:t xml:space="preserve"> legado dos últimos tempos.</w:t>
      </w:r>
      <w:r w:rsidR="007F787F">
        <w:rPr>
          <w:rStyle w:val="CharacterStyle8"/>
          <w:rFonts w:ascii="Cambria" w:hAnsi="Cambria" w:cs="Cambria"/>
          <w:b/>
          <w:bCs/>
          <w:i/>
          <w:iCs/>
          <w:spacing w:val="-5"/>
          <w:w w:val="105"/>
          <w:sz w:val="24"/>
          <w:szCs w:val="24"/>
        </w:rPr>
        <w:br/>
      </w:r>
      <w:r w:rsidR="007F787F">
        <w:rPr>
          <w:rStyle w:val="CharacterStyle8"/>
          <w:rFonts w:cs="Calibri"/>
          <w:spacing w:val="-4"/>
          <w:w w:val="105"/>
          <w:sz w:val="24"/>
          <w:szCs w:val="24"/>
        </w:rPr>
        <w:t xml:space="preserve"> </w:t>
      </w:r>
      <w:r w:rsidR="00B16C79">
        <w:rPr>
          <w:rStyle w:val="CharacterStyle8"/>
          <w:rFonts w:cs="Calibri"/>
          <w:spacing w:val="-4"/>
          <w:w w:val="105"/>
          <w:sz w:val="24"/>
          <w:szCs w:val="24"/>
        </w:rPr>
        <w:t xml:space="preserve">             </w:t>
      </w:r>
      <w:r w:rsidR="007A6118">
        <w:rPr>
          <w:rStyle w:val="CharacterStyle8"/>
          <w:rFonts w:cs="Calibri"/>
          <w:spacing w:val="-4"/>
          <w:w w:val="105"/>
          <w:sz w:val="24"/>
          <w:szCs w:val="24"/>
        </w:rPr>
        <w:t>Jane Hansen Hoyt</w:t>
      </w:r>
    </w:p>
    <w:p w:rsidR="00574EF0" w:rsidRPr="00574EF0" w:rsidRDefault="00574EF0" w:rsidP="00574EF0">
      <w:pPr>
        <w:pStyle w:val="Style42"/>
        <w:kinsoku w:val="0"/>
        <w:autoSpaceDE/>
        <w:autoSpaceDN/>
        <w:adjustRightInd/>
        <w:spacing w:after="0"/>
        <w:ind w:left="720"/>
        <w:jc w:val="center"/>
        <w:rPr>
          <w:rStyle w:val="CharacterStyle8"/>
          <w:rFonts w:cs="Calibri"/>
          <w:spacing w:val="-4"/>
          <w:w w:val="105"/>
          <w:sz w:val="2"/>
          <w:szCs w:val="2"/>
        </w:rPr>
        <w:sectPr w:rsidR="00574EF0" w:rsidRPr="00574EF0" w:rsidSect="00EB62AA">
          <w:type w:val="continuous"/>
          <w:pgSz w:w="11907" w:h="16839" w:code="9"/>
          <w:pgMar w:top="1152" w:right="1152" w:bottom="720" w:left="1152" w:header="720" w:footer="432" w:gutter="0"/>
          <w:pgNumType w:fmt="lowerRoman"/>
          <w:cols w:space="720"/>
          <w:noEndnote/>
          <w:docGrid w:linePitch="326"/>
        </w:sectPr>
      </w:pPr>
      <w:r>
        <w:rPr>
          <w:rStyle w:val="CharacterStyle8"/>
          <w:rFonts w:cs="Calibri"/>
          <w:spacing w:val="-4"/>
          <w:w w:val="105"/>
          <w:sz w:val="24"/>
          <w:szCs w:val="24"/>
        </w:rPr>
        <w:br w:type="page"/>
      </w:r>
    </w:p>
    <w:p w:rsidR="007A6118" w:rsidRDefault="00827330" w:rsidP="00D83F03">
      <w:pPr>
        <w:pStyle w:val="title-TOC-level1"/>
      </w:pPr>
      <w:bookmarkStart w:id="5" w:name="_Toc441065332"/>
      <w:bookmarkStart w:id="6" w:name="_Toc441135115"/>
      <w:bookmarkStart w:id="7" w:name="_Toc441136187"/>
      <w:bookmarkStart w:id="8" w:name="_Toc134182487"/>
      <w:r>
        <w:t>Carta da presidente da Aglow Internacional</w:t>
      </w:r>
      <w:bookmarkEnd w:id="5"/>
      <w:bookmarkEnd w:id="6"/>
      <w:bookmarkEnd w:id="7"/>
      <w:bookmarkEnd w:id="8"/>
    </w:p>
    <w:p w:rsidR="001B1066" w:rsidRDefault="001B1066" w:rsidP="001B1066">
      <w:pPr>
        <w:rPr>
          <w:w w:val="105"/>
        </w:rPr>
      </w:pPr>
    </w:p>
    <w:p w:rsidR="007A6118" w:rsidRPr="00670C0C" w:rsidRDefault="00827330" w:rsidP="00670C0C">
      <w:r w:rsidRPr="00670C0C">
        <w:t>Queridos líderes nacionais</w:t>
      </w:r>
      <w:r w:rsidR="007A6118" w:rsidRPr="00670C0C">
        <w:t>,</w:t>
      </w:r>
    </w:p>
    <w:p w:rsidR="007A6118" w:rsidRPr="00670C0C" w:rsidRDefault="00827330" w:rsidP="00670C0C">
      <w:r w:rsidRPr="00670C0C">
        <w:t xml:space="preserve">Este é um momento maravilhoso para ser um líder Aglow! Estamos vivendo um momento na história </w:t>
      </w:r>
      <w:r w:rsidR="00E74B43" w:rsidRPr="00670C0C">
        <w:t xml:space="preserve">em que, </w:t>
      </w:r>
      <w:r w:rsidRPr="00670C0C">
        <w:t>crescendo em poder e autoridade, nos enxerga</w:t>
      </w:r>
      <w:r w:rsidR="00E74B43" w:rsidRPr="00670C0C">
        <w:t>mos como Deus nos vê, e trazemos o propósito do Céu para a T</w:t>
      </w:r>
      <w:r w:rsidRPr="00670C0C">
        <w:t>erra</w:t>
      </w:r>
      <w:r w:rsidR="00E74B43" w:rsidRPr="00670C0C">
        <w:t>,</w:t>
      </w:r>
      <w:r w:rsidRPr="00670C0C">
        <w:t xml:space="preserve"> de forma que modifique o curso da história das nações.</w:t>
      </w:r>
    </w:p>
    <w:p w:rsidR="007A6118" w:rsidRPr="00670C0C" w:rsidRDefault="00827330" w:rsidP="00670C0C">
      <w:r w:rsidRPr="00670C0C">
        <w:t>De acordo com Atos</w:t>
      </w:r>
      <w:r w:rsidR="007A6118" w:rsidRPr="00670C0C">
        <w:t xml:space="preserve"> 17:24-26, </w:t>
      </w:r>
      <w:r w:rsidRPr="00670C0C">
        <w:t>Deus olhou para o tempo e planejou que você fosse um líder nacional quando todas as coisas apontassem para o retorno de Cristo. Ele o colocou propositalmente nas nações do mundo. Como a rainha Ester, Ele o chamou para um tempo como este.</w:t>
      </w:r>
    </w:p>
    <w:p w:rsidR="007A6118" w:rsidRPr="00670C0C" w:rsidRDefault="00827330" w:rsidP="00670C0C">
      <w:r w:rsidRPr="00670C0C">
        <w:t>Governos estão falhando. Guerras e rumores de guerras continuam. Desastres nacionais viram nações de cabeça para baixo em questão de minutos. Apesar disso tudo, o governo</w:t>
      </w:r>
      <w:r w:rsidR="00E74B43" w:rsidRPr="00670C0C">
        <w:t xml:space="preserve"> dEle</w:t>
      </w:r>
      <w:r w:rsidRPr="00670C0C">
        <w:t xml:space="preserve"> nunca acabará! Voc</w:t>
      </w:r>
      <w:r w:rsidR="00606A56" w:rsidRPr="00670C0C">
        <w:t>ê</w:t>
      </w:r>
      <w:r w:rsidRPr="00670C0C">
        <w:t xml:space="preserve"> é um cidadão do Céu posicionado na terra para este grande dia. O favor </w:t>
      </w:r>
      <w:r w:rsidR="00E74B43" w:rsidRPr="00670C0C">
        <w:t xml:space="preserve">dEle </w:t>
      </w:r>
      <w:r w:rsidRPr="00670C0C">
        <w:t xml:space="preserve">o cerca. Ele </w:t>
      </w:r>
      <w:r w:rsidR="00E74B43" w:rsidRPr="00670C0C">
        <w:t>lhe</w:t>
      </w:r>
      <w:r w:rsidRPr="00670C0C">
        <w:t xml:space="preserve"> deu autoridade e poder </w:t>
      </w:r>
      <w:r w:rsidR="00E74B43" w:rsidRPr="00670C0C">
        <w:t xml:space="preserve">do Reino para levar </w:t>
      </w:r>
      <w:proofErr w:type="gramStart"/>
      <w:r w:rsidR="00E74B43" w:rsidRPr="00670C0C">
        <w:t>a</w:t>
      </w:r>
      <w:proofErr w:type="gramEnd"/>
      <w:r w:rsidR="00E74B43" w:rsidRPr="00670C0C">
        <w:t xml:space="preserve"> ordem do R</w:t>
      </w:r>
      <w:r w:rsidRPr="00670C0C">
        <w:t>eino até a sua nação. A Paz que você carrega transformará o ambiente. Sua Graça o seguirá e fará o caminho ser reto. Sa</w:t>
      </w:r>
      <w:r w:rsidR="00606A56" w:rsidRPr="00670C0C">
        <w:t>lmo</w:t>
      </w:r>
      <w:r w:rsidR="007A6118" w:rsidRPr="00670C0C">
        <w:t xml:space="preserve"> 65:11 </w:t>
      </w:r>
      <w:r w:rsidR="00606A56" w:rsidRPr="00670C0C">
        <w:rPr>
          <w:i/>
        </w:rPr>
        <w:t xml:space="preserve">coroas o ano com a tua </w:t>
      </w:r>
      <w:proofErr w:type="gramStart"/>
      <w:r w:rsidR="00606A56" w:rsidRPr="00670C0C">
        <w:rPr>
          <w:i/>
        </w:rPr>
        <w:t>bondade,por</w:t>
      </w:r>
      <w:proofErr w:type="gramEnd"/>
      <w:r w:rsidR="00606A56" w:rsidRPr="00670C0C">
        <w:rPr>
          <w:i/>
        </w:rPr>
        <w:t xml:space="preserve"> onde passas emana fartura. Você receberá provisão para a jornada</w:t>
      </w:r>
      <w:r w:rsidR="007A6118" w:rsidRPr="00670C0C">
        <w:rPr>
          <w:i/>
        </w:rPr>
        <w:t>.</w:t>
      </w:r>
    </w:p>
    <w:p w:rsidR="007A6118" w:rsidRPr="00670C0C" w:rsidRDefault="00606A56" w:rsidP="00670C0C">
      <w:r w:rsidRPr="00670C0C">
        <w:t>Quando a</w:t>
      </w:r>
      <w:r w:rsidR="009970B4" w:rsidRPr="00670C0C">
        <w:t xml:space="preserve"> </w:t>
      </w:r>
      <w:r w:rsidRPr="00670C0C">
        <w:t>Aglow foi fundada em</w:t>
      </w:r>
      <w:r w:rsidR="007A6118" w:rsidRPr="00670C0C">
        <w:t xml:space="preserve"> 1967</w:t>
      </w:r>
      <w:r w:rsidR="00E74B43" w:rsidRPr="00670C0C">
        <w:t>,</w:t>
      </w:r>
      <w:r w:rsidR="007A6118" w:rsidRPr="00670C0C">
        <w:t xml:space="preserve"> </w:t>
      </w:r>
      <w:r w:rsidRPr="00670C0C">
        <w:t xml:space="preserve">com um chamado apostólico e global para fazer Deus conhecido nas nações, não nos enxergávamos da forma como Ele nos enxergava. </w:t>
      </w:r>
      <w:r w:rsidR="00BC0E0A" w:rsidRPr="00670C0C">
        <w:t xml:space="preserve">Desde que as </w:t>
      </w:r>
      <w:r w:rsidRPr="00670C0C">
        <w:t>n</w:t>
      </w:r>
      <w:r w:rsidR="00BC0E0A" w:rsidRPr="00670C0C">
        <w:t>ossas barreiras tem sido substituídas pela</w:t>
      </w:r>
      <w:r w:rsidR="009970B4" w:rsidRPr="00670C0C">
        <w:t xml:space="preserve"> </w:t>
      </w:r>
      <w:r w:rsidRPr="00670C0C">
        <w:t xml:space="preserve">riqueza e </w:t>
      </w:r>
      <w:r w:rsidR="00BC0E0A" w:rsidRPr="00670C0C">
        <w:t xml:space="preserve">pela </w:t>
      </w:r>
      <w:r w:rsidRPr="00670C0C">
        <w:t>plenitude</w:t>
      </w:r>
      <w:r w:rsidR="00BC0E0A" w:rsidRPr="00670C0C">
        <w:t>,</w:t>
      </w:r>
      <w:r w:rsidRPr="00670C0C">
        <w:t xml:space="preserve"> não vistas desde que Jesus andou sobre a terr</w:t>
      </w:r>
      <w:r w:rsidR="00BC0E0A" w:rsidRPr="00670C0C">
        <w:t>a, homens e mulheres Aglow</w:t>
      </w:r>
      <w:r w:rsidR="009970B4" w:rsidRPr="00670C0C">
        <w:t xml:space="preserve"> </w:t>
      </w:r>
      <w:r w:rsidR="00BC0E0A" w:rsidRPr="00670C0C">
        <w:t>surgem</w:t>
      </w:r>
      <w:r w:rsidRPr="00670C0C">
        <w:t xml:space="preserve"> como guerreiros de Deus. Somos as pessoas que estávamos procurando. Somos um grupo de encorajadores sobre a face da terra</w:t>
      </w:r>
      <w:r w:rsidR="00E74B43" w:rsidRPr="00670C0C">
        <w:t>,</w:t>
      </w:r>
      <w:r w:rsidRPr="00670C0C">
        <w:t xml:space="preserve"> declarando quem Deus é e o que Ele é para nós!</w:t>
      </w:r>
    </w:p>
    <w:p w:rsidR="007A6118" w:rsidRPr="00670C0C" w:rsidRDefault="00606A56" w:rsidP="00670C0C">
      <w:r w:rsidRPr="00670C0C">
        <w:t>Em</w:t>
      </w:r>
      <w:r w:rsidR="007A6118" w:rsidRPr="00670C0C">
        <w:t xml:space="preserve"> 2008, Graham Cooke </w:t>
      </w:r>
      <w:r w:rsidR="00DD4973" w:rsidRPr="00670C0C">
        <w:t>deu uma mensagem profética incrível para esse ministério. Parte da palavra segue</w:t>
      </w:r>
      <w:r w:rsidR="007A6118" w:rsidRPr="00670C0C">
        <w:t>:</w:t>
      </w:r>
    </w:p>
    <w:p w:rsidR="007A6118" w:rsidRPr="00670C0C" w:rsidRDefault="00DD4973" w:rsidP="00670C0C">
      <w:r w:rsidRPr="00670C0C">
        <w:t>O Pai tem um sonho. Seu sonho é ‘assim na Terra como no Céu’. Seu sonho inclui mi</w:t>
      </w:r>
      <w:r w:rsidR="00E74B43" w:rsidRPr="00670C0C">
        <w:t>lhões e milhões de pessoas sendo</w:t>
      </w:r>
      <w:r w:rsidRPr="00670C0C">
        <w:t xml:space="preserve"> libertas. Pessoas se reunindo para terem grandes encontros com Ele.</w:t>
      </w:r>
    </w:p>
    <w:p w:rsidR="007A6118" w:rsidRPr="00670C0C" w:rsidRDefault="00DD4973" w:rsidP="00670C0C">
      <w:r w:rsidRPr="00670C0C">
        <w:t>Ele sonha com uma Igreja que é pode</w:t>
      </w:r>
      <w:r w:rsidR="00E74B43" w:rsidRPr="00670C0C">
        <w:t>rosa, bonita, e assustadora par</w:t>
      </w:r>
      <w:r w:rsidRPr="00670C0C">
        <w:t>a</w:t>
      </w:r>
      <w:r w:rsidR="00E74B43" w:rsidRPr="00670C0C">
        <w:t xml:space="preserve"> </w:t>
      </w:r>
      <w:r w:rsidRPr="00670C0C">
        <w:t>o inimigo. Ele sonha com pessoas na terra que sejam tão radicalmente afetadas por Ele que estejam totalmente vulneráveis e suscetíveis ao Céu – um povo como Ele é – que permanece o mesmo, inabalável e que não para.</w:t>
      </w:r>
    </w:p>
    <w:p w:rsidR="007A6118" w:rsidRPr="00670C0C" w:rsidRDefault="00DD4973" w:rsidP="00670C0C">
      <w:r w:rsidRPr="00670C0C">
        <w:t>Ele procura por um povo que seja um exemplo do que o Reino dos Céus é</w:t>
      </w:r>
      <w:r w:rsidR="007A6118" w:rsidRPr="00670C0C">
        <w:t>.</w:t>
      </w:r>
    </w:p>
    <w:p w:rsidR="007A6118" w:rsidRPr="00670C0C" w:rsidRDefault="00DD4973" w:rsidP="00670C0C">
      <w:r w:rsidRPr="00670C0C">
        <w:rPr>
          <w:b/>
        </w:rPr>
        <w:t>VOCÊ</w:t>
      </w:r>
      <w:r w:rsidR="007A6118" w:rsidRPr="00670C0C">
        <w:t xml:space="preserve"> </w:t>
      </w:r>
      <w:r w:rsidRPr="00670C0C">
        <w:t xml:space="preserve">faz parte do sonho do Pai! </w:t>
      </w:r>
      <w:r w:rsidRPr="00670C0C">
        <w:rPr>
          <w:b/>
        </w:rPr>
        <w:t>VOCÊ</w:t>
      </w:r>
      <w:r w:rsidRPr="00670C0C">
        <w:t xml:space="preserve"> é seu representante na terra. Você não muda! Você é inabalável. Você não para. Acredite nisso!</w:t>
      </w:r>
    </w:p>
    <w:p w:rsidR="007A6118" w:rsidRPr="00670C0C" w:rsidRDefault="00DD4973" w:rsidP="00670C0C">
      <w:r w:rsidRPr="00670C0C">
        <w:t>Você nasceu para isso!</w:t>
      </w:r>
    </w:p>
    <w:p w:rsidR="007A6118" w:rsidRDefault="007908C8">
      <w:pPr>
        <w:ind w:left="216" w:right="7209"/>
      </w:pPr>
      <w:r>
        <w:pict>
          <v:shape id="Imagem 5" o:spid="_x0000_i1026" type="#_x0000_t75" style="width:135pt;height:41pt;visibility:visible">
            <v:imagedata r:id="rId10" o:title=""/>
          </v:shape>
        </w:pict>
      </w:r>
    </w:p>
    <w:p w:rsidR="008A5DA0" w:rsidRDefault="008A5DA0">
      <w:pPr>
        <w:ind w:left="216" w:right="7209"/>
      </w:pPr>
    </w:p>
    <w:p w:rsidR="007A6118" w:rsidRPr="008A5DA0" w:rsidRDefault="007A6118" w:rsidP="008A5DA0">
      <w:pPr>
        <w:sectPr w:rsidR="007A6118" w:rsidRPr="008A5DA0" w:rsidSect="00EB62AA">
          <w:type w:val="continuous"/>
          <w:pgSz w:w="11907" w:h="16839" w:code="9"/>
          <w:pgMar w:top="1152" w:right="1152" w:bottom="720" w:left="1152" w:header="720" w:footer="432" w:gutter="0"/>
          <w:cols w:space="720"/>
          <w:noEndnote/>
          <w:docGrid w:linePitch="326"/>
        </w:sectPr>
      </w:pPr>
    </w:p>
    <w:p w:rsidR="007A6118" w:rsidRDefault="00DE1895" w:rsidP="00D83F03">
      <w:pPr>
        <w:pStyle w:val="title-TOC-level1"/>
      </w:pPr>
      <w:bookmarkStart w:id="9" w:name="_Toc441065333"/>
      <w:bookmarkStart w:id="10" w:name="_Toc441135116"/>
      <w:bookmarkStart w:id="11" w:name="_Toc441136188"/>
      <w:bookmarkStart w:id="12" w:name="_Toc134182488"/>
      <w:r>
        <w:lastRenderedPageBreak/>
        <w:t>O que é Aglow</w:t>
      </w:r>
      <w:r w:rsidR="007A6118">
        <w:t>?</w:t>
      </w:r>
      <w:bookmarkEnd w:id="9"/>
      <w:bookmarkEnd w:id="10"/>
      <w:bookmarkEnd w:id="11"/>
      <w:bookmarkEnd w:id="12"/>
    </w:p>
    <w:p w:rsidR="007A6118" w:rsidRPr="00670C0C" w:rsidRDefault="007A6118" w:rsidP="00670C0C">
      <w:r w:rsidRPr="00670C0C">
        <w:t xml:space="preserve">Aglow </w:t>
      </w:r>
      <w:r w:rsidR="00DE1895" w:rsidRPr="00670C0C">
        <w:t>é conhecida como um grupo radiante de encorajadores que falam sobre quem Deus é e quem Ele é em nós.</w:t>
      </w:r>
    </w:p>
    <w:p w:rsidR="007A6118" w:rsidRPr="00670C0C" w:rsidRDefault="00682BF0" w:rsidP="00670C0C">
      <w:r w:rsidRPr="00670C0C">
        <w:t>A palavra</w:t>
      </w:r>
      <w:r w:rsidR="007A6118" w:rsidRPr="00670C0C">
        <w:t xml:space="preserve"> Aglow </w:t>
      </w:r>
      <w:r w:rsidRPr="00670C0C">
        <w:t xml:space="preserve">(em inglês) foi retirada de Romanos </w:t>
      </w:r>
      <w:r w:rsidR="00544B63" w:rsidRPr="00670C0C">
        <w:t>12:11: “Não sejais vagarosos no cuidado; sede fervorosos no espírito, servindo ao Senhor”.</w:t>
      </w:r>
    </w:p>
    <w:p w:rsidR="007A6118" w:rsidRPr="00670C0C" w:rsidRDefault="00544B63" w:rsidP="00670C0C">
      <w:proofErr w:type="gramStart"/>
      <w:r w:rsidRPr="00670C0C">
        <w:t>A</w:t>
      </w:r>
      <w:proofErr w:type="gramEnd"/>
      <w:r w:rsidRPr="00670C0C">
        <w:t xml:space="preserve"> </w:t>
      </w:r>
      <w:r w:rsidR="007A6118" w:rsidRPr="00670C0C">
        <w:rPr>
          <w:i/>
        </w:rPr>
        <w:t>Aglow</w:t>
      </w:r>
      <w:r w:rsidR="007A6118" w:rsidRPr="00670C0C">
        <w:t xml:space="preserve"> </w:t>
      </w:r>
      <w:r w:rsidRPr="00670C0C">
        <w:t xml:space="preserve">começou em </w:t>
      </w:r>
      <w:r w:rsidR="007A6118" w:rsidRPr="00670C0C">
        <w:t xml:space="preserve">1967 </w:t>
      </w:r>
      <w:r w:rsidRPr="00670C0C">
        <w:t>como um ministério Cristão para mulheres e foi aberto a mulheres de todas as denominaçãoes. Bem antes d</w:t>
      </w:r>
      <w:r w:rsidR="00E74B43" w:rsidRPr="00670C0C">
        <w:t xml:space="preserve">e </w:t>
      </w:r>
      <w:r w:rsidRPr="00670C0C">
        <w:t>a Diretoria Internacional anunciar</w:t>
      </w:r>
      <w:r w:rsidR="00E74B43" w:rsidRPr="00670C0C">
        <w:t>,</w:t>
      </w:r>
      <w:r w:rsidRPr="00670C0C">
        <w:t xml:space="preserve"> em </w:t>
      </w:r>
      <w:smartTag w:uri="urn:schemas-microsoft-com:office:smarttags" w:element="metricconverter">
        <w:smartTagPr>
          <w:attr w:name="ProductID" w:val="2009, a"/>
        </w:smartTagPr>
        <w:r w:rsidRPr="00670C0C">
          <w:t>2009</w:t>
        </w:r>
        <w:r w:rsidR="00E74B43" w:rsidRPr="00670C0C">
          <w:t>,</w:t>
        </w:r>
        <w:r w:rsidRPr="00670C0C">
          <w:t xml:space="preserve"> </w:t>
        </w:r>
        <w:proofErr w:type="gramStart"/>
        <w:r w:rsidRPr="00670C0C">
          <w:t>a</w:t>
        </w:r>
      </w:smartTag>
      <w:proofErr w:type="gramEnd"/>
      <w:r w:rsidRPr="00670C0C">
        <w:t xml:space="preserve"> inclusão dos homens, </w:t>
      </w:r>
      <w:r w:rsidR="00E74B43" w:rsidRPr="00670C0C">
        <w:t xml:space="preserve">em 2003, </w:t>
      </w:r>
      <w:r w:rsidRPr="00670C0C">
        <w:t>eles tinham visto o que Deus estava fazendo entre as mulheres e começaram a formar grupos de homens. Hoje, homens e mulheres são convidados a participar em tudo o que Deus está fazendo através da Aglow.</w:t>
      </w:r>
    </w:p>
    <w:p w:rsidR="007A6118" w:rsidRPr="00670C0C" w:rsidRDefault="001B1066" w:rsidP="00670C0C">
      <w:r w:rsidRPr="00670C0C">
        <w:t xml:space="preserve">Atualmente, </w:t>
      </w:r>
      <w:proofErr w:type="gramStart"/>
      <w:r w:rsidRPr="00670C0C">
        <w:t>a</w:t>
      </w:r>
      <w:proofErr w:type="gramEnd"/>
      <w:r w:rsidRPr="00670C0C">
        <w:t xml:space="preserve"> Aglow </w:t>
      </w:r>
      <w:r w:rsidR="00E74B43" w:rsidRPr="00670C0C">
        <w:t>está</w:t>
      </w:r>
      <w:r w:rsidR="00544B63" w:rsidRPr="00670C0C">
        <w:t xml:space="preserve"> mobilizando milhões pelo mundo para formaram um grupo de guerreiros</w:t>
      </w:r>
      <w:r w:rsidR="009970B4" w:rsidRPr="00670C0C">
        <w:t xml:space="preserve"> </w:t>
      </w:r>
      <w:r w:rsidR="00544B63" w:rsidRPr="00670C0C">
        <w:t>líderes globais relevantes. Em cada nação, comunidades do Reino estão sendo fundadas na plenitude de Cristo</w:t>
      </w:r>
      <w:r w:rsidR="00E74B43" w:rsidRPr="00670C0C">
        <w:t>,</w:t>
      </w:r>
      <w:r w:rsidR="00544B63" w:rsidRPr="00670C0C">
        <w:t xml:space="preserve"> </w:t>
      </w:r>
      <w:r w:rsidR="00E74B43" w:rsidRPr="00670C0C">
        <w:t>nesses lugares as</w:t>
      </w:r>
      <w:r w:rsidR="00544B63" w:rsidRPr="00670C0C">
        <w:t xml:space="preserve"> pessoas são empon</w:t>
      </w:r>
      <w:r w:rsidR="00E74B43" w:rsidRPr="00670C0C">
        <w:t>deradas para desenvolverem recu</w:t>
      </w:r>
      <w:r w:rsidR="00544B63" w:rsidRPr="00670C0C">
        <w:t>rsos que permitem que elas aproveitem tudo o que Deus está liberando dos Céus.</w:t>
      </w:r>
    </w:p>
    <w:p w:rsidR="007A6118" w:rsidRDefault="007A6118" w:rsidP="001B1066">
      <w:pPr>
        <w:pStyle w:val="call-out-boxes"/>
        <w:rPr>
          <w:w w:val="105"/>
        </w:rPr>
      </w:pPr>
      <w:r>
        <w:rPr>
          <w:w w:val="105"/>
        </w:rPr>
        <w:t xml:space="preserve">Aglow </w:t>
      </w:r>
      <w:r w:rsidR="00544B63">
        <w:rPr>
          <w:w w:val="105"/>
        </w:rPr>
        <w:t>é uma cultura transfomacional do Reino</w:t>
      </w:r>
      <w:r w:rsidR="00E74B43">
        <w:rPr>
          <w:w w:val="105"/>
        </w:rPr>
        <w:t>,</w:t>
      </w:r>
      <w:r w:rsidR="00544B63">
        <w:rPr>
          <w:w w:val="105"/>
        </w:rPr>
        <w:t xml:space="preserve"> com uma mentalidade que não é deste mundo.</w:t>
      </w:r>
    </w:p>
    <w:p w:rsidR="008A5DA0" w:rsidRDefault="008A5DA0" w:rsidP="001B1066">
      <w:pPr>
        <w:pStyle w:val="call-out-boxes"/>
      </w:pPr>
    </w:p>
    <w:p w:rsidR="008A5DA0" w:rsidRPr="008A5DA0" w:rsidRDefault="008A5DA0" w:rsidP="008A5DA0"/>
    <w:p w:rsidR="008A5DA0" w:rsidRDefault="008A5DA0" w:rsidP="008A5DA0"/>
    <w:p w:rsidR="00D011C2" w:rsidRDefault="00C80747" w:rsidP="00D83F03">
      <w:pPr>
        <w:pStyle w:val="TOCHeading"/>
        <w:rPr>
          <w:noProof/>
        </w:rPr>
      </w:pPr>
      <w:r>
        <w:br w:type="page"/>
      </w:r>
      <w:r w:rsidR="00160D4E" w:rsidRPr="00127162">
        <w:rPr>
          <w:sz w:val="40"/>
          <w:szCs w:val="40"/>
        </w:rPr>
        <w:lastRenderedPageBreak/>
        <w:t>Índice</w:t>
      </w:r>
      <w:r w:rsidR="00160D4E">
        <w:rPr>
          <w:sz w:val="40"/>
          <w:szCs w:val="40"/>
        </w:rPr>
        <w:fldChar w:fldCharType="begin"/>
      </w:r>
      <w:r w:rsidR="00160D4E" w:rsidRPr="00127162">
        <w:rPr>
          <w:sz w:val="40"/>
          <w:szCs w:val="40"/>
        </w:rPr>
        <w:instrText xml:space="preserve"> TOC \o "1-3" \h \z \t "Heading 4,4,Form-Titles,3" </w:instrText>
      </w:r>
      <w:r w:rsidR="00160D4E">
        <w:rPr>
          <w:sz w:val="40"/>
          <w:szCs w:val="40"/>
        </w:rPr>
        <w:fldChar w:fldCharType="separate"/>
      </w:r>
    </w:p>
    <w:p w:rsidR="00D011C2" w:rsidRPr="00F86903" w:rsidRDefault="004E4409">
      <w:pPr>
        <w:pStyle w:val="TOC1"/>
        <w:rPr>
          <w:b w:val="0"/>
          <w:sz w:val="22"/>
          <w:szCs w:val="22"/>
        </w:rPr>
      </w:pPr>
      <w:hyperlink w:anchor="_Toc134182486" w:history="1">
        <w:r w:rsidR="00D011C2" w:rsidRPr="005B6AE6">
          <w:rPr>
            <w:rStyle w:val="Hyperlink"/>
          </w:rPr>
          <w:t>Objetivo deste Manual Nacional</w:t>
        </w:r>
        <w:r w:rsidR="00D011C2">
          <w:rPr>
            <w:webHidden/>
          </w:rPr>
          <w:tab/>
        </w:r>
        <w:r w:rsidR="00D011C2">
          <w:rPr>
            <w:webHidden/>
          </w:rPr>
          <w:fldChar w:fldCharType="begin"/>
        </w:r>
        <w:r w:rsidR="00D011C2">
          <w:rPr>
            <w:webHidden/>
          </w:rPr>
          <w:instrText xml:space="preserve"> PAGEREF _Toc134182486 \h </w:instrText>
        </w:r>
        <w:r w:rsidR="00D011C2">
          <w:rPr>
            <w:webHidden/>
          </w:rPr>
        </w:r>
        <w:r w:rsidR="00D011C2">
          <w:rPr>
            <w:webHidden/>
          </w:rPr>
          <w:fldChar w:fldCharType="separate"/>
        </w:r>
        <w:r w:rsidR="00D011C2">
          <w:rPr>
            <w:webHidden/>
          </w:rPr>
          <w:t>i</w:t>
        </w:r>
        <w:r w:rsidR="00D011C2">
          <w:rPr>
            <w:webHidden/>
          </w:rPr>
          <w:fldChar w:fldCharType="end"/>
        </w:r>
      </w:hyperlink>
    </w:p>
    <w:p w:rsidR="00D011C2" w:rsidRPr="00F86903" w:rsidRDefault="004E4409">
      <w:pPr>
        <w:pStyle w:val="TOC1"/>
        <w:rPr>
          <w:b w:val="0"/>
          <w:sz w:val="22"/>
          <w:szCs w:val="22"/>
        </w:rPr>
      </w:pPr>
      <w:hyperlink w:anchor="_Toc134182487" w:history="1">
        <w:r w:rsidR="00D011C2" w:rsidRPr="005B6AE6">
          <w:rPr>
            <w:rStyle w:val="Hyperlink"/>
          </w:rPr>
          <w:t>Carta da presidente da Aglow Internacional</w:t>
        </w:r>
        <w:r w:rsidR="00D011C2">
          <w:rPr>
            <w:webHidden/>
          </w:rPr>
          <w:tab/>
        </w:r>
        <w:r w:rsidR="00D011C2">
          <w:rPr>
            <w:webHidden/>
          </w:rPr>
          <w:fldChar w:fldCharType="begin"/>
        </w:r>
        <w:r w:rsidR="00D011C2">
          <w:rPr>
            <w:webHidden/>
          </w:rPr>
          <w:instrText xml:space="preserve"> PAGEREF _Toc134182487 \h </w:instrText>
        </w:r>
        <w:r w:rsidR="00D011C2">
          <w:rPr>
            <w:webHidden/>
          </w:rPr>
        </w:r>
        <w:r w:rsidR="00D011C2">
          <w:rPr>
            <w:webHidden/>
          </w:rPr>
          <w:fldChar w:fldCharType="separate"/>
        </w:r>
        <w:r w:rsidR="00D011C2">
          <w:rPr>
            <w:webHidden/>
          </w:rPr>
          <w:t>3</w:t>
        </w:r>
        <w:r w:rsidR="00D011C2">
          <w:rPr>
            <w:webHidden/>
          </w:rPr>
          <w:fldChar w:fldCharType="end"/>
        </w:r>
      </w:hyperlink>
    </w:p>
    <w:p w:rsidR="00D011C2" w:rsidRPr="00F86903" w:rsidRDefault="004E4409">
      <w:pPr>
        <w:pStyle w:val="TOC1"/>
        <w:rPr>
          <w:b w:val="0"/>
          <w:sz w:val="22"/>
          <w:szCs w:val="22"/>
        </w:rPr>
      </w:pPr>
      <w:hyperlink w:anchor="_Toc134182488" w:history="1">
        <w:r w:rsidR="00D011C2" w:rsidRPr="005B6AE6">
          <w:rPr>
            <w:rStyle w:val="Hyperlink"/>
          </w:rPr>
          <w:t>O que é Aglow?</w:t>
        </w:r>
        <w:r w:rsidR="00D011C2">
          <w:rPr>
            <w:webHidden/>
          </w:rPr>
          <w:tab/>
        </w:r>
        <w:r w:rsidR="00D011C2">
          <w:rPr>
            <w:webHidden/>
          </w:rPr>
          <w:fldChar w:fldCharType="begin"/>
        </w:r>
        <w:r w:rsidR="00D011C2">
          <w:rPr>
            <w:webHidden/>
          </w:rPr>
          <w:instrText xml:space="preserve"> PAGEREF _Toc134182488 \h </w:instrText>
        </w:r>
        <w:r w:rsidR="00D011C2">
          <w:rPr>
            <w:webHidden/>
          </w:rPr>
        </w:r>
        <w:r w:rsidR="00D011C2">
          <w:rPr>
            <w:webHidden/>
          </w:rPr>
          <w:fldChar w:fldCharType="separate"/>
        </w:r>
        <w:r w:rsidR="00D011C2">
          <w:rPr>
            <w:webHidden/>
          </w:rPr>
          <w:t>iv</w:t>
        </w:r>
        <w:r w:rsidR="00D011C2">
          <w:rPr>
            <w:webHidden/>
          </w:rPr>
          <w:fldChar w:fldCharType="end"/>
        </w:r>
      </w:hyperlink>
    </w:p>
    <w:p w:rsidR="00D011C2" w:rsidRPr="00F86903" w:rsidRDefault="004E4409" w:rsidP="00D011C2">
      <w:pPr>
        <w:pStyle w:val="TOC-sections"/>
        <w:rPr>
          <w:sz w:val="22"/>
          <w:szCs w:val="22"/>
        </w:rPr>
      </w:pPr>
      <w:hyperlink w:anchor="_Toc134182489" w:history="1">
        <w:r w:rsidR="00D011C2" w:rsidRPr="005B6AE6">
          <w:rPr>
            <w:rStyle w:val="Hyperlink"/>
          </w:rPr>
          <w:t>SEÇÃO 1</w:t>
        </w:r>
        <w:r w:rsidR="00D011C2">
          <w:rPr>
            <w:webHidden/>
          </w:rPr>
          <w:tab/>
        </w:r>
        <w:r w:rsidR="00D011C2">
          <w:rPr>
            <w:webHidden/>
          </w:rPr>
          <w:fldChar w:fldCharType="begin"/>
        </w:r>
        <w:r w:rsidR="00D011C2">
          <w:rPr>
            <w:webHidden/>
          </w:rPr>
          <w:instrText xml:space="preserve"> PAGEREF _Toc134182489 \h </w:instrText>
        </w:r>
        <w:r w:rsidR="00D011C2">
          <w:rPr>
            <w:webHidden/>
          </w:rPr>
        </w:r>
        <w:r w:rsidR="00D011C2">
          <w:rPr>
            <w:webHidden/>
          </w:rPr>
          <w:fldChar w:fldCharType="separate"/>
        </w:r>
        <w:r w:rsidR="00D011C2">
          <w:rPr>
            <w:webHidden/>
          </w:rPr>
          <w:t>9</w:t>
        </w:r>
        <w:r w:rsidR="00D011C2">
          <w:rPr>
            <w:webHidden/>
          </w:rPr>
          <w:fldChar w:fldCharType="end"/>
        </w:r>
      </w:hyperlink>
    </w:p>
    <w:p w:rsidR="00D011C2" w:rsidRPr="00F86903" w:rsidRDefault="004E4409">
      <w:pPr>
        <w:pStyle w:val="TOC1"/>
        <w:rPr>
          <w:b w:val="0"/>
          <w:sz w:val="22"/>
          <w:szCs w:val="22"/>
        </w:rPr>
      </w:pPr>
      <w:hyperlink w:anchor="_Toc134182490" w:history="1">
        <w:r w:rsidR="00D011C2" w:rsidRPr="005B6AE6">
          <w:rPr>
            <w:rStyle w:val="Hyperlink"/>
          </w:rPr>
          <w:t>Estabelecendo Aglow Nas Nações</w:t>
        </w:r>
        <w:r w:rsidR="00D011C2">
          <w:rPr>
            <w:webHidden/>
          </w:rPr>
          <w:tab/>
        </w:r>
        <w:r w:rsidR="00D011C2">
          <w:rPr>
            <w:webHidden/>
          </w:rPr>
          <w:fldChar w:fldCharType="begin"/>
        </w:r>
        <w:r w:rsidR="00D011C2">
          <w:rPr>
            <w:webHidden/>
          </w:rPr>
          <w:instrText xml:space="preserve"> PAGEREF _Toc134182490 \h </w:instrText>
        </w:r>
        <w:r w:rsidR="00D011C2">
          <w:rPr>
            <w:webHidden/>
          </w:rPr>
        </w:r>
        <w:r w:rsidR="00D011C2">
          <w:rPr>
            <w:webHidden/>
          </w:rPr>
          <w:fldChar w:fldCharType="separate"/>
        </w:r>
        <w:r w:rsidR="00D011C2">
          <w:rPr>
            <w:webHidden/>
          </w:rPr>
          <w:t>9</w:t>
        </w:r>
        <w:r w:rsidR="00D011C2">
          <w:rPr>
            <w:webHidden/>
          </w:rPr>
          <w:fldChar w:fldCharType="end"/>
        </w:r>
      </w:hyperlink>
    </w:p>
    <w:p w:rsidR="00D011C2" w:rsidRPr="00F86903" w:rsidRDefault="004E4409">
      <w:pPr>
        <w:pStyle w:val="TOC1"/>
        <w:rPr>
          <w:b w:val="0"/>
          <w:sz w:val="22"/>
          <w:szCs w:val="22"/>
        </w:rPr>
      </w:pPr>
      <w:hyperlink w:anchor="_Toc134182491" w:history="1">
        <w:r w:rsidR="00D011C2" w:rsidRPr="005B6AE6">
          <w:rPr>
            <w:rStyle w:val="Hyperlink"/>
          </w:rPr>
          <w:t>Um som ressonando nas nações</w:t>
        </w:r>
        <w:r w:rsidR="00D011C2">
          <w:rPr>
            <w:webHidden/>
          </w:rPr>
          <w:tab/>
        </w:r>
        <w:r w:rsidR="00D011C2">
          <w:rPr>
            <w:webHidden/>
          </w:rPr>
          <w:fldChar w:fldCharType="begin"/>
        </w:r>
        <w:r w:rsidR="00D011C2">
          <w:rPr>
            <w:webHidden/>
          </w:rPr>
          <w:instrText xml:space="preserve"> PAGEREF _Toc134182491 \h </w:instrText>
        </w:r>
        <w:r w:rsidR="00D011C2">
          <w:rPr>
            <w:webHidden/>
          </w:rPr>
        </w:r>
        <w:r w:rsidR="00D011C2">
          <w:rPr>
            <w:webHidden/>
          </w:rPr>
          <w:fldChar w:fldCharType="separate"/>
        </w:r>
        <w:r w:rsidR="00D011C2">
          <w:rPr>
            <w:webHidden/>
          </w:rPr>
          <w:t>9</w:t>
        </w:r>
        <w:r w:rsidR="00D011C2">
          <w:rPr>
            <w:webHidden/>
          </w:rPr>
          <w:fldChar w:fldCharType="end"/>
        </w:r>
      </w:hyperlink>
    </w:p>
    <w:p w:rsidR="00D011C2" w:rsidRPr="00F86903" w:rsidRDefault="004E4409">
      <w:pPr>
        <w:pStyle w:val="TOC1"/>
        <w:rPr>
          <w:b w:val="0"/>
          <w:sz w:val="22"/>
          <w:szCs w:val="22"/>
        </w:rPr>
      </w:pPr>
      <w:hyperlink w:anchor="_Toc134182492" w:history="1">
        <w:r w:rsidR="00D011C2" w:rsidRPr="005B6AE6">
          <w:rPr>
            <w:rStyle w:val="Hyperlink"/>
          </w:rPr>
          <w:t>Aglow - Um Movimento com Unção Apostólica</w:t>
        </w:r>
        <w:r w:rsidR="00D011C2">
          <w:rPr>
            <w:webHidden/>
          </w:rPr>
          <w:tab/>
        </w:r>
        <w:r w:rsidR="00D011C2">
          <w:rPr>
            <w:webHidden/>
          </w:rPr>
          <w:fldChar w:fldCharType="begin"/>
        </w:r>
        <w:r w:rsidR="00D011C2">
          <w:rPr>
            <w:webHidden/>
          </w:rPr>
          <w:instrText xml:space="preserve"> PAGEREF _Toc134182492 \h </w:instrText>
        </w:r>
        <w:r w:rsidR="00D011C2">
          <w:rPr>
            <w:webHidden/>
          </w:rPr>
        </w:r>
        <w:r w:rsidR="00D011C2">
          <w:rPr>
            <w:webHidden/>
          </w:rPr>
          <w:fldChar w:fldCharType="separate"/>
        </w:r>
        <w:r w:rsidR="00D011C2">
          <w:rPr>
            <w:webHidden/>
          </w:rPr>
          <w:t>10</w:t>
        </w:r>
        <w:r w:rsidR="00D011C2">
          <w:rPr>
            <w:webHidden/>
          </w:rPr>
          <w:fldChar w:fldCharType="end"/>
        </w:r>
      </w:hyperlink>
    </w:p>
    <w:p w:rsidR="00D011C2" w:rsidRPr="00F86903" w:rsidRDefault="004E4409">
      <w:pPr>
        <w:pStyle w:val="TOC2"/>
        <w:rPr>
          <w:sz w:val="22"/>
          <w:szCs w:val="22"/>
        </w:rPr>
      </w:pPr>
      <w:hyperlink w:anchor="_Toc134182493" w:history="1">
        <w:r w:rsidR="00D011C2" w:rsidRPr="005B6AE6">
          <w:rPr>
            <w:rStyle w:val="Hyperlink"/>
          </w:rPr>
          <w:t>O que é um apóstolo?</w:t>
        </w:r>
        <w:r w:rsidR="00D011C2">
          <w:rPr>
            <w:webHidden/>
          </w:rPr>
          <w:tab/>
        </w:r>
        <w:r w:rsidR="00D011C2">
          <w:rPr>
            <w:webHidden/>
          </w:rPr>
          <w:fldChar w:fldCharType="begin"/>
        </w:r>
        <w:r w:rsidR="00D011C2">
          <w:rPr>
            <w:webHidden/>
          </w:rPr>
          <w:instrText xml:space="preserve"> PAGEREF _Toc134182493 \h </w:instrText>
        </w:r>
        <w:r w:rsidR="00D011C2">
          <w:rPr>
            <w:webHidden/>
          </w:rPr>
        </w:r>
        <w:r w:rsidR="00D011C2">
          <w:rPr>
            <w:webHidden/>
          </w:rPr>
          <w:fldChar w:fldCharType="separate"/>
        </w:r>
        <w:r w:rsidR="00D011C2">
          <w:rPr>
            <w:webHidden/>
          </w:rPr>
          <w:t>10</w:t>
        </w:r>
        <w:r w:rsidR="00D011C2">
          <w:rPr>
            <w:webHidden/>
          </w:rPr>
          <w:fldChar w:fldCharType="end"/>
        </w:r>
      </w:hyperlink>
    </w:p>
    <w:p w:rsidR="00D011C2" w:rsidRPr="00F86903" w:rsidRDefault="004E4409">
      <w:pPr>
        <w:pStyle w:val="TOC1"/>
        <w:rPr>
          <w:b w:val="0"/>
          <w:sz w:val="22"/>
          <w:szCs w:val="22"/>
        </w:rPr>
      </w:pPr>
      <w:hyperlink w:anchor="_Toc134182494" w:history="1">
        <w:r w:rsidR="00D011C2" w:rsidRPr="005B6AE6">
          <w:rPr>
            <w:rStyle w:val="Hyperlink"/>
          </w:rPr>
          <w:t>Os líderes apostólicos são realmente guerreiros espirituais!</w:t>
        </w:r>
        <w:r w:rsidR="00D011C2">
          <w:rPr>
            <w:webHidden/>
          </w:rPr>
          <w:tab/>
        </w:r>
        <w:r w:rsidR="00D011C2">
          <w:rPr>
            <w:webHidden/>
          </w:rPr>
          <w:fldChar w:fldCharType="begin"/>
        </w:r>
        <w:r w:rsidR="00D011C2">
          <w:rPr>
            <w:webHidden/>
          </w:rPr>
          <w:instrText xml:space="preserve"> PAGEREF _Toc134182494 \h </w:instrText>
        </w:r>
        <w:r w:rsidR="00D011C2">
          <w:rPr>
            <w:webHidden/>
          </w:rPr>
        </w:r>
        <w:r w:rsidR="00D011C2">
          <w:rPr>
            <w:webHidden/>
          </w:rPr>
          <w:fldChar w:fldCharType="separate"/>
        </w:r>
        <w:r w:rsidR="00D011C2">
          <w:rPr>
            <w:webHidden/>
          </w:rPr>
          <w:t>12</w:t>
        </w:r>
        <w:r w:rsidR="00D011C2">
          <w:rPr>
            <w:webHidden/>
          </w:rPr>
          <w:fldChar w:fldCharType="end"/>
        </w:r>
      </w:hyperlink>
    </w:p>
    <w:p w:rsidR="00D011C2" w:rsidRPr="00F86903" w:rsidRDefault="004E4409">
      <w:pPr>
        <w:pStyle w:val="TOC1"/>
        <w:rPr>
          <w:b w:val="0"/>
          <w:sz w:val="22"/>
          <w:szCs w:val="22"/>
        </w:rPr>
      </w:pPr>
      <w:hyperlink w:anchor="_Toc134182495" w:history="1">
        <w:r w:rsidR="00D011C2" w:rsidRPr="005B6AE6">
          <w:rPr>
            <w:rStyle w:val="Hyperlink"/>
          </w:rPr>
          <w:t>Como a Aglow é organizada?</w:t>
        </w:r>
        <w:r w:rsidR="00D011C2">
          <w:rPr>
            <w:webHidden/>
          </w:rPr>
          <w:tab/>
        </w:r>
        <w:r w:rsidR="00D011C2">
          <w:rPr>
            <w:webHidden/>
          </w:rPr>
          <w:fldChar w:fldCharType="begin"/>
        </w:r>
        <w:r w:rsidR="00D011C2">
          <w:rPr>
            <w:webHidden/>
          </w:rPr>
          <w:instrText xml:space="preserve"> PAGEREF _Toc134182495 \h </w:instrText>
        </w:r>
        <w:r w:rsidR="00D011C2">
          <w:rPr>
            <w:webHidden/>
          </w:rPr>
        </w:r>
        <w:r w:rsidR="00D011C2">
          <w:rPr>
            <w:webHidden/>
          </w:rPr>
          <w:fldChar w:fldCharType="separate"/>
        </w:r>
        <w:r w:rsidR="00D011C2">
          <w:rPr>
            <w:webHidden/>
          </w:rPr>
          <w:t>13</w:t>
        </w:r>
        <w:r w:rsidR="00D011C2">
          <w:rPr>
            <w:webHidden/>
          </w:rPr>
          <w:fldChar w:fldCharType="end"/>
        </w:r>
      </w:hyperlink>
    </w:p>
    <w:p w:rsidR="00D011C2" w:rsidRPr="00F86903" w:rsidRDefault="004E4409">
      <w:pPr>
        <w:pStyle w:val="TOC1"/>
        <w:rPr>
          <w:b w:val="0"/>
          <w:sz w:val="22"/>
          <w:szCs w:val="22"/>
        </w:rPr>
      </w:pPr>
      <w:hyperlink w:anchor="_Toc134182496" w:history="1">
        <w:r w:rsidR="00D011C2" w:rsidRPr="005B6AE6">
          <w:rPr>
            <w:rStyle w:val="Hyperlink"/>
          </w:rPr>
          <w:t>Guia do Comitê Regional</w:t>
        </w:r>
        <w:r w:rsidR="00D011C2">
          <w:rPr>
            <w:webHidden/>
          </w:rPr>
          <w:tab/>
        </w:r>
        <w:r w:rsidR="00D011C2">
          <w:rPr>
            <w:webHidden/>
          </w:rPr>
          <w:fldChar w:fldCharType="begin"/>
        </w:r>
        <w:r w:rsidR="00D011C2">
          <w:rPr>
            <w:webHidden/>
          </w:rPr>
          <w:instrText xml:space="preserve"> PAGEREF _Toc134182496 \h </w:instrText>
        </w:r>
        <w:r w:rsidR="00D011C2">
          <w:rPr>
            <w:webHidden/>
          </w:rPr>
        </w:r>
        <w:r w:rsidR="00D011C2">
          <w:rPr>
            <w:webHidden/>
          </w:rPr>
          <w:fldChar w:fldCharType="separate"/>
        </w:r>
        <w:r w:rsidR="00D011C2">
          <w:rPr>
            <w:webHidden/>
          </w:rPr>
          <w:t>15</w:t>
        </w:r>
        <w:r w:rsidR="00D011C2">
          <w:rPr>
            <w:webHidden/>
          </w:rPr>
          <w:fldChar w:fldCharType="end"/>
        </w:r>
      </w:hyperlink>
    </w:p>
    <w:p w:rsidR="00D011C2" w:rsidRPr="00F86903" w:rsidRDefault="004E4409">
      <w:pPr>
        <w:pStyle w:val="TOC2"/>
        <w:rPr>
          <w:sz w:val="22"/>
          <w:szCs w:val="22"/>
        </w:rPr>
      </w:pPr>
      <w:hyperlink w:anchor="_Toc134182497" w:history="1">
        <w:r w:rsidR="00D011C2" w:rsidRPr="005B6AE6">
          <w:rPr>
            <w:rStyle w:val="Hyperlink"/>
          </w:rPr>
          <w:t>O objetivo do Comitê Regional:</w:t>
        </w:r>
        <w:r w:rsidR="00D011C2">
          <w:rPr>
            <w:webHidden/>
          </w:rPr>
          <w:tab/>
        </w:r>
        <w:r w:rsidR="00D011C2">
          <w:rPr>
            <w:webHidden/>
          </w:rPr>
          <w:fldChar w:fldCharType="begin"/>
        </w:r>
        <w:r w:rsidR="00D011C2">
          <w:rPr>
            <w:webHidden/>
          </w:rPr>
          <w:instrText xml:space="preserve"> PAGEREF _Toc134182497 \h </w:instrText>
        </w:r>
        <w:r w:rsidR="00D011C2">
          <w:rPr>
            <w:webHidden/>
          </w:rPr>
        </w:r>
        <w:r w:rsidR="00D011C2">
          <w:rPr>
            <w:webHidden/>
          </w:rPr>
          <w:fldChar w:fldCharType="separate"/>
        </w:r>
        <w:r w:rsidR="00D011C2">
          <w:rPr>
            <w:webHidden/>
          </w:rPr>
          <w:t>15</w:t>
        </w:r>
        <w:r w:rsidR="00D011C2">
          <w:rPr>
            <w:webHidden/>
          </w:rPr>
          <w:fldChar w:fldCharType="end"/>
        </w:r>
      </w:hyperlink>
    </w:p>
    <w:p w:rsidR="00D011C2" w:rsidRPr="00F86903" w:rsidRDefault="004E4409">
      <w:pPr>
        <w:pStyle w:val="TOC2"/>
        <w:rPr>
          <w:sz w:val="22"/>
          <w:szCs w:val="22"/>
        </w:rPr>
      </w:pPr>
      <w:hyperlink w:anchor="_Toc134182498" w:history="1">
        <w:r w:rsidR="00D011C2" w:rsidRPr="005B6AE6">
          <w:rPr>
            <w:rStyle w:val="Hyperlink"/>
          </w:rPr>
          <w:t>O seu papel</w:t>
        </w:r>
        <w:r w:rsidR="00D011C2">
          <w:rPr>
            <w:webHidden/>
          </w:rPr>
          <w:tab/>
        </w:r>
        <w:r w:rsidR="00D011C2">
          <w:rPr>
            <w:webHidden/>
          </w:rPr>
          <w:fldChar w:fldCharType="begin"/>
        </w:r>
        <w:r w:rsidR="00D011C2">
          <w:rPr>
            <w:webHidden/>
          </w:rPr>
          <w:instrText xml:space="preserve"> PAGEREF _Toc134182498 \h </w:instrText>
        </w:r>
        <w:r w:rsidR="00D011C2">
          <w:rPr>
            <w:webHidden/>
          </w:rPr>
        </w:r>
        <w:r w:rsidR="00D011C2">
          <w:rPr>
            <w:webHidden/>
          </w:rPr>
          <w:fldChar w:fldCharType="separate"/>
        </w:r>
        <w:r w:rsidR="00D011C2">
          <w:rPr>
            <w:webHidden/>
          </w:rPr>
          <w:t>15</w:t>
        </w:r>
        <w:r w:rsidR="00D011C2">
          <w:rPr>
            <w:webHidden/>
          </w:rPr>
          <w:fldChar w:fldCharType="end"/>
        </w:r>
      </w:hyperlink>
    </w:p>
    <w:p w:rsidR="00D011C2" w:rsidRPr="00F86903" w:rsidRDefault="004E4409">
      <w:pPr>
        <w:pStyle w:val="TOC2"/>
        <w:rPr>
          <w:sz w:val="22"/>
          <w:szCs w:val="22"/>
        </w:rPr>
      </w:pPr>
      <w:hyperlink w:anchor="_Toc134182499" w:history="1">
        <w:r w:rsidR="00D011C2" w:rsidRPr="005B6AE6">
          <w:rPr>
            <w:rStyle w:val="Hyperlink"/>
          </w:rPr>
          <w:t>Membros do Comitê Regional:</w:t>
        </w:r>
        <w:r w:rsidR="00D011C2">
          <w:rPr>
            <w:webHidden/>
          </w:rPr>
          <w:tab/>
        </w:r>
        <w:r w:rsidR="00D011C2">
          <w:rPr>
            <w:webHidden/>
          </w:rPr>
          <w:fldChar w:fldCharType="begin"/>
        </w:r>
        <w:r w:rsidR="00D011C2">
          <w:rPr>
            <w:webHidden/>
          </w:rPr>
          <w:instrText xml:space="preserve"> PAGEREF _Toc134182499 \h </w:instrText>
        </w:r>
        <w:r w:rsidR="00D011C2">
          <w:rPr>
            <w:webHidden/>
          </w:rPr>
        </w:r>
        <w:r w:rsidR="00D011C2">
          <w:rPr>
            <w:webHidden/>
          </w:rPr>
          <w:fldChar w:fldCharType="separate"/>
        </w:r>
        <w:r w:rsidR="00D011C2">
          <w:rPr>
            <w:webHidden/>
          </w:rPr>
          <w:t>15</w:t>
        </w:r>
        <w:r w:rsidR="00D011C2">
          <w:rPr>
            <w:webHidden/>
          </w:rPr>
          <w:fldChar w:fldCharType="end"/>
        </w:r>
      </w:hyperlink>
    </w:p>
    <w:p w:rsidR="00D011C2" w:rsidRPr="00F86903" w:rsidRDefault="004E4409">
      <w:pPr>
        <w:pStyle w:val="TOC2"/>
        <w:rPr>
          <w:sz w:val="22"/>
          <w:szCs w:val="22"/>
        </w:rPr>
      </w:pPr>
      <w:hyperlink w:anchor="_Toc134182500" w:history="1">
        <w:r w:rsidR="00D011C2" w:rsidRPr="005B6AE6">
          <w:rPr>
            <w:rStyle w:val="Hyperlink"/>
          </w:rPr>
          <w:t>O Comitê Regional:</w:t>
        </w:r>
        <w:r w:rsidR="00D011C2">
          <w:rPr>
            <w:webHidden/>
          </w:rPr>
          <w:tab/>
        </w:r>
        <w:r w:rsidR="00D011C2">
          <w:rPr>
            <w:webHidden/>
          </w:rPr>
          <w:fldChar w:fldCharType="begin"/>
        </w:r>
        <w:r w:rsidR="00D011C2">
          <w:rPr>
            <w:webHidden/>
          </w:rPr>
          <w:instrText xml:space="preserve"> PAGEREF _Toc134182500 \h </w:instrText>
        </w:r>
        <w:r w:rsidR="00D011C2">
          <w:rPr>
            <w:webHidden/>
          </w:rPr>
        </w:r>
        <w:r w:rsidR="00D011C2">
          <w:rPr>
            <w:webHidden/>
          </w:rPr>
          <w:fldChar w:fldCharType="separate"/>
        </w:r>
        <w:r w:rsidR="00D011C2">
          <w:rPr>
            <w:webHidden/>
          </w:rPr>
          <w:t>15</w:t>
        </w:r>
        <w:r w:rsidR="00D011C2">
          <w:rPr>
            <w:webHidden/>
          </w:rPr>
          <w:fldChar w:fldCharType="end"/>
        </w:r>
      </w:hyperlink>
    </w:p>
    <w:p w:rsidR="00D011C2" w:rsidRPr="00F86903" w:rsidRDefault="004E4409">
      <w:pPr>
        <w:pStyle w:val="TOC2"/>
        <w:rPr>
          <w:sz w:val="22"/>
          <w:szCs w:val="22"/>
        </w:rPr>
      </w:pPr>
      <w:hyperlink w:anchor="_Toc134182501" w:history="1">
        <w:r w:rsidR="00D011C2" w:rsidRPr="005B6AE6">
          <w:rPr>
            <w:rStyle w:val="Hyperlink"/>
          </w:rPr>
          <w:t>Fundos de uma região</w:t>
        </w:r>
        <w:r w:rsidR="00D011C2">
          <w:rPr>
            <w:webHidden/>
          </w:rPr>
          <w:tab/>
        </w:r>
        <w:r w:rsidR="00D011C2">
          <w:rPr>
            <w:webHidden/>
          </w:rPr>
          <w:fldChar w:fldCharType="begin"/>
        </w:r>
        <w:r w:rsidR="00D011C2">
          <w:rPr>
            <w:webHidden/>
          </w:rPr>
          <w:instrText xml:space="preserve"> PAGEREF _Toc134182501 \h </w:instrText>
        </w:r>
        <w:r w:rsidR="00D011C2">
          <w:rPr>
            <w:webHidden/>
          </w:rPr>
        </w:r>
        <w:r w:rsidR="00D011C2">
          <w:rPr>
            <w:webHidden/>
          </w:rPr>
          <w:fldChar w:fldCharType="separate"/>
        </w:r>
        <w:r w:rsidR="00D011C2">
          <w:rPr>
            <w:webHidden/>
          </w:rPr>
          <w:t>16</w:t>
        </w:r>
        <w:r w:rsidR="00D011C2">
          <w:rPr>
            <w:webHidden/>
          </w:rPr>
          <w:fldChar w:fldCharType="end"/>
        </w:r>
      </w:hyperlink>
    </w:p>
    <w:p w:rsidR="00D011C2" w:rsidRPr="00F86903" w:rsidRDefault="004E4409">
      <w:pPr>
        <w:pStyle w:val="TOC2"/>
        <w:rPr>
          <w:sz w:val="22"/>
          <w:szCs w:val="22"/>
        </w:rPr>
      </w:pPr>
      <w:hyperlink w:anchor="_Toc134182502" w:history="1">
        <w:r w:rsidR="00D011C2" w:rsidRPr="005B6AE6">
          <w:rPr>
            <w:rStyle w:val="Hyperlink"/>
          </w:rPr>
          <w:t>Seguindo a liderança do Presidente do Comitê Regional:</w:t>
        </w:r>
        <w:r w:rsidR="00D011C2">
          <w:rPr>
            <w:webHidden/>
          </w:rPr>
          <w:tab/>
        </w:r>
        <w:r w:rsidR="00D011C2">
          <w:rPr>
            <w:webHidden/>
          </w:rPr>
          <w:fldChar w:fldCharType="begin"/>
        </w:r>
        <w:r w:rsidR="00D011C2">
          <w:rPr>
            <w:webHidden/>
          </w:rPr>
          <w:instrText xml:space="preserve"> PAGEREF _Toc134182502 \h </w:instrText>
        </w:r>
        <w:r w:rsidR="00D011C2">
          <w:rPr>
            <w:webHidden/>
          </w:rPr>
        </w:r>
        <w:r w:rsidR="00D011C2">
          <w:rPr>
            <w:webHidden/>
          </w:rPr>
          <w:fldChar w:fldCharType="separate"/>
        </w:r>
        <w:r w:rsidR="00D011C2">
          <w:rPr>
            <w:webHidden/>
          </w:rPr>
          <w:t>16</w:t>
        </w:r>
        <w:r w:rsidR="00D011C2">
          <w:rPr>
            <w:webHidden/>
          </w:rPr>
          <w:fldChar w:fldCharType="end"/>
        </w:r>
      </w:hyperlink>
    </w:p>
    <w:p w:rsidR="00D011C2" w:rsidRPr="00F86903" w:rsidRDefault="004E4409">
      <w:pPr>
        <w:pStyle w:val="TOC2"/>
        <w:rPr>
          <w:sz w:val="22"/>
          <w:szCs w:val="22"/>
        </w:rPr>
      </w:pPr>
      <w:hyperlink w:anchor="_Toc134182503" w:history="1">
        <w:r w:rsidR="00D011C2" w:rsidRPr="005B6AE6">
          <w:rPr>
            <w:rStyle w:val="Hyperlink"/>
          </w:rPr>
          <w:t>O Comitê Regional irá:</w:t>
        </w:r>
        <w:r w:rsidR="00D011C2">
          <w:rPr>
            <w:webHidden/>
          </w:rPr>
          <w:tab/>
        </w:r>
        <w:r w:rsidR="00D011C2">
          <w:rPr>
            <w:webHidden/>
          </w:rPr>
          <w:fldChar w:fldCharType="begin"/>
        </w:r>
        <w:r w:rsidR="00D011C2">
          <w:rPr>
            <w:webHidden/>
          </w:rPr>
          <w:instrText xml:space="preserve"> PAGEREF _Toc134182503 \h </w:instrText>
        </w:r>
        <w:r w:rsidR="00D011C2">
          <w:rPr>
            <w:webHidden/>
          </w:rPr>
        </w:r>
        <w:r w:rsidR="00D011C2">
          <w:rPr>
            <w:webHidden/>
          </w:rPr>
          <w:fldChar w:fldCharType="separate"/>
        </w:r>
        <w:r w:rsidR="00D011C2">
          <w:rPr>
            <w:webHidden/>
          </w:rPr>
          <w:t>17</w:t>
        </w:r>
        <w:r w:rsidR="00D011C2">
          <w:rPr>
            <w:webHidden/>
          </w:rPr>
          <w:fldChar w:fldCharType="end"/>
        </w:r>
      </w:hyperlink>
    </w:p>
    <w:p w:rsidR="00D011C2" w:rsidRPr="00F86903" w:rsidRDefault="004E4409">
      <w:pPr>
        <w:pStyle w:val="TOC2"/>
        <w:rPr>
          <w:sz w:val="22"/>
          <w:szCs w:val="22"/>
        </w:rPr>
      </w:pPr>
      <w:hyperlink w:anchor="_Toc134182504" w:history="1">
        <w:r w:rsidR="00D011C2" w:rsidRPr="005B6AE6">
          <w:rPr>
            <w:rStyle w:val="Hyperlink"/>
          </w:rPr>
          <w:t>O escritório internacional irá:</w:t>
        </w:r>
        <w:r w:rsidR="00D011C2">
          <w:rPr>
            <w:webHidden/>
          </w:rPr>
          <w:tab/>
        </w:r>
        <w:r w:rsidR="00D011C2">
          <w:rPr>
            <w:webHidden/>
          </w:rPr>
          <w:fldChar w:fldCharType="begin"/>
        </w:r>
        <w:r w:rsidR="00D011C2">
          <w:rPr>
            <w:webHidden/>
          </w:rPr>
          <w:instrText xml:space="preserve"> PAGEREF _Toc134182504 \h </w:instrText>
        </w:r>
        <w:r w:rsidR="00D011C2">
          <w:rPr>
            <w:webHidden/>
          </w:rPr>
        </w:r>
        <w:r w:rsidR="00D011C2">
          <w:rPr>
            <w:webHidden/>
          </w:rPr>
          <w:fldChar w:fldCharType="separate"/>
        </w:r>
        <w:r w:rsidR="00D011C2">
          <w:rPr>
            <w:webHidden/>
          </w:rPr>
          <w:t>18</w:t>
        </w:r>
        <w:r w:rsidR="00D011C2">
          <w:rPr>
            <w:webHidden/>
          </w:rPr>
          <w:fldChar w:fldCharType="end"/>
        </w:r>
      </w:hyperlink>
    </w:p>
    <w:p w:rsidR="00D011C2" w:rsidRPr="00F86903" w:rsidRDefault="004E4409">
      <w:pPr>
        <w:pStyle w:val="TOC1"/>
        <w:rPr>
          <w:b w:val="0"/>
          <w:sz w:val="22"/>
          <w:szCs w:val="22"/>
        </w:rPr>
      </w:pPr>
      <w:hyperlink w:anchor="_Toc134182505" w:history="1">
        <w:r w:rsidR="00D011C2" w:rsidRPr="005B6AE6">
          <w:rPr>
            <w:rStyle w:val="Hyperlink"/>
          </w:rPr>
          <w:t>A Diretoria Nacional</w:t>
        </w:r>
        <w:r w:rsidR="00D011C2">
          <w:rPr>
            <w:webHidden/>
          </w:rPr>
          <w:tab/>
        </w:r>
        <w:r w:rsidR="00D011C2">
          <w:rPr>
            <w:webHidden/>
          </w:rPr>
          <w:fldChar w:fldCharType="begin"/>
        </w:r>
        <w:r w:rsidR="00D011C2">
          <w:rPr>
            <w:webHidden/>
          </w:rPr>
          <w:instrText xml:space="preserve"> PAGEREF _Toc134182505 \h </w:instrText>
        </w:r>
        <w:r w:rsidR="00D011C2">
          <w:rPr>
            <w:webHidden/>
          </w:rPr>
        </w:r>
        <w:r w:rsidR="00D011C2">
          <w:rPr>
            <w:webHidden/>
          </w:rPr>
          <w:fldChar w:fldCharType="separate"/>
        </w:r>
        <w:r w:rsidR="00D011C2">
          <w:rPr>
            <w:webHidden/>
          </w:rPr>
          <w:t>19</w:t>
        </w:r>
        <w:r w:rsidR="00D011C2">
          <w:rPr>
            <w:webHidden/>
          </w:rPr>
          <w:fldChar w:fldCharType="end"/>
        </w:r>
      </w:hyperlink>
    </w:p>
    <w:p w:rsidR="00D011C2" w:rsidRPr="00F86903" w:rsidRDefault="004E4409">
      <w:pPr>
        <w:pStyle w:val="TOC2"/>
        <w:rPr>
          <w:sz w:val="22"/>
          <w:szCs w:val="22"/>
        </w:rPr>
      </w:pPr>
      <w:hyperlink w:anchor="_Toc134182506" w:history="1">
        <w:r w:rsidR="00D011C2" w:rsidRPr="005B6AE6">
          <w:rPr>
            <w:rStyle w:val="Hyperlink"/>
          </w:rPr>
          <w:t>O papel da Diretoria Nacional:</w:t>
        </w:r>
        <w:r w:rsidR="00D011C2">
          <w:rPr>
            <w:webHidden/>
          </w:rPr>
          <w:tab/>
        </w:r>
        <w:r w:rsidR="00D011C2">
          <w:rPr>
            <w:webHidden/>
          </w:rPr>
          <w:fldChar w:fldCharType="begin"/>
        </w:r>
        <w:r w:rsidR="00D011C2">
          <w:rPr>
            <w:webHidden/>
          </w:rPr>
          <w:instrText xml:space="preserve"> PAGEREF _Toc134182506 \h </w:instrText>
        </w:r>
        <w:r w:rsidR="00D011C2">
          <w:rPr>
            <w:webHidden/>
          </w:rPr>
        </w:r>
        <w:r w:rsidR="00D011C2">
          <w:rPr>
            <w:webHidden/>
          </w:rPr>
          <w:fldChar w:fldCharType="separate"/>
        </w:r>
        <w:r w:rsidR="00D011C2">
          <w:rPr>
            <w:webHidden/>
          </w:rPr>
          <w:t>19</w:t>
        </w:r>
        <w:r w:rsidR="00D011C2">
          <w:rPr>
            <w:webHidden/>
          </w:rPr>
          <w:fldChar w:fldCharType="end"/>
        </w:r>
      </w:hyperlink>
    </w:p>
    <w:p w:rsidR="00D011C2" w:rsidRPr="00F86903" w:rsidRDefault="004E4409">
      <w:pPr>
        <w:pStyle w:val="TOC2"/>
        <w:rPr>
          <w:sz w:val="22"/>
          <w:szCs w:val="22"/>
        </w:rPr>
      </w:pPr>
      <w:hyperlink w:anchor="_Toc134182507" w:history="1">
        <w:r w:rsidR="00D011C2" w:rsidRPr="005B6AE6">
          <w:rPr>
            <w:rStyle w:val="Hyperlink"/>
          </w:rPr>
          <w:t>A formação de uma Diretoria Nacional</w:t>
        </w:r>
        <w:r w:rsidR="00D011C2">
          <w:rPr>
            <w:webHidden/>
          </w:rPr>
          <w:tab/>
        </w:r>
        <w:r w:rsidR="00D011C2">
          <w:rPr>
            <w:webHidden/>
          </w:rPr>
          <w:fldChar w:fldCharType="begin"/>
        </w:r>
        <w:r w:rsidR="00D011C2">
          <w:rPr>
            <w:webHidden/>
          </w:rPr>
          <w:instrText xml:space="preserve"> PAGEREF _Toc134182507 \h </w:instrText>
        </w:r>
        <w:r w:rsidR="00D011C2">
          <w:rPr>
            <w:webHidden/>
          </w:rPr>
        </w:r>
        <w:r w:rsidR="00D011C2">
          <w:rPr>
            <w:webHidden/>
          </w:rPr>
          <w:fldChar w:fldCharType="separate"/>
        </w:r>
        <w:r w:rsidR="00D011C2">
          <w:rPr>
            <w:webHidden/>
          </w:rPr>
          <w:t>20</w:t>
        </w:r>
        <w:r w:rsidR="00D011C2">
          <w:rPr>
            <w:webHidden/>
          </w:rPr>
          <w:fldChar w:fldCharType="end"/>
        </w:r>
      </w:hyperlink>
    </w:p>
    <w:p w:rsidR="00D011C2" w:rsidRPr="00F86903" w:rsidRDefault="004E4409">
      <w:pPr>
        <w:pStyle w:val="TOC2"/>
        <w:rPr>
          <w:sz w:val="22"/>
          <w:szCs w:val="22"/>
        </w:rPr>
      </w:pPr>
      <w:hyperlink w:anchor="_Toc134182508" w:history="1">
        <w:r w:rsidR="00D011C2" w:rsidRPr="005B6AE6">
          <w:rPr>
            <w:rStyle w:val="Hyperlink"/>
          </w:rPr>
          <w:t>O foco da Diretoria Nacional</w:t>
        </w:r>
        <w:r w:rsidR="00D011C2">
          <w:rPr>
            <w:webHidden/>
          </w:rPr>
          <w:tab/>
        </w:r>
        <w:r w:rsidR="00D011C2">
          <w:rPr>
            <w:webHidden/>
          </w:rPr>
          <w:fldChar w:fldCharType="begin"/>
        </w:r>
        <w:r w:rsidR="00D011C2">
          <w:rPr>
            <w:webHidden/>
          </w:rPr>
          <w:instrText xml:space="preserve"> PAGEREF _Toc134182508 \h </w:instrText>
        </w:r>
        <w:r w:rsidR="00D011C2">
          <w:rPr>
            <w:webHidden/>
          </w:rPr>
        </w:r>
        <w:r w:rsidR="00D011C2">
          <w:rPr>
            <w:webHidden/>
          </w:rPr>
          <w:fldChar w:fldCharType="separate"/>
        </w:r>
        <w:r w:rsidR="00D011C2">
          <w:rPr>
            <w:webHidden/>
          </w:rPr>
          <w:t>20</w:t>
        </w:r>
        <w:r w:rsidR="00D011C2">
          <w:rPr>
            <w:webHidden/>
          </w:rPr>
          <w:fldChar w:fldCharType="end"/>
        </w:r>
      </w:hyperlink>
    </w:p>
    <w:p w:rsidR="00D011C2" w:rsidRPr="00F86903" w:rsidRDefault="004E4409">
      <w:pPr>
        <w:pStyle w:val="TOC2"/>
        <w:rPr>
          <w:sz w:val="22"/>
          <w:szCs w:val="22"/>
        </w:rPr>
      </w:pPr>
      <w:hyperlink w:anchor="_Toc134182509" w:history="1">
        <w:r w:rsidR="00D011C2" w:rsidRPr="005B6AE6">
          <w:rPr>
            <w:rStyle w:val="Hyperlink"/>
          </w:rPr>
          <w:t>Pontos sobre as Conferências Globais</w:t>
        </w:r>
        <w:r w:rsidR="00D011C2">
          <w:rPr>
            <w:webHidden/>
          </w:rPr>
          <w:tab/>
        </w:r>
        <w:r w:rsidR="00D011C2">
          <w:rPr>
            <w:webHidden/>
          </w:rPr>
          <w:fldChar w:fldCharType="begin"/>
        </w:r>
        <w:r w:rsidR="00D011C2">
          <w:rPr>
            <w:webHidden/>
          </w:rPr>
          <w:instrText xml:space="preserve"> PAGEREF _Toc134182509 \h </w:instrText>
        </w:r>
        <w:r w:rsidR="00D011C2">
          <w:rPr>
            <w:webHidden/>
          </w:rPr>
        </w:r>
        <w:r w:rsidR="00D011C2">
          <w:rPr>
            <w:webHidden/>
          </w:rPr>
          <w:fldChar w:fldCharType="separate"/>
        </w:r>
        <w:r w:rsidR="00D011C2">
          <w:rPr>
            <w:webHidden/>
          </w:rPr>
          <w:t>22</w:t>
        </w:r>
        <w:r w:rsidR="00D011C2">
          <w:rPr>
            <w:webHidden/>
          </w:rPr>
          <w:fldChar w:fldCharType="end"/>
        </w:r>
      </w:hyperlink>
    </w:p>
    <w:p w:rsidR="00D011C2" w:rsidRPr="00F86903" w:rsidRDefault="004E4409">
      <w:pPr>
        <w:pStyle w:val="TOC2"/>
        <w:rPr>
          <w:sz w:val="22"/>
          <w:szCs w:val="22"/>
        </w:rPr>
      </w:pPr>
      <w:hyperlink w:anchor="_Toc134182510" w:history="1">
        <w:r w:rsidR="00D011C2" w:rsidRPr="005B6AE6">
          <w:rPr>
            <w:rStyle w:val="Hyperlink"/>
          </w:rPr>
          <w:t>As Mensagens da Conferência Global</w:t>
        </w:r>
        <w:r w:rsidR="00D011C2">
          <w:rPr>
            <w:webHidden/>
          </w:rPr>
          <w:tab/>
        </w:r>
        <w:r w:rsidR="00D011C2">
          <w:rPr>
            <w:webHidden/>
          </w:rPr>
          <w:fldChar w:fldCharType="begin"/>
        </w:r>
        <w:r w:rsidR="00D011C2">
          <w:rPr>
            <w:webHidden/>
          </w:rPr>
          <w:instrText xml:space="preserve"> PAGEREF _Toc134182510 \h </w:instrText>
        </w:r>
        <w:r w:rsidR="00D011C2">
          <w:rPr>
            <w:webHidden/>
          </w:rPr>
        </w:r>
        <w:r w:rsidR="00D011C2">
          <w:rPr>
            <w:webHidden/>
          </w:rPr>
          <w:fldChar w:fldCharType="separate"/>
        </w:r>
        <w:r w:rsidR="00D011C2">
          <w:rPr>
            <w:webHidden/>
          </w:rPr>
          <w:t>22</w:t>
        </w:r>
        <w:r w:rsidR="00D011C2">
          <w:rPr>
            <w:webHidden/>
          </w:rPr>
          <w:fldChar w:fldCharType="end"/>
        </w:r>
      </w:hyperlink>
    </w:p>
    <w:p w:rsidR="00D011C2" w:rsidRPr="00F86903" w:rsidRDefault="004E4409">
      <w:pPr>
        <w:pStyle w:val="TOC2"/>
        <w:rPr>
          <w:sz w:val="22"/>
          <w:szCs w:val="22"/>
        </w:rPr>
      </w:pPr>
      <w:hyperlink w:anchor="_Toc134182511" w:history="1">
        <w:r w:rsidR="00D011C2" w:rsidRPr="005B6AE6">
          <w:rPr>
            <w:rStyle w:val="Hyperlink"/>
          </w:rPr>
          <w:t>Traduções da Conferência Global</w:t>
        </w:r>
        <w:r w:rsidR="00D011C2">
          <w:rPr>
            <w:webHidden/>
          </w:rPr>
          <w:tab/>
        </w:r>
        <w:r w:rsidR="00D011C2">
          <w:rPr>
            <w:webHidden/>
          </w:rPr>
          <w:fldChar w:fldCharType="begin"/>
        </w:r>
        <w:r w:rsidR="00D011C2">
          <w:rPr>
            <w:webHidden/>
          </w:rPr>
          <w:instrText xml:space="preserve"> PAGEREF _Toc134182511 \h </w:instrText>
        </w:r>
        <w:r w:rsidR="00D011C2">
          <w:rPr>
            <w:webHidden/>
          </w:rPr>
        </w:r>
        <w:r w:rsidR="00D011C2">
          <w:rPr>
            <w:webHidden/>
          </w:rPr>
          <w:fldChar w:fldCharType="separate"/>
        </w:r>
        <w:r w:rsidR="00D011C2">
          <w:rPr>
            <w:webHidden/>
          </w:rPr>
          <w:t>23</w:t>
        </w:r>
        <w:r w:rsidR="00D011C2">
          <w:rPr>
            <w:webHidden/>
          </w:rPr>
          <w:fldChar w:fldCharType="end"/>
        </w:r>
      </w:hyperlink>
    </w:p>
    <w:p w:rsidR="00D011C2" w:rsidRPr="00F86903" w:rsidRDefault="004E4409">
      <w:pPr>
        <w:pStyle w:val="TOC2"/>
        <w:rPr>
          <w:sz w:val="22"/>
          <w:szCs w:val="22"/>
        </w:rPr>
      </w:pPr>
      <w:hyperlink w:anchor="_Toc134182512" w:history="1">
        <w:r w:rsidR="00D011C2" w:rsidRPr="005B6AE6">
          <w:rPr>
            <w:rStyle w:val="Hyperlink"/>
          </w:rPr>
          <w:t>Escolha da Liderança</w:t>
        </w:r>
        <w:r w:rsidR="00D011C2">
          <w:rPr>
            <w:webHidden/>
          </w:rPr>
          <w:tab/>
        </w:r>
        <w:r w:rsidR="00D011C2">
          <w:rPr>
            <w:webHidden/>
          </w:rPr>
          <w:fldChar w:fldCharType="begin"/>
        </w:r>
        <w:r w:rsidR="00D011C2">
          <w:rPr>
            <w:webHidden/>
          </w:rPr>
          <w:instrText xml:space="preserve"> PAGEREF _Toc134182512 \h </w:instrText>
        </w:r>
        <w:r w:rsidR="00D011C2">
          <w:rPr>
            <w:webHidden/>
          </w:rPr>
        </w:r>
        <w:r w:rsidR="00D011C2">
          <w:rPr>
            <w:webHidden/>
          </w:rPr>
          <w:fldChar w:fldCharType="separate"/>
        </w:r>
        <w:r w:rsidR="00D011C2">
          <w:rPr>
            <w:webHidden/>
          </w:rPr>
          <w:t>24</w:t>
        </w:r>
        <w:r w:rsidR="00D011C2">
          <w:rPr>
            <w:webHidden/>
          </w:rPr>
          <w:fldChar w:fldCharType="end"/>
        </w:r>
      </w:hyperlink>
    </w:p>
    <w:p w:rsidR="00D011C2" w:rsidRPr="00F86903" w:rsidRDefault="004E4409">
      <w:pPr>
        <w:pStyle w:val="TOC2"/>
        <w:rPr>
          <w:sz w:val="22"/>
          <w:szCs w:val="22"/>
        </w:rPr>
      </w:pPr>
      <w:hyperlink w:anchor="_Toc134182513" w:history="1">
        <w:r w:rsidR="00D011C2" w:rsidRPr="005B6AE6">
          <w:rPr>
            <w:rStyle w:val="Hyperlink"/>
          </w:rPr>
          <w:t>Qualificações dos membros da Diretoria Nacional</w:t>
        </w:r>
        <w:r w:rsidR="00D011C2">
          <w:rPr>
            <w:webHidden/>
          </w:rPr>
          <w:tab/>
        </w:r>
        <w:r w:rsidR="00D011C2">
          <w:rPr>
            <w:webHidden/>
          </w:rPr>
          <w:fldChar w:fldCharType="begin"/>
        </w:r>
        <w:r w:rsidR="00D011C2">
          <w:rPr>
            <w:webHidden/>
          </w:rPr>
          <w:instrText xml:space="preserve"> PAGEREF _Toc134182513 \h </w:instrText>
        </w:r>
        <w:r w:rsidR="00D011C2">
          <w:rPr>
            <w:webHidden/>
          </w:rPr>
        </w:r>
        <w:r w:rsidR="00D011C2">
          <w:rPr>
            <w:webHidden/>
          </w:rPr>
          <w:fldChar w:fldCharType="separate"/>
        </w:r>
        <w:r w:rsidR="00D011C2">
          <w:rPr>
            <w:webHidden/>
          </w:rPr>
          <w:t>25</w:t>
        </w:r>
        <w:r w:rsidR="00D011C2">
          <w:rPr>
            <w:webHidden/>
          </w:rPr>
          <w:fldChar w:fldCharType="end"/>
        </w:r>
      </w:hyperlink>
    </w:p>
    <w:p w:rsidR="00D011C2" w:rsidRPr="00F86903" w:rsidRDefault="004E4409">
      <w:pPr>
        <w:pStyle w:val="TOC2"/>
        <w:rPr>
          <w:sz w:val="22"/>
          <w:szCs w:val="22"/>
        </w:rPr>
      </w:pPr>
      <w:hyperlink w:anchor="_Toc134182514" w:history="1">
        <w:r w:rsidR="00D011C2" w:rsidRPr="005B6AE6">
          <w:rPr>
            <w:rStyle w:val="Hyperlink"/>
          </w:rPr>
          <w:t>Conselheiros Nacionais</w:t>
        </w:r>
        <w:r w:rsidR="00D011C2">
          <w:rPr>
            <w:webHidden/>
          </w:rPr>
          <w:tab/>
        </w:r>
        <w:r w:rsidR="00D011C2">
          <w:rPr>
            <w:webHidden/>
          </w:rPr>
          <w:fldChar w:fldCharType="begin"/>
        </w:r>
        <w:r w:rsidR="00D011C2">
          <w:rPr>
            <w:webHidden/>
          </w:rPr>
          <w:instrText xml:space="preserve"> PAGEREF _Toc134182514 \h </w:instrText>
        </w:r>
        <w:r w:rsidR="00D011C2">
          <w:rPr>
            <w:webHidden/>
          </w:rPr>
        </w:r>
        <w:r w:rsidR="00D011C2">
          <w:rPr>
            <w:webHidden/>
          </w:rPr>
          <w:fldChar w:fldCharType="separate"/>
        </w:r>
        <w:r w:rsidR="00D011C2">
          <w:rPr>
            <w:webHidden/>
          </w:rPr>
          <w:t>26</w:t>
        </w:r>
        <w:r w:rsidR="00D011C2">
          <w:rPr>
            <w:webHidden/>
          </w:rPr>
          <w:fldChar w:fldCharType="end"/>
        </w:r>
      </w:hyperlink>
    </w:p>
    <w:p w:rsidR="00D011C2" w:rsidRPr="00F86903" w:rsidRDefault="004E4409">
      <w:pPr>
        <w:pStyle w:val="TOC2"/>
        <w:rPr>
          <w:sz w:val="22"/>
          <w:szCs w:val="22"/>
        </w:rPr>
      </w:pPr>
      <w:hyperlink w:anchor="_Toc134182515" w:history="1">
        <w:r w:rsidR="00D011C2" w:rsidRPr="005B6AE6">
          <w:rPr>
            <w:rStyle w:val="Hyperlink"/>
          </w:rPr>
          <w:t>Conselheiros Internacionais Aglow</w:t>
        </w:r>
        <w:r w:rsidR="00D011C2">
          <w:rPr>
            <w:webHidden/>
          </w:rPr>
          <w:tab/>
        </w:r>
        <w:r w:rsidR="00D011C2">
          <w:rPr>
            <w:webHidden/>
          </w:rPr>
          <w:fldChar w:fldCharType="begin"/>
        </w:r>
        <w:r w:rsidR="00D011C2">
          <w:rPr>
            <w:webHidden/>
          </w:rPr>
          <w:instrText xml:space="preserve"> PAGEREF _Toc134182515 \h </w:instrText>
        </w:r>
        <w:r w:rsidR="00D011C2">
          <w:rPr>
            <w:webHidden/>
          </w:rPr>
        </w:r>
        <w:r w:rsidR="00D011C2">
          <w:rPr>
            <w:webHidden/>
          </w:rPr>
          <w:fldChar w:fldCharType="separate"/>
        </w:r>
        <w:r w:rsidR="00D011C2">
          <w:rPr>
            <w:webHidden/>
          </w:rPr>
          <w:t>27</w:t>
        </w:r>
        <w:r w:rsidR="00D011C2">
          <w:rPr>
            <w:webHidden/>
          </w:rPr>
          <w:fldChar w:fldCharType="end"/>
        </w:r>
      </w:hyperlink>
    </w:p>
    <w:p w:rsidR="00D011C2" w:rsidRPr="00F86903" w:rsidRDefault="004E4409">
      <w:pPr>
        <w:pStyle w:val="TOC2"/>
        <w:rPr>
          <w:sz w:val="22"/>
          <w:szCs w:val="22"/>
        </w:rPr>
      </w:pPr>
      <w:hyperlink w:anchor="_Toc134182516" w:history="1">
        <w:r w:rsidR="00D011C2" w:rsidRPr="005B6AE6">
          <w:rPr>
            <w:rStyle w:val="Hyperlink"/>
          </w:rPr>
          <w:t>Políticas da Diretoria Nacional</w:t>
        </w:r>
        <w:r w:rsidR="00D011C2">
          <w:rPr>
            <w:webHidden/>
          </w:rPr>
          <w:tab/>
        </w:r>
        <w:r w:rsidR="00D011C2">
          <w:rPr>
            <w:webHidden/>
          </w:rPr>
          <w:fldChar w:fldCharType="begin"/>
        </w:r>
        <w:r w:rsidR="00D011C2">
          <w:rPr>
            <w:webHidden/>
          </w:rPr>
          <w:instrText xml:space="preserve"> PAGEREF _Toc134182516 \h </w:instrText>
        </w:r>
        <w:r w:rsidR="00D011C2">
          <w:rPr>
            <w:webHidden/>
          </w:rPr>
        </w:r>
        <w:r w:rsidR="00D011C2">
          <w:rPr>
            <w:webHidden/>
          </w:rPr>
          <w:fldChar w:fldCharType="separate"/>
        </w:r>
        <w:r w:rsidR="00D011C2">
          <w:rPr>
            <w:webHidden/>
          </w:rPr>
          <w:t>28</w:t>
        </w:r>
        <w:r w:rsidR="00D011C2">
          <w:rPr>
            <w:webHidden/>
          </w:rPr>
          <w:fldChar w:fldCharType="end"/>
        </w:r>
      </w:hyperlink>
    </w:p>
    <w:p w:rsidR="00D011C2" w:rsidRPr="00F86903" w:rsidRDefault="004E4409">
      <w:pPr>
        <w:pStyle w:val="TOC2"/>
        <w:rPr>
          <w:sz w:val="22"/>
          <w:szCs w:val="22"/>
        </w:rPr>
      </w:pPr>
      <w:hyperlink w:anchor="_Toc134182517" w:history="1">
        <w:r w:rsidR="00D011C2" w:rsidRPr="005B6AE6">
          <w:rPr>
            <w:rStyle w:val="Hyperlink"/>
          </w:rPr>
          <w:t>Inscrição no Governo</w:t>
        </w:r>
        <w:r w:rsidR="00D011C2">
          <w:rPr>
            <w:webHidden/>
          </w:rPr>
          <w:tab/>
        </w:r>
        <w:r w:rsidR="00D011C2">
          <w:rPr>
            <w:webHidden/>
          </w:rPr>
          <w:fldChar w:fldCharType="begin"/>
        </w:r>
        <w:r w:rsidR="00D011C2">
          <w:rPr>
            <w:webHidden/>
          </w:rPr>
          <w:instrText xml:space="preserve"> PAGEREF _Toc134182517 \h </w:instrText>
        </w:r>
        <w:r w:rsidR="00D011C2">
          <w:rPr>
            <w:webHidden/>
          </w:rPr>
        </w:r>
        <w:r w:rsidR="00D011C2">
          <w:rPr>
            <w:webHidden/>
          </w:rPr>
          <w:fldChar w:fldCharType="separate"/>
        </w:r>
        <w:r w:rsidR="00D011C2">
          <w:rPr>
            <w:webHidden/>
          </w:rPr>
          <w:t>30</w:t>
        </w:r>
        <w:r w:rsidR="00D011C2">
          <w:rPr>
            <w:webHidden/>
          </w:rPr>
          <w:fldChar w:fldCharType="end"/>
        </w:r>
      </w:hyperlink>
    </w:p>
    <w:p w:rsidR="00D011C2" w:rsidRPr="00F86903" w:rsidRDefault="004E4409">
      <w:pPr>
        <w:pStyle w:val="TOC2"/>
        <w:rPr>
          <w:sz w:val="22"/>
          <w:szCs w:val="22"/>
        </w:rPr>
      </w:pPr>
      <w:hyperlink w:anchor="_Toc134182518" w:history="1">
        <w:r w:rsidR="00D011C2" w:rsidRPr="005B6AE6">
          <w:rPr>
            <w:rStyle w:val="Hyperlink"/>
          </w:rPr>
          <w:t>Constituições Nacionais</w:t>
        </w:r>
        <w:r w:rsidR="00D011C2">
          <w:rPr>
            <w:webHidden/>
          </w:rPr>
          <w:tab/>
        </w:r>
        <w:r w:rsidR="00D011C2">
          <w:rPr>
            <w:webHidden/>
          </w:rPr>
          <w:fldChar w:fldCharType="begin"/>
        </w:r>
        <w:r w:rsidR="00D011C2">
          <w:rPr>
            <w:webHidden/>
          </w:rPr>
          <w:instrText xml:space="preserve"> PAGEREF _Toc134182518 \h </w:instrText>
        </w:r>
        <w:r w:rsidR="00D011C2">
          <w:rPr>
            <w:webHidden/>
          </w:rPr>
        </w:r>
        <w:r w:rsidR="00D011C2">
          <w:rPr>
            <w:webHidden/>
          </w:rPr>
          <w:fldChar w:fldCharType="separate"/>
        </w:r>
        <w:r w:rsidR="00D011C2">
          <w:rPr>
            <w:webHidden/>
          </w:rPr>
          <w:t>30</w:t>
        </w:r>
        <w:r w:rsidR="00D011C2">
          <w:rPr>
            <w:webHidden/>
          </w:rPr>
          <w:fldChar w:fldCharType="end"/>
        </w:r>
      </w:hyperlink>
    </w:p>
    <w:p w:rsidR="00D011C2" w:rsidRPr="00F86903" w:rsidRDefault="004E4409" w:rsidP="00D011C2">
      <w:pPr>
        <w:pStyle w:val="TOC-sections"/>
        <w:rPr>
          <w:sz w:val="22"/>
          <w:szCs w:val="22"/>
        </w:rPr>
      </w:pPr>
      <w:hyperlink w:anchor="_Toc134182519" w:history="1">
        <w:r w:rsidR="00D011C2" w:rsidRPr="005B6AE6">
          <w:rPr>
            <w:rStyle w:val="Hyperlink"/>
          </w:rPr>
          <w:t>SEÇÃO 2</w:t>
        </w:r>
        <w:r w:rsidR="00D011C2">
          <w:rPr>
            <w:webHidden/>
          </w:rPr>
          <w:tab/>
        </w:r>
        <w:r w:rsidR="00D011C2">
          <w:rPr>
            <w:webHidden/>
          </w:rPr>
          <w:fldChar w:fldCharType="begin"/>
        </w:r>
        <w:r w:rsidR="00D011C2">
          <w:rPr>
            <w:webHidden/>
          </w:rPr>
          <w:instrText xml:space="preserve"> PAGEREF _Toc134182519 \h </w:instrText>
        </w:r>
        <w:r w:rsidR="00D011C2">
          <w:rPr>
            <w:webHidden/>
          </w:rPr>
        </w:r>
        <w:r w:rsidR="00D011C2">
          <w:rPr>
            <w:webHidden/>
          </w:rPr>
          <w:fldChar w:fldCharType="separate"/>
        </w:r>
        <w:r w:rsidR="00D011C2">
          <w:rPr>
            <w:webHidden/>
          </w:rPr>
          <w:t>31</w:t>
        </w:r>
        <w:r w:rsidR="00D011C2">
          <w:rPr>
            <w:webHidden/>
          </w:rPr>
          <w:fldChar w:fldCharType="end"/>
        </w:r>
      </w:hyperlink>
    </w:p>
    <w:p w:rsidR="00D011C2" w:rsidRPr="00F86903" w:rsidRDefault="004E4409">
      <w:pPr>
        <w:pStyle w:val="TOC1"/>
        <w:rPr>
          <w:b w:val="0"/>
          <w:sz w:val="22"/>
          <w:szCs w:val="22"/>
        </w:rPr>
      </w:pPr>
      <w:hyperlink w:anchor="_Toc134182520" w:history="1">
        <w:r w:rsidR="00D011C2" w:rsidRPr="005B6AE6">
          <w:rPr>
            <w:rStyle w:val="Hyperlink"/>
          </w:rPr>
          <w:t>Cargos da Diretoria Nacional</w:t>
        </w:r>
        <w:r w:rsidR="00D011C2">
          <w:rPr>
            <w:webHidden/>
          </w:rPr>
          <w:tab/>
        </w:r>
        <w:r w:rsidR="00D011C2">
          <w:rPr>
            <w:webHidden/>
          </w:rPr>
          <w:fldChar w:fldCharType="begin"/>
        </w:r>
        <w:r w:rsidR="00D011C2">
          <w:rPr>
            <w:webHidden/>
          </w:rPr>
          <w:instrText xml:space="preserve"> PAGEREF _Toc134182520 \h </w:instrText>
        </w:r>
        <w:r w:rsidR="00D011C2">
          <w:rPr>
            <w:webHidden/>
          </w:rPr>
        </w:r>
        <w:r w:rsidR="00D011C2">
          <w:rPr>
            <w:webHidden/>
          </w:rPr>
          <w:fldChar w:fldCharType="separate"/>
        </w:r>
        <w:r w:rsidR="00D011C2">
          <w:rPr>
            <w:webHidden/>
          </w:rPr>
          <w:t>31</w:t>
        </w:r>
        <w:r w:rsidR="00D011C2">
          <w:rPr>
            <w:webHidden/>
          </w:rPr>
          <w:fldChar w:fldCharType="end"/>
        </w:r>
      </w:hyperlink>
    </w:p>
    <w:p w:rsidR="00D011C2" w:rsidRPr="00F86903" w:rsidRDefault="004E4409">
      <w:pPr>
        <w:pStyle w:val="TOC1"/>
        <w:rPr>
          <w:b w:val="0"/>
          <w:sz w:val="22"/>
          <w:szCs w:val="22"/>
        </w:rPr>
      </w:pPr>
      <w:hyperlink w:anchor="_Toc134182521" w:history="1">
        <w:r w:rsidR="00D011C2" w:rsidRPr="005B6AE6">
          <w:rPr>
            <w:rStyle w:val="Hyperlink"/>
          </w:rPr>
          <w:t>Presidente</w:t>
        </w:r>
        <w:r w:rsidR="00D011C2">
          <w:rPr>
            <w:webHidden/>
          </w:rPr>
          <w:tab/>
        </w:r>
        <w:r w:rsidR="00D011C2">
          <w:rPr>
            <w:webHidden/>
          </w:rPr>
          <w:fldChar w:fldCharType="begin"/>
        </w:r>
        <w:r w:rsidR="00D011C2">
          <w:rPr>
            <w:webHidden/>
          </w:rPr>
          <w:instrText xml:space="preserve"> PAGEREF _Toc134182521 \h </w:instrText>
        </w:r>
        <w:r w:rsidR="00D011C2">
          <w:rPr>
            <w:webHidden/>
          </w:rPr>
        </w:r>
        <w:r w:rsidR="00D011C2">
          <w:rPr>
            <w:webHidden/>
          </w:rPr>
          <w:fldChar w:fldCharType="separate"/>
        </w:r>
        <w:r w:rsidR="00D011C2">
          <w:rPr>
            <w:webHidden/>
          </w:rPr>
          <w:t>31</w:t>
        </w:r>
        <w:r w:rsidR="00D011C2">
          <w:rPr>
            <w:webHidden/>
          </w:rPr>
          <w:fldChar w:fldCharType="end"/>
        </w:r>
      </w:hyperlink>
    </w:p>
    <w:p w:rsidR="00D011C2" w:rsidRPr="00F86903" w:rsidRDefault="004E4409">
      <w:pPr>
        <w:pStyle w:val="TOC2"/>
        <w:rPr>
          <w:sz w:val="22"/>
          <w:szCs w:val="22"/>
        </w:rPr>
      </w:pPr>
      <w:hyperlink w:anchor="_Toc134182522" w:history="1">
        <w:r w:rsidR="00D011C2" w:rsidRPr="005B6AE6">
          <w:rPr>
            <w:rStyle w:val="Hyperlink"/>
          </w:rPr>
          <w:t>Vice-Presidente/Coordenador de Desenvolvimento de Líderes</w:t>
        </w:r>
        <w:r w:rsidR="00D011C2">
          <w:rPr>
            <w:webHidden/>
          </w:rPr>
          <w:tab/>
        </w:r>
        <w:r w:rsidR="00D011C2">
          <w:rPr>
            <w:webHidden/>
          </w:rPr>
          <w:fldChar w:fldCharType="begin"/>
        </w:r>
        <w:r w:rsidR="00D011C2">
          <w:rPr>
            <w:webHidden/>
          </w:rPr>
          <w:instrText xml:space="preserve"> PAGEREF _Toc134182522 \h </w:instrText>
        </w:r>
        <w:r w:rsidR="00D011C2">
          <w:rPr>
            <w:webHidden/>
          </w:rPr>
        </w:r>
        <w:r w:rsidR="00D011C2">
          <w:rPr>
            <w:webHidden/>
          </w:rPr>
          <w:fldChar w:fldCharType="separate"/>
        </w:r>
        <w:r w:rsidR="00D011C2">
          <w:rPr>
            <w:webHidden/>
          </w:rPr>
          <w:t>33</w:t>
        </w:r>
        <w:r w:rsidR="00D011C2">
          <w:rPr>
            <w:webHidden/>
          </w:rPr>
          <w:fldChar w:fldCharType="end"/>
        </w:r>
      </w:hyperlink>
    </w:p>
    <w:p w:rsidR="00D011C2" w:rsidRPr="00F86903" w:rsidRDefault="004E4409">
      <w:pPr>
        <w:pStyle w:val="TOC2"/>
        <w:rPr>
          <w:sz w:val="22"/>
          <w:szCs w:val="22"/>
        </w:rPr>
      </w:pPr>
      <w:hyperlink w:anchor="_Toc134182523" w:history="1">
        <w:r w:rsidR="00D011C2" w:rsidRPr="005B6AE6">
          <w:rPr>
            <w:rStyle w:val="Hyperlink"/>
          </w:rPr>
          <w:t>Coordenador de Extensão</w:t>
        </w:r>
        <w:r w:rsidR="00D011C2">
          <w:rPr>
            <w:webHidden/>
          </w:rPr>
          <w:tab/>
        </w:r>
        <w:r w:rsidR="00D011C2">
          <w:rPr>
            <w:webHidden/>
          </w:rPr>
          <w:fldChar w:fldCharType="begin"/>
        </w:r>
        <w:r w:rsidR="00D011C2">
          <w:rPr>
            <w:webHidden/>
          </w:rPr>
          <w:instrText xml:space="preserve"> PAGEREF _Toc134182523 \h </w:instrText>
        </w:r>
        <w:r w:rsidR="00D011C2">
          <w:rPr>
            <w:webHidden/>
          </w:rPr>
        </w:r>
        <w:r w:rsidR="00D011C2">
          <w:rPr>
            <w:webHidden/>
          </w:rPr>
          <w:fldChar w:fldCharType="separate"/>
        </w:r>
        <w:r w:rsidR="00D011C2">
          <w:rPr>
            <w:webHidden/>
          </w:rPr>
          <w:t>34</w:t>
        </w:r>
        <w:r w:rsidR="00D011C2">
          <w:rPr>
            <w:webHidden/>
          </w:rPr>
          <w:fldChar w:fldCharType="end"/>
        </w:r>
      </w:hyperlink>
    </w:p>
    <w:p w:rsidR="00D011C2" w:rsidRPr="00F86903" w:rsidRDefault="004E4409">
      <w:pPr>
        <w:pStyle w:val="TOC2"/>
        <w:rPr>
          <w:sz w:val="22"/>
          <w:szCs w:val="22"/>
        </w:rPr>
      </w:pPr>
      <w:hyperlink w:anchor="_Toc134182524" w:history="1">
        <w:r w:rsidR="00D011C2" w:rsidRPr="005B6AE6">
          <w:rPr>
            <w:rStyle w:val="Hyperlink"/>
          </w:rPr>
          <w:t>Secretária</w:t>
        </w:r>
        <w:r w:rsidR="00D011C2">
          <w:rPr>
            <w:webHidden/>
          </w:rPr>
          <w:tab/>
        </w:r>
        <w:r w:rsidR="00D011C2">
          <w:rPr>
            <w:webHidden/>
          </w:rPr>
          <w:fldChar w:fldCharType="begin"/>
        </w:r>
        <w:r w:rsidR="00D011C2">
          <w:rPr>
            <w:webHidden/>
          </w:rPr>
          <w:instrText xml:space="preserve"> PAGEREF _Toc134182524 \h </w:instrText>
        </w:r>
        <w:r w:rsidR="00D011C2">
          <w:rPr>
            <w:webHidden/>
          </w:rPr>
        </w:r>
        <w:r w:rsidR="00D011C2">
          <w:rPr>
            <w:webHidden/>
          </w:rPr>
          <w:fldChar w:fldCharType="separate"/>
        </w:r>
        <w:r w:rsidR="00D011C2">
          <w:rPr>
            <w:webHidden/>
          </w:rPr>
          <w:t>37</w:t>
        </w:r>
        <w:r w:rsidR="00D011C2">
          <w:rPr>
            <w:webHidden/>
          </w:rPr>
          <w:fldChar w:fldCharType="end"/>
        </w:r>
      </w:hyperlink>
    </w:p>
    <w:p w:rsidR="00D011C2" w:rsidRPr="00F86903" w:rsidRDefault="004E4409">
      <w:pPr>
        <w:pStyle w:val="TOC2"/>
        <w:rPr>
          <w:sz w:val="22"/>
          <w:szCs w:val="22"/>
        </w:rPr>
      </w:pPr>
      <w:hyperlink w:anchor="_Toc134182525" w:history="1">
        <w:r w:rsidR="00D011C2" w:rsidRPr="005B6AE6">
          <w:rPr>
            <w:rStyle w:val="Hyperlink"/>
          </w:rPr>
          <w:t>Tesoureiro</w:t>
        </w:r>
        <w:r w:rsidR="00D011C2">
          <w:rPr>
            <w:webHidden/>
          </w:rPr>
          <w:tab/>
        </w:r>
        <w:r w:rsidR="00D011C2">
          <w:rPr>
            <w:webHidden/>
          </w:rPr>
          <w:fldChar w:fldCharType="begin"/>
        </w:r>
        <w:r w:rsidR="00D011C2">
          <w:rPr>
            <w:webHidden/>
          </w:rPr>
          <w:instrText xml:space="preserve"> PAGEREF _Toc134182525 \h </w:instrText>
        </w:r>
        <w:r w:rsidR="00D011C2">
          <w:rPr>
            <w:webHidden/>
          </w:rPr>
        </w:r>
        <w:r w:rsidR="00D011C2">
          <w:rPr>
            <w:webHidden/>
          </w:rPr>
          <w:fldChar w:fldCharType="separate"/>
        </w:r>
        <w:r w:rsidR="00D011C2">
          <w:rPr>
            <w:webHidden/>
          </w:rPr>
          <w:t>38</w:t>
        </w:r>
        <w:r w:rsidR="00D011C2">
          <w:rPr>
            <w:webHidden/>
          </w:rPr>
          <w:fldChar w:fldCharType="end"/>
        </w:r>
      </w:hyperlink>
    </w:p>
    <w:p w:rsidR="00D011C2" w:rsidRPr="00F86903" w:rsidRDefault="004E4409">
      <w:pPr>
        <w:pStyle w:val="TOC2"/>
        <w:rPr>
          <w:sz w:val="22"/>
          <w:szCs w:val="22"/>
        </w:rPr>
      </w:pPr>
      <w:hyperlink w:anchor="_Toc134182526" w:history="1">
        <w:r w:rsidR="00D011C2" w:rsidRPr="005B6AE6">
          <w:rPr>
            <w:rStyle w:val="Hyperlink"/>
          </w:rPr>
          <w:t>Coordenador de Conferências e Retiros</w:t>
        </w:r>
        <w:r w:rsidR="00D011C2">
          <w:rPr>
            <w:webHidden/>
          </w:rPr>
          <w:tab/>
        </w:r>
        <w:r w:rsidR="00D011C2">
          <w:rPr>
            <w:webHidden/>
          </w:rPr>
          <w:fldChar w:fldCharType="begin"/>
        </w:r>
        <w:r w:rsidR="00D011C2">
          <w:rPr>
            <w:webHidden/>
          </w:rPr>
          <w:instrText xml:space="preserve"> PAGEREF _Toc134182526 \h </w:instrText>
        </w:r>
        <w:r w:rsidR="00D011C2">
          <w:rPr>
            <w:webHidden/>
          </w:rPr>
        </w:r>
        <w:r w:rsidR="00D011C2">
          <w:rPr>
            <w:webHidden/>
          </w:rPr>
          <w:fldChar w:fldCharType="separate"/>
        </w:r>
        <w:r w:rsidR="00D011C2">
          <w:rPr>
            <w:webHidden/>
          </w:rPr>
          <w:t>41</w:t>
        </w:r>
        <w:r w:rsidR="00D011C2">
          <w:rPr>
            <w:webHidden/>
          </w:rPr>
          <w:fldChar w:fldCharType="end"/>
        </w:r>
      </w:hyperlink>
    </w:p>
    <w:p w:rsidR="00D011C2" w:rsidRPr="00F86903" w:rsidRDefault="004E4409">
      <w:pPr>
        <w:pStyle w:val="TOC2"/>
        <w:rPr>
          <w:sz w:val="22"/>
          <w:szCs w:val="22"/>
        </w:rPr>
      </w:pPr>
      <w:hyperlink w:anchor="_Toc134182527" w:history="1">
        <w:r w:rsidR="00D011C2" w:rsidRPr="005B6AE6">
          <w:rPr>
            <w:rStyle w:val="Hyperlink"/>
          </w:rPr>
          <w:t>Coordenador de Ministérios</w:t>
        </w:r>
        <w:r w:rsidR="00D011C2">
          <w:rPr>
            <w:webHidden/>
          </w:rPr>
          <w:tab/>
        </w:r>
        <w:r w:rsidR="00D011C2">
          <w:rPr>
            <w:webHidden/>
          </w:rPr>
          <w:fldChar w:fldCharType="begin"/>
        </w:r>
        <w:r w:rsidR="00D011C2">
          <w:rPr>
            <w:webHidden/>
          </w:rPr>
          <w:instrText xml:space="preserve"> PAGEREF _Toc134182527 \h </w:instrText>
        </w:r>
        <w:r w:rsidR="00D011C2">
          <w:rPr>
            <w:webHidden/>
          </w:rPr>
        </w:r>
        <w:r w:rsidR="00D011C2">
          <w:rPr>
            <w:webHidden/>
          </w:rPr>
          <w:fldChar w:fldCharType="separate"/>
        </w:r>
        <w:r w:rsidR="00D011C2">
          <w:rPr>
            <w:webHidden/>
          </w:rPr>
          <w:t>44</w:t>
        </w:r>
        <w:r w:rsidR="00D011C2">
          <w:rPr>
            <w:webHidden/>
          </w:rPr>
          <w:fldChar w:fldCharType="end"/>
        </w:r>
      </w:hyperlink>
    </w:p>
    <w:p w:rsidR="00D011C2" w:rsidRPr="00F86903" w:rsidRDefault="004E4409">
      <w:pPr>
        <w:pStyle w:val="TOC2"/>
        <w:rPr>
          <w:sz w:val="22"/>
          <w:szCs w:val="22"/>
        </w:rPr>
      </w:pPr>
      <w:hyperlink w:anchor="_Toc134182528" w:history="1">
        <w:r w:rsidR="00D011C2" w:rsidRPr="005B6AE6">
          <w:rPr>
            <w:rStyle w:val="Hyperlink"/>
          </w:rPr>
          <w:t>Iniciando Ministérios</w:t>
        </w:r>
        <w:r w:rsidR="00D011C2">
          <w:rPr>
            <w:webHidden/>
          </w:rPr>
          <w:tab/>
        </w:r>
        <w:r w:rsidR="00D011C2">
          <w:rPr>
            <w:webHidden/>
          </w:rPr>
          <w:fldChar w:fldCharType="begin"/>
        </w:r>
        <w:r w:rsidR="00D011C2">
          <w:rPr>
            <w:webHidden/>
          </w:rPr>
          <w:instrText xml:space="preserve"> PAGEREF _Toc134182528 \h </w:instrText>
        </w:r>
        <w:r w:rsidR="00D011C2">
          <w:rPr>
            <w:webHidden/>
          </w:rPr>
        </w:r>
        <w:r w:rsidR="00D011C2">
          <w:rPr>
            <w:webHidden/>
          </w:rPr>
          <w:fldChar w:fldCharType="separate"/>
        </w:r>
        <w:r w:rsidR="00D011C2">
          <w:rPr>
            <w:webHidden/>
          </w:rPr>
          <w:t>45</w:t>
        </w:r>
        <w:r w:rsidR="00D011C2">
          <w:rPr>
            <w:webHidden/>
          </w:rPr>
          <w:fldChar w:fldCharType="end"/>
        </w:r>
      </w:hyperlink>
    </w:p>
    <w:p w:rsidR="00D011C2" w:rsidRPr="00F86903" w:rsidRDefault="004E4409">
      <w:pPr>
        <w:pStyle w:val="TOC2"/>
        <w:rPr>
          <w:sz w:val="22"/>
          <w:szCs w:val="22"/>
        </w:rPr>
      </w:pPr>
      <w:hyperlink w:anchor="_Toc134182529" w:history="1">
        <w:r w:rsidR="00D011C2" w:rsidRPr="005B6AE6">
          <w:rPr>
            <w:rStyle w:val="Hyperlink"/>
          </w:rPr>
          <w:t>Coordenador de Administração</w:t>
        </w:r>
        <w:r w:rsidR="00D011C2">
          <w:rPr>
            <w:webHidden/>
          </w:rPr>
          <w:tab/>
        </w:r>
        <w:r w:rsidR="00D011C2">
          <w:rPr>
            <w:webHidden/>
          </w:rPr>
          <w:fldChar w:fldCharType="begin"/>
        </w:r>
        <w:r w:rsidR="00D011C2">
          <w:rPr>
            <w:webHidden/>
          </w:rPr>
          <w:instrText xml:space="preserve"> PAGEREF _Toc134182529 \h </w:instrText>
        </w:r>
        <w:r w:rsidR="00D011C2">
          <w:rPr>
            <w:webHidden/>
          </w:rPr>
        </w:r>
        <w:r w:rsidR="00D011C2">
          <w:rPr>
            <w:webHidden/>
          </w:rPr>
          <w:fldChar w:fldCharType="separate"/>
        </w:r>
        <w:r w:rsidR="00D011C2">
          <w:rPr>
            <w:webHidden/>
          </w:rPr>
          <w:t>46</w:t>
        </w:r>
        <w:r w:rsidR="00D011C2">
          <w:rPr>
            <w:webHidden/>
          </w:rPr>
          <w:fldChar w:fldCharType="end"/>
        </w:r>
      </w:hyperlink>
    </w:p>
    <w:p w:rsidR="00D011C2" w:rsidRPr="00F86903" w:rsidRDefault="004E4409">
      <w:pPr>
        <w:pStyle w:val="TOC2"/>
        <w:rPr>
          <w:sz w:val="22"/>
          <w:szCs w:val="22"/>
        </w:rPr>
      </w:pPr>
      <w:hyperlink w:anchor="_Toc134182530" w:history="1">
        <w:r w:rsidR="00D011C2" w:rsidRPr="005B6AE6">
          <w:rPr>
            <w:rStyle w:val="Hyperlink"/>
          </w:rPr>
          <w:t>Coordenador de Publicações</w:t>
        </w:r>
        <w:r w:rsidR="00D011C2">
          <w:rPr>
            <w:webHidden/>
          </w:rPr>
          <w:tab/>
        </w:r>
        <w:r w:rsidR="00D011C2">
          <w:rPr>
            <w:webHidden/>
          </w:rPr>
          <w:fldChar w:fldCharType="begin"/>
        </w:r>
        <w:r w:rsidR="00D011C2">
          <w:rPr>
            <w:webHidden/>
          </w:rPr>
          <w:instrText xml:space="preserve"> PAGEREF _Toc134182530 \h </w:instrText>
        </w:r>
        <w:r w:rsidR="00D011C2">
          <w:rPr>
            <w:webHidden/>
          </w:rPr>
        </w:r>
        <w:r w:rsidR="00D011C2">
          <w:rPr>
            <w:webHidden/>
          </w:rPr>
          <w:fldChar w:fldCharType="separate"/>
        </w:r>
        <w:r w:rsidR="00D011C2">
          <w:rPr>
            <w:webHidden/>
          </w:rPr>
          <w:t>46</w:t>
        </w:r>
        <w:r w:rsidR="00D011C2">
          <w:rPr>
            <w:webHidden/>
          </w:rPr>
          <w:fldChar w:fldCharType="end"/>
        </w:r>
      </w:hyperlink>
    </w:p>
    <w:p w:rsidR="00D011C2" w:rsidRPr="00F86903" w:rsidRDefault="004E4409">
      <w:pPr>
        <w:pStyle w:val="TOC2"/>
        <w:rPr>
          <w:sz w:val="22"/>
          <w:szCs w:val="22"/>
        </w:rPr>
      </w:pPr>
      <w:hyperlink w:anchor="_Toc134182531" w:history="1">
        <w:r w:rsidR="00D011C2" w:rsidRPr="005B6AE6">
          <w:rPr>
            <w:rStyle w:val="Hyperlink"/>
          </w:rPr>
          <w:t>Coordenador de Filiações</w:t>
        </w:r>
        <w:r w:rsidR="00D011C2">
          <w:rPr>
            <w:webHidden/>
          </w:rPr>
          <w:tab/>
        </w:r>
        <w:r w:rsidR="00D011C2">
          <w:rPr>
            <w:webHidden/>
          </w:rPr>
          <w:fldChar w:fldCharType="begin"/>
        </w:r>
        <w:r w:rsidR="00D011C2">
          <w:rPr>
            <w:webHidden/>
          </w:rPr>
          <w:instrText xml:space="preserve"> PAGEREF _Toc134182531 \h </w:instrText>
        </w:r>
        <w:r w:rsidR="00D011C2">
          <w:rPr>
            <w:webHidden/>
          </w:rPr>
        </w:r>
        <w:r w:rsidR="00D011C2">
          <w:rPr>
            <w:webHidden/>
          </w:rPr>
          <w:fldChar w:fldCharType="separate"/>
        </w:r>
        <w:r w:rsidR="00D011C2">
          <w:rPr>
            <w:webHidden/>
          </w:rPr>
          <w:t>47</w:t>
        </w:r>
        <w:r w:rsidR="00D011C2">
          <w:rPr>
            <w:webHidden/>
          </w:rPr>
          <w:fldChar w:fldCharType="end"/>
        </w:r>
      </w:hyperlink>
    </w:p>
    <w:p w:rsidR="00D011C2" w:rsidRPr="00F86903" w:rsidRDefault="004E4409">
      <w:pPr>
        <w:pStyle w:val="TOC2"/>
        <w:rPr>
          <w:sz w:val="22"/>
          <w:szCs w:val="22"/>
        </w:rPr>
      </w:pPr>
      <w:hyperlink w:anchor="_Toc134182532" w:history="1">
        <w:r w:rsidR="00D011C2" w:rsidRPr="005B6AE6">
          <w:rPr>
            <w:rStyle w:val="Hyperlink"/>
          </w:rPr>
          <w:t>Coordenador de Oração Nacional</w:t>
        </w:r>
        <w:r w:rsidR="00D011C2">
          <w:rPr>
            <w:webHidden/>
          </w:rPr>
          <w:tab/>
        </w:r>
        <w:r w:rsidR="00D011C2">
          <w:rPr>
            <w:webHidden/>
          </w:rPr>
          <w:fldChar w:fldCharType="begin"/>
        </w:r>
        <w:r w:rsidR="00D011C2">
          <w:rPr>
            <w:webHidden/>
          </w:rPr>
          <w:instrText xml:space="preserve"> PAGEREF _Toc134182532 \h </w:instrText>
        </w:r>
        <w:r w:rsidR="00D011C2">
          <w:rPr>
            <w:webHidden/>
          </w:rPr>
        </w:r>
        <w:r w:rsidR="00D011C2">
          <w:rPr>
            <w:webHidden/>
          </w:rPr>
          <w:fldChar w:fldCharType="separate"/>
        </w:r>
        <w:r w:rsidR="00D011C2">
          <w:rPr>
            <w:webHidden/>
          </w:rPr>
          <w:t>50</w:t>
        </w:r>
        <w:r w:rsidR="00D011C2">
          <w:rPr>
            <w:webHidden/>
          </w:rPr>
          <w:fldChar w:fldCharType="end"/>
        </w:r>
      </w:hyperlink>
    </w:p>
    <w:p w:rsidR="00D011C2" w:rsidRPr="00F86903" w:rsidRDefault="004E4409">
      <w:pPr>
        <w:pStyle w:val="TOC2"/>
        <w:rPr>
          <w:sz w:val="22"/>
          <w:szCs w:val="22"/>
        </w:rPr>
      </w:pPr>
      <w:hyperlink w:anchor="_Toc134182533" w:history="1">
        <w:r w:rsidR="00D011C2" w:rsidRPr="005B6AE6">
          <w:rPr>
            <w:rStyle w:val="Hyperlink"/>
          </w:rPr>
          <w:t>Representante Nacional de Campo</w:t>
        </w:r>
        <w:r w:rsidR="00D011C2">
          <w:rPr>
            <w:webHidden/>
          </w:rPr>
          <w:tab/>
        </w:r>
        <w:r w:rsidR="00D011C2">
          <w:rPr>
            <w:webHidden/>
          </w:rPr>
          <w:fldChar w:fldCharType="begin"/>
        </w:r>
        <w:r w:rsidR="00D011C2">
          <w:rPr>
            <w:webHidden/>
          </w:rPr>
          <w:instrText xml:space="preserve"> PAGEREF _Toc134182533 \h </w:instrText>
        </w:r>
        <w:r w:rsidR="00D011C2">
          <w:rPr>
            <w:webHidden/>
          </w:rPr>
        </w:r>
        <w:r w:rsidR="00D011C2">
          <w:rPr>
            <w:webHidden/>
          </w:rPr>
          <w:fldChar w:fldCharType="separate"/>
        </w:r>
        <w:r w:rsidR="00D011C2">
          <w:rPr>
            <w:webHidden/>
          </w:rPr>
          <w:t>52</w:t>
        </w:r>
        <w:r w:rsidR="00D011C2">
          <w:rPr>
            <w:webHidden/>
          </w:rPr>
          <w:fldChar w:fldCharType="end"/>
        </w:r>
      </w:hyperlink>
    </w:p>
    <w:p w:rsidR="00D011C2" w:rsidRPr="00F86903" w:rsidRDefault="004E4409" w:rsidP="00D011C2">
      <w:pPr>
        <w:pStyle w:val="TOC-sections"/>
        <w:rPr>
          <w:sz w:val="22"/>
          <w:szCs w:val="22"/>
        </w:rPr>
      </w:pPr>
      <w:hyperlink w:anchor="_Toc134182534" w:history="1">
        <w:r w:rsidR="00D011C2" w:rsidRPr="005B6AE6">
          <w:rPr>
            <w:rStyle w:val="Hyperlink"/>
          </w:rPr>
          <w:t>SEÇÃO 3</w:t>
        </w:r>
        <w:r w:rsidR="00D011C2">
          <w:rPr>
            <w:webHidden/>
          </w:rPr>
          <w:tab/>
        </w:r>
        <w:r w:rsidR="00D011C2">
          <w:rPr>
            <w:webHidden/>
          </w:rPr>
          <w:fldChar w:fldCharType="begin"/>
        </w:r>
        <w:r w:rsidR="00D011C2">
          <w:rPr>
            <w:webHidden/>
          </w:rPr>
          <w:instrText xml:space="preserve"> PAGEREF _Toc134182534 \h </w:instrText>
        </w:r>
        <w:r w:rsidR="00D011C2">
          <w:rPr>
            <w:webHidden/>
          </w:rPr>
        </w:r>
        <w:r w:rsidR="00D011C2">
          <w:rPr>
            <w:webHidden/>
          </w:rPr>
          <w:fldChar w:fldCharType="separate"/>
        </w:r>
        <w:r w:rsidR="00D011C2">
          <w:rPr>
            <w:webHidden/>
          </w:rPr>
          <w:t>54</w:t>
        </w:r>
        <w:r w:rsidR="00D011C2">
          <w:rPr>
            <w:webHidden/>
          </w:rPr>
          <w:fldChar w:fldCharType="end"/>
        </w:r>
      </w:hyperlink>
    </w:p>
    <w:p w:rsidR="00D011C2" w:rsidRPr="00F86903" w:rsidRDefault="004E4409">
      <w:pPr>
        <w:pStyle w:val="TOC1"/>
        <w:rPr>
          <w:b w:val="0"/>
          <w:sz w:val="22"/>
          <w:szCs w:val="22"/>
        </w:rPr>
      </w:pPr>
      <w:hyperlink w:anchor="_Toc134182535" w:history="1">
        <w:r w:rsidR="00D011C2" w:rsidRPr="005B6AE6">
          <w:rPr>
            <w:rStyle w:val="Hyperlink"/>
          </w:rPr>
          <w:t>Avaliação da Eficácia da Diretoria Nacional</w:t>
        </w:r>
        <w:r w:rsidR="00D011C2">
          <w:rPr>
            <w:webHidden/>
          </w:rPr>
          <w:tab/>
        </w:r>
        <w:r w:rsidR="00D011C2">
          <w:rPr>
            <w:webHidden/>
          </w:rPr>
          <w:fldChar w:fldCharType="begin"/>
        </w:r>
        <w:r w:rsidR="00D011C2">
          <w:rPr>
            <w:webHidden/>
          </w:rPr>
          <w:instrText xml:space="preserve"> PAGEREF _Toc134182535 \h </w:instrText>
        </w:r>
        <w:r w:rsidR="00D011C2">
          <w:rPr>
            <w:webHidden/>
          </w:rPr>
        </w:r>
        <w:r w:rsidR="00D011C2">
          <w:rPr>
            <w:webHidden/>
          </w:rPr>
          <w:fldChar w:fldCharType="separate"/>
        </w:r>
        <w:r w:rsidR="00D011C2">
          <w:rPr>
            <w:webHidden/>
          </w:rPr>
          <w:t>54</w:t>
        </w:r>
        <w:r w:rsidR="00D011C2">
          <w:rPr>
            <w:webHidden/>
          </w:rPr>
          <w:fldChar w:fldCharType="end"/>
        </w:r>
      </w:hyperlink>
    </w:p>
    <w:p w:rsidR="00D011C2" w:rsidRPr="00F86903" w:rsidRDefault="004E4409">
      <w:pPr>
        <w:pStyle w:val="TOC2"/>
        <w:rPr>
          <w:sz w:val="22"/>
          <w:szCs w:val="22"/>
        </w:rPr>
      </w:pPr>
      <w:hyperlink w:anchor="_Toc134182536" w:history="1">
        <w:r w:rsidR="00D011C2" w:rsidRPr="005B6AE6">
          <w:rPr>
            <w:rStyle w:val="Hyperlink"/>
          </w:rPr>
          <w:t>Objetivos da avaliação</w:t>
        </w:r>
        <w:r w:rsidR="00D011C2">
          <w:rPr>
            <w:webHidden/>
          </w:rPr>
          <w:tab/>
        </w:r>
        <w:r w:rsidR="00D011C2">
          <w:rPr>
            <w:webHidden/>
          </w:rPr>
          <w:fldChar w:fldCharType="begin"/>
        </w:r>
        <w:r w:rsidR="00D011C2">
          <w:rPr>
            <w:webHidden/>
          </w:rPr>
          <w:instrText xml:space="preserve"> PAGEREF _Toc134182536 \h </w:instrText>
        </w:r>
        <w:r w:rsidR="00D011C2">
          <w:rPr>
            <w:webHidden/>
          </w:rPr>
        </w:r>
        <w:r w:rsidR="00D011C2">
          <w:rPr>
            <w:webHidden/>
          </w:rPr>
          <w:fldChar w:fldCharType="separate"/>
        </w:r>
        <w:r w:rsidR="00D011C2">
          <w:rPr>
            <w:webHidden/>
          </w:rPr>
          <w:t>54</w:t>
        </w:r>
        <w:r w:rsidR="00D011C2">
          <w:rPr>
            <w:webHidden/>
          </w:rPr>
          <w:fldChar w:fldCharType="end"/>
        </w:r>
      </w:hyperlink>
    </w:p>
    <w:p w:rsidR="00D011C2" w:rsidRPr="00F86903" w:rsidRDefault="004E4409">
      <w:pPr>
        <w:pStyle w:val="TOC2"/>
        <w:rPr>
          <w:sz w:val="22"/>
          <w:szCs w:val="22"/>
        </w:rPr>
      </w:pPr>
      <w:hyperlink w:anchor="_Toc134182537" w:history="1">
        <w:r w:rsidR="00D011C2" w:rsidRPr="005B6AE6">
          <w:rPr>
            <w:rStyle w:val="Hyperlink"/>
          </w:rPr>
          <w:t>Passos</w:t>
        </w:r>
        <w:r w:rsidR="00D011C2">
          <w:rPr>
            <w:webHidden/>
          </w:rPr>
          <w:tab/>
        </w:r>
        <w:r w:rsidR="00D011C2">
          <w:rPr>
            <w:webHidden/>
          </w:rPr>
          <w:fldChar w:fldCharType="begin"/>
        </w:r>
        <w:r w:rsidR="00D011C2">
          <w:rPr>
            <w:webHidden/>
          </w:rPr>
          <w:instrText xml:space="preserve"> PAGEREF _Toc134182537 \h </w:instrText>
        </w:r>
        <w:r w:rsidR="00D011C2">
          <w:rPr>
            <w:webHidden/>
          </w:rPr>
        </w:r>
        <w:r w:rsidR="00D011C2">
          <w:rPr>
            <w:webHidden/>
          </w:rPr>
          <w:fldChar w:fldCharType="separate"/>
        </w:r>
        <w:r w:rsidR="00D011C2">
          <w:rPr>
            <w:webHidden/>
          </w:rPr>
          <w:t>54</w:t>
        </w:r>
        <w:r w:rsidR="00D011C2">
          <w:rPr>
            <w:webHidden/>
          </w:rPr>
          <w:fldChar w:fldCharType="end"/>
        </w:r>
      </w:hyperlink>
    </w:p>
    <w:p w:rsidR="00D011C2" w:rsidRPr="00F86903" w:rsidRDefault="004E4409">
      <w:pPr>
        <w:pStyle w:val="TOC3"/>
        <w:rPr>
          <w:noProof/>
          <w:sz w:val="22"/>
          <w:szCs w:val="22"/>
        </w:rPr>
      </w:pPr>
      <w:hyperlink w:anchor="_Toc134182538" w:history="1">
        <w:r w:rsidR="00D011C2" w:rsidRPr="005B6AE6">
          <w:rPr>
            <w:rStyle w:val="Hyperlink"/>
            <w:noProof/>
            <w:w w:val="105"/>
          </w:rPr>
          <w:t>Escolha do Comitê Nacional para avaliação</w:t>
        </w:r>
        <w:r w:rsidR="00D011C2">
          <w:rPr>
            <w:noProof/>
            <w:webHidden/>
          </w:rPr>
          <w:tab/>
        </w:r>
        <w:r w:rsidR="00D011C2">
          <w:rPr>
            <w:noProof/>
            <w:webHidden/>
          </w:rPr>
          <w:fldChar w:fldCharType="begin"/>
        </w:r>
        <w:r w:rsidR="00D011C2">
          <w:rPr>
            <w:noProof/>
            <w:webHidden/>
          </w:rPr>
          <w:instrText xml:space="preserve"> PAGEREF _Toc134182538 \h </w:instrText>
        </w:r>
        <w:r w:rsidR="00D011C2">
          <w:rPr>
            <w:noProof/>
            <w:webHidden/>
          </w:rPr>
        </w:r>
        <w:r w:rsidR="00D011C2">
          <w:rPr>
            <w:noProof/>
            <w:webHidden/>
          </w:rPr>
          <w:fldChar w:fldCharType="separate"/>
        </w:r>
        <w:r w:rsidR="00D011C2">
          <w:rPr>
            <w:noProof/>
            <w:webHidden/>
          </w:rPr>
          <w:t>55</w:t>
        </w:r>
        <w:r w:rsidR="00D011C2">
          <w:rPr>
            <w:noProof/>
            <w:webHidden/>
          </w:rPr>
          <w:fldChar w:fldCharType="end"/>
        </w:r>
      </w:hyperlink>
    </w:p>
    <w:p w:rsidR="00D011C2" w:rsidRPr="00F86903" w:rsidRDefault="004E4409">
      <w:pPr>
        <w:pStyle w:val="TOC3"/>
        <w:rPr>
          <w:noProof/>
          <w:sz w:val="22"/>
          <w:szCs w:val="22"/>
        </w:rPr>
      </w:pPr>
      <w:hyperlink w:anchor="_Toc134182539" w:history="1">
        <w:r w:rsidR="00D011C2" w:rsidRPr="005B6AE6">
          <w:rPr>
            <w:rStyle w:val="Hyperlink"/>
            <w:noProof/>
            <w:w w:val="105"/>
          </w:rPr>
          <w:t>Ações necessárias antes da reunião do comitê de avaliação</w:t>
        </w:r>
        <w:r w:rsidR="00D011C2">
          <w:rPr>
            <w:noProof/>
            <w:webHidden/>
          </w:rPr>
          <w:tab/>
        </w:r>
        <w:r w:rsidR="00D011C2">
          <w:rPr>
            <w:noProof/>
            <w:webHidden/>
          </w:rPr>
          <w:fldChar w:fldCharType="begin"/>
        </w:r>
        <w:r w:rsidR="00D011C2">
          <w:rPr>
            <w:noProof/>
            <w:webHidden/>
          </w:rPr>
          <w:instrText xml:space="preserve"> PAGEREF _Toc134182539 \h </w:instrText>
        </w:r>
        <w:r w:rsidR="00D011C2">
          <w:rPr>
            <w:noProof/>
            <w:webHidden/>
          </w:rPr>
        </w:r>
        <w:r w:rsidR="00D011C2">
          <w:rPr>
            <w:noProof/>
            <w:webHidden/>
          </w:rPr>
          <w:fldChar w:fldCharType="separate"/>
        </w:r>
        <w:r w:rsidR="00D011C2">
          <w:rPr>
            <w:noProof/>
            <w:webHidden/>
          </w:rPr>
          <w:t>55</w:t>
        </w:r>
        <w:r w:rsidR="00D011C2">
          <w:rPr>
            <w:noProof/>
            <w:webHidden/>
          </w:rPr>
          <w:fldChar w:fldCharType="end"/>
        </w:r>
      </w:hyperlink>
    </w:p>
    <w:p w:rsidR="00D011C2" w:rsidRPr="00F86903" w:rsidRDefault="004E4409">
      <w:pPr>
        <w:pStyle w:val="TOC3"/>
        <w:rPr>
          <w:noProof/>
          <w:sz w:val="22"/>
          <w:szCs w:val="22"/>
        </w:rPr>
      </w:pPr>
      <w:hyperlink w:anchor="_Toc134182540" w:history="1">
        <w:r w:rsidR="00D011C2" w:rsidRPr="005B6AE6">
          <w:rPr>
            <w:rStyle w:val="Hyperlink"/>
            <w:noProof/>
            <w:w w:val="105"/>
          </w:rPr>
          <w:t>A Entrevista da Avaliação</w:t>
        </w:r>
        <w:r w:rsidR="00D011C2">
          <w:rPr>
            <w:noProof/>
            <w:webHidden/>
          </w:rPr>
          <w:tab/>
        </w:r>
        <w:r w:rsidR="00D011C2">
          <w:rPr>
            <w:noProof/>
            <w:webHidden/>
          </w:rPr>
          <w:fldChar w:fldCharType="begin"/>
        </w:r>
        <w:r w:rsidR="00D011C2">
          <w:rPr>
            <w:noProof/>
            <w:webHidden/>
          </w:rPr>
          <w:instrText xml:space="preserve"> PAGEREF _Toc134182540 \h </w:instrText>
        </w:r>
        <w:r w:rsidR="00D011C2">
          <w:rPr>
            <w:noProof/>
            <w:webHidden/>
          </w:rPr>
        </w:r>
        <w:r w:rsidR="00D011C2">
          <w:rPr>
            <w:noProof/>
            <w:webHidden/>
          </w:rPr>
          <w:fldChar w:fldCharType="separate"/>
        </w:r>
        <w:r w:rsidR="00D011C2">
          <w:rPr>
            <w:noProof/>
            <w:webHidden/>
          </w:rPr>
          <w:t>55</w:t>
        </w:r>
        <w:r w:rsidR="00D011C2">
          <w:rPr>
            <w:noProof/>
            <w:webHidden/>
          </w:rPr>
          <w:fldChar w:fldCharType="end"/>
        </w:r>
      </w:hyperlink>
    </w:p>
    <w:p w:rsidR="00D011C2" w:rsidRPr="00F86903" w:rsidRDefault="004E4409">
      <w:pPr>
        <w:pStyle w:val="TOC3"/>
        <w:rPr>
          <w:noProof/>
          <w:sz w:val="22"/>
          <w:szCs w:val="22"/>
        </w:rPr>
      </w:pPr>
      <w:hyperlink w:anchor="_Toc134182541" w:history="1">
        <w:r w:rsidR="00D011C2" w:rsidRPr="005B6AE6">
          <w:rPr>
            <w:rStyle w:val="Hyperlink"/>
            <w:noProof/>
            <w:w w:val="105"/>
          </w:rPr>
          <w:t>Após a Entrevista</w:t>
        </w:r>
        <w:r w:rsidR="00D011C2">
          <w:rPr>
            <w:noProof/>
            <w:webHidden/>
          </w:rPr>
          <w:tab/>
        </w:r>
        <w:r w:rsidR="00D011C2">
          <w:rPr>
            <w:noProof/>
            <w:webHidden/>
          </w:rPr>
          <w:fldChar w:fldCharType="begin"/>
        </w:r>
        <w:r w:rsidR="00D011C2">
          <w:rPr>
            <w:noProof/>
            <w:webHidden/>
          </w:rPr>
          <w:instrText xml:space="preserve"> PAGEREF _Toc134182541 \h </w:instrText>
        </w:r>
        <w:r w:rsidR="00D011C2">
          <w:rPr>
            <w:noProof/>
            <w:webHidden/>
          </w:rPr>
        </w:r>
        <w:r w:rsidR="00D011C2">
          <w:rPr>
            <w:noProof/>
            <w:webHidden/>
          </w:rPr>
          <w:fldChar w:fldCharType="separate"/>
        </w:r>
        <w:r w:rsidR="00D011C2">
          <w:rPr>
            <w:noProof/>
            <w:webHidden/>
          </w:rPr>
          <w:t>55</w:t>
        </w:r>
        <w:r w:rsidR="00D011C2">
          <w:rPr>
            <w:noProof/>
            <w:webHidden/>
          </w:rPr>
          <w:fldChar w:fldCharType="end"/>
        </w:r>
      </w:hyperlink>
    </w:p>
    <w:p w:rsidR="00D011C2" w:rsidRPr="00F86903" w:rsidRDefault="004E4409">
      <w:pPr>
        <w:pStyle w:val="TOC3"/>
        <w:rPr>
          <w:noProof/>
          <w:sz w:val="22"/>
          <w:szCs w:val="22"/>
        </w:rPr>
      </w:pPr>
      <w:hyperlink w:anchor="_Toc134182542" w:history="1">
        <w:r w:rsidR="00D011C2" w:rsidRPr="005B6AE6">
          <w:rPr>
            <w:rStyle w:val="Hyperlink"/>
            <w:noProof/>
          </w:rPr>
          <w:t>Após a Reunião do Comitê de Avaliação</w:t>
        </w:r>
        <w:r w:rsidR="00D011C2">
          <w:rPr>
            <w:noProof/>
            <w:webHidden/>
          </w:rPr>
          <w:tab/>
        </w:r>
        <w:r w:rsidR="00D011C2">
          <w:rPr>
            <w:noProof/>
            <w:webHidden/>
          </w:rPr>
          <w:fldChar w:fldCharType="begin"/>
        </w:r>
        <w:r w:rsidR="00D011C2">
          <w:rPr>
            <w:noProof/>
            <w:webHidden/>
          </w:rPr>
          <w:instrText xml:space="preserve"> PAGEREF _Toc134182542 \h </w:instrText>
        </w:r>
        <w:r w:rsidR="00D011C2">
          <w:rPr>
            <w:noProof/>
            <w:webHidden/>
          </w:rPr>
        </w:r>
        <w:r w:rsidR="00D011C2">
          <w:rPr>
            <w:noProof/>
            <w:webHidden/>
          </w:rPr>
          <w:fldChar w:fldCharType="separate"/>
        </w:r>
        <w:r w:rsidR="00D011C2">
          <w:rPr>
            <w:noProof/>
            <w:webHidden/>
          </w:rPr>
          <w:t>56</w:t>
        </w:r>
        <w:r w:rsidR="00D011C2">
          <w:rPr>
            <w:noProof/>
            <w:webHidden/>
          </w:rPr>
          <w:fldChar w:fldCharType="end"/>
        </w:r>
      </w:hyperlink>
    </w:p>
    <w:p w:rsidR="00D011C2" w:rsidRPr="00F86903" w:rsidRDefault="004E4409">
      <w:pPr>
        <w:pStyle w:val="TOC3"/>
        <w:rPr>
          <w:noProof/>
          <w:sz w:val="22"/>
          <w:szCs w:val="22"/>
        </w:rPr>
      </w:pPr>
      <w:hyperlink w:anchor="_Toc134182543" w:history="1">
        <w:r w:rsidR="00D011C2" w:rsidRPr="005B6AE6">
          <w:rPr>
            <w:rStyle w:val="Hyperlink"/>
            <w:noProof/>
            <w:w w:val="105"/>
          </w:rPr>
          <w:t>Questões Sugeridas para a Entrevisa</w:t>
        </w:r>
        <w:r w:rsidR="00D011C2">
          <w:rPr>
            <w:noProof/>
            <w:webHidden/>
          </w:rPr>
          <w:tab/>
        </w:r>
        <w:r w:rsidR="00D011C2">
          <w:rPr>
            <w:noProof/>
            <w:webHidden/>
          </w:rPr>
          <w:fldChar w:fldCharType="begin"/>
        </w:r>
        <w:r w:rsidR="00D011C2">
          <w:rPr>
            <w:noProof/>
            <w:webHidden/>
          </w:rPr>
          <w:instrText xml:space="preserve"> PAGEREF _Toc134182543 \h </w:instrText>
        </w:r>
        <w:r w:rsidR="00D011C2">
          <w:rPr>
            <w:noProof/>
            <w:webHidden/>
          </w:rPr>
        </w:r>
        <w:r w:rsidR="00D011C2">
          <w:rPr>
            <w:noProof/>
            <w:webHidden/>
          </w:rPr>
          <w:fldChar w:fldCharType="separate"/>
        </w:r>
        <w:r w:rsidR="00D011C2">
          <w:rPr>
            <w:noProof/>
            <w:webHidden/>
          </w:rPr>
          <w:t>56</w:t>
        </w:r>
        <w:r w:rsidR="00D011C2">
          <w:rPr>
            <w:noProof/>
            <w:webHidden/>
          </w:rPr>
          <w:fldChar w:fldCharType="end"/>
        </w:r>
      </w:hyperlink>
    </w:p>
    <w:p w:rsidR="00D011C2" w:rsidRPr="00F86903" w:rsidRDefault="004E4409" w:rsidP="00D011C2">
      <w:pPr>
        <w:pStyle w:val="TOC-sections"/>
        <w:rPr>
          <w:sz w:val="22"/>
          <w:szCs w:val="22"/>
        </w:rPr>
      </w:pPr>
      <w:hyperlink w:anchor="_Toc134182544" w:history="1">
        <w:r w:rsidR="00D011C2" w:rsidRPr="005B6AE6">
          <w:rPr>
            <w:rStyle w:val="Hyperlink"/>
          </w:rPr>
          <w:t>SEÇÃO 4</w:t>
        </w:r>
        <w:r w:rsidR="00D011C2">
          <w:rPr>
            <w:webHidden/>
          </w:rPr>
          <w:tab/>
        </w:r>
        <w:r w:rsidR="00D011C2">
          <w:rPr>
            <w:webHidden/>
          </w:rPr>
          <w:fldChar w:fldCharType="begin"/>
        </w:r>
        <w:r w:rsidR="00D011C2">
          <w:rPr>
            <w:webHidden/>
          </w:rPr>
          <w:instrText xml:space="preserve"> PAGEREF _Toc134182544 \h </w:instrText>
        </w:r>
        <w:r w:rsidR="00D011C2">
          <w:rPr>
            <w:webHidden/>
          </w:rPr>
        </w:r>
        <w:r w:rsidR="00D011C2">
          <w:rPr>
            <w:webHidden/>
          </w:rPr>
          <w:fldChar w:fldCharType="separate"/>
        </w:r>
        <w:r w:rsidR="00D011C2">
          <w:rPr>
            <w:webHidden/>
          </w:rPr>
          <w:t>58</w:t>
        </w:r>
        <w:r w:rsidR="00D011C2">
          <w:rPr>
            <w:webHidden/>
          </w:rPr>
          <w:fldChar w:fldCharType="end"/>
        </w:r>
      </w:hyperlink>
    </w:p>
    <w:p w:rsidR="00D011C2" w:rsidRPr="00F86903" w:rsidRDefault="004E4409">
      <w:pPr>
        <w:pStyle w:val="TOC1"/>
        <w:rPr>
          <w:b w:val="0"/>
          <w:sz w:val="22"/>
          <w:szCs w:val="22"/>
        </w:rPr>
      </w:pPr>
      <w:hyperlink w:anchor="_Toc134182545" w:history="1">
        <w:r w:rsidR="00D011C2" w:rsidRPr="005B6AE6">
          <w:rPr>
            <w:rStyle w:val="Hyperlink"/>
          </w:rPr>
          <w:t>Comitês Nacionais/Diretores/ Coordenadores &amp; Assistentes</w:t>
        </w:r>
        <w:r w:rsidR="00D011C2">
          <w:rPr>
            <w:webHidden/>
          </w:rPr>
          <w:tab/>
        </w:r>
        <w:r w:rsidR="00D011C2">
          <w:rPr>
            <w:webHidden/>
          </w:rPr>
          <w:fldChar w:fldCharType="begin"/>
        </w:r>
        <w:r w:rsidR="00D011C2">
          <w:rPr>
            <w:webHidden/>
          </w:rPr>
          <w:instrText xml:space="preserve"> PAGEREF _Toc134182545 \h </w:instrText>
        </w:r>
        <w:r w:rsidR="00D011C2">
          <w:rPr>
            <w:webHidden/>
          </w:rPr>
        </w:r>
        <w:r w:rsidR="00D011C2">
          <w:rPr>
            <w:webHidden/>
          </w:rPr>
          <w:fldChar w:fldCharType="separate"/>
        </w:r>
        <w:r w:rsidR="00D011C2">
          <w:rPr>
            <w:webHidden/>
          </w:rPr>
          <w:t>58</w:t>
        </w:r>
        <w:r w:rsidR="00D011C2">
          <w:rPr>
            <w:webHidden/>
          </w:rPr>
          <w:fldChar w:fldCharType="end"/>
        </w:r>
      </w:hyperlink>
    </w:p>
    <w:p w:rsidR="00D011C2" w:rsidRPr="00F86903" w:rsidRDefault="004E4409">
      <w:pPr>
        <w:pStyle w:val="TOC1"/>
        <w:rPr>
          <w:b w:val="0"/>
          <w:sz w:val="22"/>
          <w:szCs w:val="22"/>
        </w:rPr>
      </w:pPr>
      <w:hyperlink w:anchor="_Toc134182546" w:history="1">
        <w:r w:rsidR="00D011C2" w:rsidRPr="005B6AE6">
          <w:rPr>
            <w:rStyle w:val="Hyperlink"/>
          </w:rPr>
          <w:t>Instruções para Comitês Nacionais</w:t>
        </w:r>
        <w:r w:rsidR="00D011C2">
          <w:rPr>
            <w:webHidden/>
          </w:rPr>
          <w:tab/>
        </w:r>
        <w:r w:rsidR="00D011C2">
          <w:rPr>
            <w:webHidden/>
          </w:rPr>
          <w:fldChar w:fldCharType="begin"/>
        </w:r>
        <w:r w:rsidR="00D011C2">
          <w:rPr>
            <w:webHidden/>
          </w:rPr>
          <w:instrText xml:space="preserve"> PAGEREF _Toc134182546 \h </w:instrText>
        </w:r>
        <w:r w:rsidR="00D011C2">
          <w:rPr>
            <w:webHidden/>
          </w:rPr>
        </w:r>
        <w:r w:rsidR="00D011C2">
          <w:rPr>
            <w:webHidden/>
          </w:rPr>
          <w:fldChar w:fldCharType="separate"/>
        </w:r>
        <w:r w:rsidR="00D011C2">
          <w:rPr>
            <w:webHidden/>
          </w:rPr>
          <w:t>58</w:t>
        </w:r>
        <w:r w:rsidR="00D011C2">
          <w:rPr>
            <w:webHidden/>
          </w:rPr>
          <w:fldChar w:fldCharType="end"/>
        </w:r>
      </w:hyperlink>
    </w:p>
    <w:p w:rsidR="00D011C2" w:rsidRPr="00F86903" w:rsidRDefault="004E4409">
      <w:pPr>
        <w:pStyle w:val="TOC2"/>
        <w:rPr>
          <w:sz w:val="22"/>
          <w:szCs w:val="22"/>
        </w:rPr>
      </w:pPr>
      <w:hyperlink w:anchor="_Toc134182547" w:history="1">
        <w:r w:rsidR="00D011C2" w:rsidRPr="005B6AE6">
          <w:rPr>
            <w:rStyle w:val="Hyperlink"/>
          </w:rPr>
          <w:t>Responsabilidades do Líder Nacional ao assistir ao Comitê</w:t>
        </w:r>
        <w:r w:rsidR="00D011C2">
          <w:rPr>
            <w:webHidden/>
          </w:rPr>
          <w:tab/>
        </w:r>
        <w:r w:rsidR="00D011C2">
          <w:rPr>
            <w:webHidden/>
          </w:rPr>
          <w:fldChar w:fldCharType="begin"/>
        </w:r>
        <w:r w:rsidR="00D011C2">
          <w:rPr>
            <w:webHidden/>
          </w:rPr>
          <w:instrText xml:space="preserve"> PAGEREF _Toc134182547 \h </w:instrText>
        </w:r>
        <w:r w:rsidR="00D011C2">
          <w:rPr>
            <w:webHidden/>
          </w:rPr>
        </w:r>
        <w:r w:rsidR="00D011C2">
          <w:rPr>
            <w:webHidden/>
          </w:rPr>
          <w:fldChar w:fldCharType="separate"/>
        </w:r>
        <w:r w:rsidR="00D011C2">
          <w:rPr>
            <w:webHidden/>
          </w:rPr>
          <w:t>58</w:t>
        </w:r>
        <w:r w:rsidR="00D011C2">
          <w:rPr>
            <w:webHidden/>
          </w:rPr>
          <w:fldChar w:fldCharType="end"/>
        </w:r>
      </w:hyperlink>
    </w:p>
    <w:p w:rsidR="00D011C2" w:rsidRPr="00F86903" w:rsidRDefault="004E4409">
      <w:pPr>
        <w:pStyle w:val="TOC2"/>
        <w:rPr>
          <w:sz w:val="22"/>
          <w:szCs w:val="22"/>
        </w:rPr>
      </w:pPr>
      <w:hyperlink w:anchor="_Toc134182548" w:history="1">
        <w:r w:rsidR="00D011C2" w:rsidRPr="005B6AE6">
          <w:rPr>
            <w:rStyle w:val="Hyperlink"/>
          </w:rPr>
          <w:t>Responsabilidades do Comitê Nacional</w:t>
        </w:r>
        <w:r w:rsidR="00D011C2">
          <w:rPr>
            <w:webHidden/>
          </w:rPr>
          <w:tab/>
        </w:r>
        <w:r w:rsidR="00D011C2">
          <w:rPr>
            <w:webHidden/>
          </w:rPr>
          <w:fldChar w:fldCharType="begin"/>
        </w:r>
        <w:r w:rsidR="00D011C2">
          <w:rPr>
            <w:webHidden/>
          </w:rPr>
          <w:instrText xml:space="preserve"> PAGEREF _Toc134182548 \h </w:instrText>
        </w:r>
        <w:r w:rsidR="00D011C2">
          <w:rPr>
            <w:webHidden/>
          </w:rPr>
        </w:r>
        <w:r w:rsidR="00D011C2">
          <w:rPr>
            <w:webHidden/>
          </w:rPr>
          <w:fldChar w:fldCharType="separate"/>
        </w:r>
        <w:r w:rsidR="00D011C2">
          <w:rPr>
            <w:webHidden/>
          </w:rPr>
          <w:t>60</w:t>
        </w:r>
        <w:r w:rsidR="00D011C2">
          <w:rPr>
            <w:webHidden/>
          </w:rPr>
          <w:fldChar w:fldCharType="end"/>
        </w:r>
      </w:hyperlink>
    </w:p>
    <w:p w:rsidR="00D011C2" w:rsidRPr="00F86903" w:rsidRDefault="004E4409">
      <w:pPr>
        <w:pStyle w:val="TOC2"/>
        <w:rPr>
          <w:sz w:val="22"/>
          <w:szCs w:val="22"/>
        </w:rPr>
      </w:pPr>
      <w:hyperlink w:anchor="_Toc134182549" w:history="1">
        <w:r w:rsidR="00D011C2" w:rsidRPr="005B6AE6">
          <w:rPr>
            <w:rStyle w:val="Hyperlink"/>
          </w:rPr>
          <w:t>Responsabilidades do Escritório Global</w:t>
        </w:r>
        <w:r w:rsidR="00D011C2">
          <w:rPr>
            <w:webHidden/>
          </w:rPr>
          <w:tab/>
        </w:r>
        <w:r w:rsidR="00D011C2">
          <w:rPr>
            <w:webHidden/>
          </w:rPr>
          <w:fldChar w:fldCharType="begin"/>
        </w:r>
        <w:r w:rsidR="00D011C2">
          <w:rPr>
            <w:webHidden/>
          </w:rPr>
          <w:instrText xml:space="preserve"> PAGEREF _Toc134182549 \h </w:instrText>
        </w:r>
        <w:r w:rsidR="00D011C2">
          <w:rPr>
            <w:webHidden/>
          </w:rPr>
        </w:r>
        <w:r w:rsidR="00D011C2">
          <w:rPr>
            <w:webHidden/>
          </w:rPr>
          <w:fldChar w:fldCharType="separate"/>
        </w:r>
        <w:r w:rsidR="00D011C2">
          <w:rPr>
            <w:webHidden/>
          </w:rPr>
          <w:t>60</w:t>
        </w:r>
        <w:r w:rsidR="00D011C2">
          <w:rPr>
            <w:webHidden/>
          </w:rPr>
          <w:fldChar w:fldCharType="end"/>
        </w:r>
      </w:hyperlink>
    </w:p>
    <w:p w:rsidR="00D011C2" w:rsidRPr="00F86903" w:rsidRDefault="004E4409">
      <w:pPr>
        <w:pStyle w:val="TOC2"/>
        <w:rPr>
          <w:sz w:val="22"/>
          <w:szCs w:val="22"/>
        </w:rPr>
      </w:pPr>
      <w:hyperlink w:anchor="_Toc134182550" w:history="1">
        <w:r w:rsidR="00D011C2" w:rsidRPr="005B6AE6">
          <w:rPr>
            <w:rStyle w:val="Hyperlink"/>
          </w:rPr>
          <w:t>Escolha de um Diretor ou Coordenador Nacional</w:t>
        </w:r>
        <w:r w:rsidR="00D011C2">
          <w:rPr>
            <w:webHidden/>
          </w:rPr>
          <w:tab/>
        </w:r>
        <w:r w:rsidR="00D011C2">
          <w:rPr>
            <w:webHidden/>
          </w:rPr>
          <w:fldChar w:fldCharType="begin"/>
        </w:r>
        <w:r w:rsidR="00D011C2">
          <w:rPr>
            <w:webHidden/>
          </w:rPr>
          <w:instrText xml:space="preserve"> PAGEREF _Toc134182550 \h </w:instrText>
        </w:r>
        <w:r w:rsidR="00D011C2">
          <w:rPr>
            <w:webHidden/>
          </w:rPr>
        </w:r>
        <w:r w:rsidR="00D011C2">
          <w:rPr>
            <w:webHidden/>
          </w:rPr>
          <w:fldChar w:fldCharType="separate"/>
        </w:r>
        <w:r w:rsidR="00D011C2">
          <w:rPr>
            <w:webHidden/>
          </w:rPr>
          <w:t>60</w:t>
        </w:r>
        <w:r w:rsidR="00D011C2">
          <w:rPr>
            <w:webHidden/>
          </w:rPr>
          <w:fldChar w:fldCharType="end"/>
        </w:r>
      </w:hyperlink>
    </w:p>
    <w:p w:rsidR="00D011C2" w:rsidRPr="00F86903" w:rsidRDefault="004E4409">
      <w:pPr>
        <w:pStyle w:val="TOC2"/>
        <w:rPr>
          <w:sz w:val="22"/>
          <w:szCs w:val="22"/>
        </w:rPr>
      </w:pPr>
      <w:hyperlink w:anchor="_Toc134182551" w:history="1">
        <w:r w:rsidR="00D011C2" w:rsidRPr="005B6AE6">
          <w:rPr>
            <w:rStyle w:val="Hyperlink"/>
          </w:rPr>
          <w:t>Responsabilidades do Diretor Nacional ou Coordenador</w:t>
        </w:r>
        <w:r w:rsidR="00D011C2">
          <w:rPr>
            <w:webHidden/>
          </w:rPr>
          <w:tab/>
        </w:r>
        <w:r w:rsidR="00D011C2">
          <w:rPr>
            <w:webHidden/>
          </w:rPr>
          <w:fldChar w:fldCharType="begin"/>
        </w:r>
        <w:r w:rsidR="00D011C2">
          <w:rPr>
            <w:webHidden/>
          </w:rPr>
          <w:instrText xml:space="preserve"> PAGEREF _Toc134182551 \h </w:instrText>
        </w:r>
        <w:r w:rsidR="00D011C2">
          <w:rPr>
            <w:webHidden/>
          </w:rPr>
        </w:r>
        <w:r w:rsidR="00D011C2">
          <w:rPr>
            <w:webHidden/>
          </w:rPr>
          <w:fldChar w:fldCharType="separate"/>
        </w:r>
        <w:r w:rsidR="00D011C2">
          <w:rPr>
            <w:webHidden/>
          </w:rPr>
          <w:t>61</w:t>
        </w:r>
        <w:r w:rsidR="00D011C2">
          <w:rPr>
            <w:webHidden/>
          </w:rPr>
          <w:fldChar w:fldCharType="end"/>
        </w:r>
      </w:hyperlink>
    </w:p>
    <w:p w:rsidR="00D011C2" w:rsidRPr="00F86903" w:rsidRDefault="004E4409">
      <w:pPr>
        <w:pStyle w:val="TOC3"/>
        <w:rPr>
          <w:noProof/>
          <w:sz w:val="22"/>
          <w:szCs w:val="22"/>
        </w:rPr>
      </w:pPr>
      <w:hyperlink w:anchor="_Toc134182552" w:history="1">
        <w:r w:rsidR="00D011C2" w:rsidRPr="005B6AE6">
          <w:rPr>
            <w:rStyle w:val="Hyperlink"/>
            <w:noProof/>
          </w:rPr>
          <w:t>Responsabilidades onde não há atividades da Aglow</w:t>
        </w:r>
        <w:r w:rsidR="00D011C2">
          <w:rPr>
            <w:noProof/>
            <w:webHidden/>
          </w:rPr>
          <w:tab/>
        </w:r>
        <w:r w:rsidR="00D011C2">
          <w:rPr>
            <w:noProof/>
            <w:webHidden/>
          </w:rPr>
          <w:fldChar w:fldCharType="begin"/>
        </w:r>
        <w:r w:rsidR="00D011C2">
          <w:rPr>
            <w:noProof/>
            <w:webHidden/>
          </w:rPr>
          <w:instrText xml:space="preserve"> PAGEREF _Toc134182552 \h </w:instrText>
        </w:r>
        <w:r w:rsidR="00D011C2">
          <w:rPr>
            <w:noProof/>
            <w:webHidden/>
          </w:rPr>
        </w:r>
        <w:r w:rsidR="00D011C2">
          <w:rPr>
            <w:noProof/>
            <w:webHidden/>
          </w:rPr>
          <w:fldChar w:fldCharType="separate"/>
        </w:r>
        <w:r w:rsidR="00D011C2">
          <w:rPr>
            <w:noProof/>
            <w:webHidden/>
          </w:rPr>
          <w:t>61</w:t>
        </w:r>
        <w:r w:rsidR="00D011C2">
          <w:rPr>
            <w:noProof/>
            <w:webHidden/>
          </w:rPr>
          <w:fldChar w:fldCharType="end"/>
        </w:r>
      </w:hyperlink>
    </w:p>
    <w:p w:rsidR="00D011C2" w:rsidRPr="00F86903" w:rsidRDefault="004E4409">
      <w:pPr>
        <w:pStyle w:val="TOC3"/>
        <w:rPr>
          <w:noProof/>
          <w:sz w:val="22"/>
          <w:szCs w:val="22"/>
        </w:rPr>
      </w:pPr>
      <w:hyperlink w:anchor="_Toc134182553" w:history="1">
        <w:r w:rsidR="00D011C2" w:rsidRPr="005B6AE6">
          <w:rPr>
            <w:rStyle w:val="Hyperlink"/>
            <w:noProof/>
          </w:rPr>
          <w:t>Responsabilidades de grupos Aglow estabilizados</w:t>
        </w:r>
        <w:r w:rsidR="00D011C2">
          <w:rPr>
            <w:noProof/>
            <w:webHidden/>
          </w:rPr>
          <w:tab/>
        </w:r>
        <w:r w:rsidR="00D011C2">
          <w:rPr>
            <w:noProof/>
            <w:webHidden/>
          </w:rPr>
          <w:fldChar w:fldCharType="begin"/>
        </w:r>
        <w:r w:rsidR="00D011C2">
          <w:rPr>
            <w:noProof/>
            <w:webHidden/>
          </w:rPr>
          <w:instrText xml:space="preserve"> PAGEREF _Toc134182553 \h </w:instrText>
        </w:r>
        <w:r w:rsidR="00D011C2">
          <w:rPr>
            <w:noProof/>
            <w:webHidden/>
          </w:rPr>
        </w:r>
        <w:r w:rsidR="00D011C2">
          <w:rPr>
            <w:noProof/>
            <w:webHidden/>
          </w:rPr>
          <w:fldChar w:fldCharType="separate"/>
        </w:r>
        <w:r w:rsidR="00D011C2">
          <w:rPr>
            <w:noProof/>
            <w:webHidden/>
          </w:rPr>
          <w:t>61</w:t>
        </w:r>
        <w:r w:rsidR="00D011C2">
          <w:rPr>
            <w:noProof/>
            <w:webHidden/>
          </w:rPr>
          <w:fldChar w:fldCharType="end"/>
        </w:r>
      </w:hyperlink>
    </w:p>
    <w:p w:rsidR="00D011C2" w:rsidRPr="00F86903" w:rsidRDefault="004E4409">
      <w:pPr>
        <w:pStyle w:val="TOC3"/>
        <w:rPr>
          <w:noProof/>
          <w:sz w:val="22"/>
          <w:szCs w:val="22"/>
        </w:rPr>
      </w:pPr>
      <w:hyperlink w:anchor="_Toc134182554" w:history="1">
        <w:r w:rsidR="00D011C2" w:rsidRPr="005B6AE6">
          <w:rPr>
            <w:rStyle w:val="Hyperlink"/>
            <w:noProof/>
          </w:rPr>
          <w:t>Responsabilidades dos Assistentes Nacionais</w:t>
        </w:r>
        <w:r w:rsidR="00D011C2">
          <w:rPr>
            <w:noProof/>
            <w:webHidden/>
          </w:rPr>
          <w:tab/>
        </w:r>
        <w:r w:rsidR="00D011C2">
          <w:rPr>
            <w:noProof/>
            <w:webHidden/>
          </w:rPr>
          <w:fldChar w:fldCharType="begin"/>
        </w:r>
        <w:r w:rsidR="00D011C2">
          <w:rPr>
            <w:noProof/>
            <w:webHidden/>
          </w:rPr>
          <w:instrText xml:space="preserve"> PAGEREF _Toc134182554 \h </w:instrText>
        </w:r>
        <w:r w:rsidR="00D011C2">
          <w:rPr>
            <w:noProof/>
            <w:webHidden/>
          </w:rPr>
        </w:r>
        <w:r w:rsidR="00D011C2">
          <w:rPr>
            <w:noProof/>
            <w:webHidden/>
          </w:rPr>
          <w:fldChar w:fldCharType="separate"/>
        </w:r>
        <w:r w:rsidR="00D011C2">
          <w:rPr>
            <w:noProof/>
            <w:webHidden/>
          </w:rPr>
          <w:t>62</w:t>
        </w:r>
        <w:r w:rsidR="00D011C2">
          <w:rPr>
            <w:noProof/>
            <w:webHidden/>
          </w:rPr>
          <w:fldChar w:fldCharType="end"/>
        </w:r>
      </w:hyperlink>
    </w:p>
    <w:p w:rsidR="00D011C2" w:rsidRPr="00F86903" w:rsidRDefault="004E4409">
      <w:pPr>
        <w:pStyle w:val="TOC3"/>
        <w:rPr>
          <w:noProof/>
          <w:sz w:val="22"/>
          <w:szCs w:val="22"/>
        </w:rPr>
      </w:pPr>
      <w:hyperlink w:anchor="_Toc134182555" w:history="1">
        <w:r w:rsidR="00D011C2" w:rsidRPr="005B6AE6">
          <w:rPr>
            <w:rStyle w:val="Hyperlink"/>
            <w:noProof/>
          </w:rPr>
          <w:t>Responsabilidades de Diretorias de Área Estabelecidas</w:t>
        </w:r>
        <w:r w:rsidR="00D011C2">
          <w:rPr>
            <w:noProof/>
            <w:webHidden/>
          </w:rPr>
          <w:tab/>
        </w:r>
        <w:r w:rsidR="00D011C2">
          <w:rPr>
            <w:noProof/>
            <w:webHidden/>
          </w:rPr>
          <w:fldChar w:fldCharType="begin"/>
        </w:r>
        <w:r w:rsidR="00D011C2">
          <w:rPr>
            <w:noProof/>
            <w:webHidden/>
          </w:rPr>
          <w:instrText xml:space="preserve"> PAGEREF _Toc134182555 \h </w:instrText>
        </w:r>
        <w:r w:rsidR="00D011C2">
          <w:rPr>
            <w:noProof/>
            <w:webHidden/>
          </w:rPr>
        </w:r>
        <w:r w:rsidR="00D011C2">
          <w:rPr>
            <w:noProof/>
            <w:webHidden/>
          </w:rPr>
          <w:fldChar w:fldCharType="separate"/>
        </w:r>
        <w:r w:rsidR="00D011C2">
          <w:rPr>
            <w:noProof/>
            <w:webHidden/>
          </w:rPr>
          <w:t>62</w:t>
        </w:r>
        <w:r w:rsidR="00D011C2">
          <w:rPr>
            <w:noProof/>
            <w:webHidden/>
          </w:rPr>
          <w:fldChar w:fldCharType="end"/>
        </w:r>
      </w:hyperlink>
    </w:p>
    <w:p w:rsidR="00D011C2" w:rsidRPr="00F86903" w:rsidRDefault="004E4409">
      <w:pPr>
        <w:pStyle w:val="TOC3"/>
        <w:rPr>
          <w:noProof/>
          <w:sz w:val="22"/>
          <w:szCs w:val="22"/>
        </w:rPr>
      </w:pPr>
      <w:hyperlink w:anchor="_Toc134182556" w:history="1">
        <w:r w:rsidR="00D011C2" w:rsidRPr="005B6AE6">
          <w:rPr>
            <w:rStyle w:val="Hyperlink"/>
            <w:noProof/>
          </w:rPr>
          <w:t>Responsabilidades quando ausente da nação</w:t>
        </w:r>
        <w:r w:rsidR="00D011C2">
          <w:rPr>
            <w:noProof/>
            <w:webHidden/>
          </w:rPr>
          <w:tab/>
        </w:r>
        <w:r w:rsidR="00D011C2">
          <w:rPr>
            <w:noProof/>
            <w:webHidden/>
          </w:rPr>
          <w:fldChar w:fldCharType="begin"/>
        </w:r>
        <w:r w:rsidR="00D011C2">
          <w:rPr>
            <w:noProof/>
            <w:webHidden/>
          </w:rPr>
          <w:instrText xml:space="preserve"> PAGEREF _Toc134182556 \h </w:instrText>
        </w:r>
        <w:r w:rsidR="00D011C2">
          <w:rPr>
            <w:noProof/>
            <w:webHidden/>
          </w:rPr>
        </w:r>
        <w:r w:rsidR="00D011C2">
          <w:rPr>
            <w:noProof/>
            <w:webHidden/>
          </w:rPr>
          <w:fldChar w:fldCharType="separate"/>
        </w:r>
        <w:r w:rsidR="00D011C2">
          <w:rPr>
            <w:noProof/>
            <w:webHidden/>
          </w:rPr>
          <w:t>63</w:t>
        </w:r>
        <w:r w:rsidR="00D011C2">
          <w:rPr>
            <w:noProof/>
            <w:webHidden/>
          </w:rPr>
          <w:fldChar w:fldCharType="end"/>
        </w:r>
      </w:hyperlink>
    </w:p>
    <w:p w:rsidR="00D011C2" w:rsidRPr="00F86903" w:rsidRDefault="004E4409">
      <w:pPr>
        <w:pStyle w:val="TOC1"/>
        <w:rPr>
          <w:b w:val="0"/>
          <w:sz w:val="22"/>
          <w:szCs w:val="22"/>
        </w:rPr>
      </w:pPr>
      <w:hyperlink w:anchor="_Toc134182557" w:history="1">
        <w:r w:rsidR="00D011C2" w:rsidRPr="005B6AE6">
          <w:rPr>
            <w:rStyle w:val="Hyperlink"/>
          </w:rPr>
          <w:t>Procedimentos de Extensão para  Coordenador ou Diretor Nacional</w:t>
        </w:r>
        <w:r w:rsidR="00D011C2">
          <w:rPr>
            <w:webHidden/>
          </w:rPr>
          <w:tab/>
        </w:r>
        <w:r w:rsidR="00D011C2">
          <w:rPr>
            <w:webHidden/>
          </w:rPr>
          <w:fldChar w:fldCharType="begin"/>
        </w:r>
        <w:r w:rsidR="00D011C2">
          <w:rPr>
            <w:webHidden/>
          </w:rPr>
          <w:instrText xml:space="preserve"> PAGEREF _Toc134182557 \h </w:instrText>
        </w:r>
        <w:r w:rsidR="00D011C2">
          <w:rPr>
            <w:webHidden/>
          </w:rPr>
        </w:r>
        <w:r w:rsidR="00D011C2">
          <w:rPr>
            <w:webHidden/>
          </w:rPr>
          <w:fldChar w:fldCharType="separate"/>
        </w:r>
        <w:r w:rsidR="00D011C2">
          <w:rPr>
            <w:webHidden/>
          </w:rPr>
          <w:t>64</w:t>
        </w:r>
        <w:r w:rsidR="00D011C2">
          <w:rPr>
            <w:webHidden/>
          </w:rPr>
          <w:fldChar w:fldCharType="end"/>
        </w:r>
      </w:hyperlink>
    </w:p>
    <w:p w:rsidR="00D011C2" w:rsidRPr="00F86903" w:rsidRDefault="004E4409">
      <w:pPr>
        <w:pStyle w:val="TOC2"/>
        <w:rPr>
          <w:sz w:val="22"/>
          <w:szCs w:val="22"/>
        </w:rPr>
      </w:pPr>
      <w:hyperlink w:anchor="_Toc134182558" w:history="1">
        <w:r w:rsidR="00D011C2" w:rsidRPr="005B6AE6">
          <w:rPr>
            <w:rStyle w:val="Hyperlink"/>
          </w:rPr>
          <w:t>Suas Responsabilidades</w:t>
        </w:r>
        <w:r w:rsidR="00D011C2">
          <w:rPr>
            <w:webHidden/>
          </w:rPr>
          <w:tab/>
        </w:r>
        <w:r w:rsidR="00D011C2">
          <w:rPr>
            <w:webHidden/>
          </w:rPr>
          <w:fldChar w:fldCharType="begin"/>
        </w:r>
        <w:r w:rsidR="00D011C2">
          <w:rPr>
            <w:webHidden/>
          </w:rPr>
          <w:instrText xml:space="preserve"> PAGEREF _Toc134182558 \h </w:instrText>
        </w:r>
        <w:r w:rsidR="00D011C2">
          <w:rPr>
            <w:webHidden/>
          </w:rPr>
        </w:r>
        <w:r w:rsidR="00D011C2">
          <w:rPr>
            <w:webHidden/>
          </w:rPr>
          <w:fldChar w:fldCharType="separate"/>
        </w:r>
        <w:r w:rsidR="00D011C2">
          <w:rPr>
            <w:webHidden/>
          </w:rPr>
          <w:t>64</w:t>
        </w:r>
        <w:r w:rsidR="00D011C2">
          <w:rPr>
            <w:webHidden/>
          </w:rPr>
          <w:fldChar w:fldCharType="end"/>
        </w:r>
      </w:hyperlink>
    </w:p>
    <w:p w:rsidR="00D011C2" w:rsidRPr="00F86903" w:rsidRDefault="004E4409">
      <w:pPr>
        <w:pStyle w:val="TOC1"/>
        <w:rPr>
          <w:b w:val="0"/>
          <w:sz w:val="22"/>
          <w:szCs w:val="22"/>
        </w:rPr>
      </w:pPr>
      <w:hyperlink w:anchor="_Toc134182559" w:history="1">
        <w:r w:rsidR="00D011C2" w:rsidRPr="005B6AE6">
          <w:rPr>
            <w:rStyle w:val="Hyperlink"/>
          </w:rPr>
          <w:t>Procedimentos de filiação pelo  Coordenador ou Diretor Nacional</w:t>
        </w:r>
        <w:r w:rsidR="00D011C2">
          <w:rPr>
            <w:webHidden/>
          </w:rPr>
          <w:tab/>
        </w:r>
        <w:r w:rsidR="00D011C2">
          <w:rPr>
            <w:webHidden/>
          </w:rPr>
          <w:fldChar w:fldCharType="begin"/>
        </w:r>
        <w:r w:rsidR="00D011C2">
          <w:rPr>
            <w:webHidden/>
          </w:rPr>
          <w:instrText xml:space="preserve"> PAGEREF _Toc134182559 \h </w:instrText>
        </w:r>
        <w:r w:rsidR="00D011C2">
          <w:rPr>
            <w:webHidden/>
          </w:rPr>
        </w:r>
        <w:r w:rsidR="00D011C2">
          <w:rPr>
            <w:webHidden/>
          </w:rPr>
          <w:fldChar w:fldCharType="separate"/>
        </w:r>
        <w:r w:rsidR="00D011C2">
          <w:rPr>
            <w:webHidden/>
          </w:rPr>
          <w:t>65</w:t>
        </w:r>
        <w:r w:rsidR="00D011C2">
          <w:rPr>
            <w:webHidden/>
          </w:rPr>
          <w:fldChar w:fldCharType="end"/>
        </w:r>
      </w:hyperlink>
    </w:p>
    <w:p w:rsidR="00D011C2" w:rsidRPr="00F86903" w:rsidRDefault="004E4409">
      <w:pPr>
        <w:pStyle w:val="TOC2"/>
        <w:rPr>
          <w:sz w:val="22"/>
          <w:szCs w:val="22"/>
        </w:rPr>
      </w:pPr>
      <w:hyperlink w:anchor="_Toc134182560" w:history="1">
        <w:r w:rsidR="00D011C2" w:rsidRPr="005B6AE6">
          <w:rPr>
            <w:rStyle w:val="Hyperlink"/>
          </w:rPr>
          <w:t>Responsabilidades para acompanhar o processo</w:t>
        </w:r>
        <w:r w:rsidR="00D011C2">
          <w:rPr>
            <w:webHidden/>
          </w:rPr>
          <w:tab/>
        </w:r>
        <w:r w:rsidR="00D011C2">
          <w:rPr>
            <w:webHidden/>
          </w:rPr>
          <w:fldChar w:fldCharType="begin"/>
        </w:r>
        <w:r w:rsidR="00D011C2">
          <w:rPr>
            <w:webHidden/>
          </w:rPr>
          <w:instrText xml:space="preserve"> PAGEREF _Toc134182560 \h </w:instrText>
        </w:r>
        <w:r w:rsidR="00D011C2">
          <w:rPr>
            <w:webHidden/>
          </w:rPr>
        </w:r>
        <w:r w:rsidR="00D011C2">
          <w:rPr>
            <w:webHidden/>
          </w:rPr>
          <w:fldChar w:fldCharType="separate"/>
        </w:r>
        <w:r w:rsidR="00D011C2">
          <w:rPr>
            <w:webHidden/>
          </w:rPr>
          <w:t>65</w:t>
        </w:r>
        <w:r w:rsidR="00D011C2">
          <w:rPr>
            <w:webHidden/>
          </w:rPr>
          <w:fldChar w:fldCharType="end"/>
        </w:r>
      </w:hyperlink>
    </w:p>
    <w:p w:rsidR="00D011C2" w:rsidRPr="00F86903" w:rsidRDefault="004E4409">
      <w:pPr>
        <w:pStyle w:val="TOC1"/>
        <w:rPr>
          <w:b w:val="0"/>
          <w:sz w:val="22"/>
          <w:szCs w:val="22"/>
        </w:rPr>
      </w:pPr>
      <w:hyperlink w:anchor="_Toc134182561" w:history="1">
        <w:r w:rsidR="00D011C2" w:rsidRPr="005B6AE6">
          <w:rPr>
            <w:rStyle w:val="Hyperlink"/>
          </w:rPr>
          <w:t>Instruções Financeiras para o Diretor,  Coordenador &amp; Assistente Nacional</w:t>
        </w:r>
        <w:r w:rsidR="00D011C2">
          <w:rPr>
            <w:webHidden/>
          </w:rPr>
          <w:tab/>
        </w:r>
        <w:r w:rsidR="00D011C2">
          <w:rPr>
            <w:webHidden/>
          </w:rPr>
          <w:fldChar w:fldCharType="begin"/>
        </w:r>
        <w:r w:rsidR="00D011C2">
          <w:rPr>
            <w:webHidden/>
          </w:rPr>
          <w:instrText xml:space="preserve"> PAGEREF _Toc134182561 \h </w:instrText>
        </w:r>
        <w:r w:rsidR="00D011C2">
          <w:rPr>
            <w:webHidden/>
          </w:rPr>
        </w:r>
        <w:r w:rsidR="00D011C2">
          <w:rPr>
            <w:webHidden/>
          </w:rPr>
          <w:fldChar w:fldCharType="separate"/>
        </w:r>
        <w:r w:rsidR="00D011C2">
          <w:rPr>
            <w:webHidden/>
          </w:rPr>
          <w:t>67</w:t>
        </w:r>
        <w:r w:rsidR="00D011C2">
          <w:rPr>
            <w:webHidden/>
          </w:rPr>
          <w:fldChar w:fldCharType="end"/>
        </w:r>
      </w:hyperlink>
    </w:p>
    <w:p w:rsidR="00D011C2" w:rsidRPr="00F86903" w:rsidRDefault="004E4409">
      <w:pPr>
        <w:pStyle w:val="TOC2"/>
        <w:rPr>
          <w:sz w:val="22"/>
          <w:szCs w:val="22"/>
        </w:rPr>
      </w:pPr>
      <w:hyperlink w:anchor="_Toc134182562" w:history="1">
        <w:r w:rsidR="00D011C2" w:rsidRPr="005B6AE6">
          <w:rPr>
            <w:rStyle w:val="Hyperlink"/>
          </w:rPr>
          <w:t>Contabilidade</w:t>
        </w:r>
        <w:r w:rsidR="00D011C2">
          <w:rPr>
            <w:webHidden/>
          </w:rPr>
          <w:tab/>
        </w:r>
        <w:r w:rsidR="00D011C2">
          <w:rPr>
            <w:webHidden/>
          </w:rPr>
          <w:fldChar w:fldCharType="begin"/>
        </w:r>
        <w:r w:rsidR="00D011C2">
          <w:rPr>
            <w:webHidden/>
          </w:rPr>
          <w:instrText xml:space="preserve"> PAGEREF _Toc134182562 \h </w:instrText>
        </w:r>
        <w:r w:rsidR="00D011C2">
          <w:rPr>
            <w:webHidden/>
          </w:rPr>
        </w:r>
        <w:r w:rsidR="00D011C2">
          <w:rPr>
            <w:webHidden/>
          </w:rPr>
          <w:fldChar w:fldCharType="separate"/>
        </w:r>
        <w:r w:rsidR="00D011C2">
          <w:rPr>
            <w:webHidden/>
          </w:rPr>
          <w:t>67</w:t>
        </w:r>
        <w:r w:rsidR="00D011C2">
          <w:rPr>
            <w:webHidden/>
          </w:rPr>
          <w:fldChar w:fldCharType="end"/>
        </w:r>
      </w:hyperlink>
    </w:p>
    <w:p w:rsidR="00D011C2" w:rsidRPr="00F86903" w:rsidRDefault="004E4409">
      <w:pPr>
        <w:pStyle w:val="TOC2"/>
        <w:rPr>
          <w:sz w:val="22"/>
          <w:szCs w:val="22"/>
        </w:rPr>
      </w:pPr>
      <w:hyperlink w:anchor="_Toc134182563" w:history="1">
        <w:r w:rsidR="00D011C2" w:rsidRPr="005B6AE6">
          <w:rPr>
            <w:rStyle w:val="Hyperlink"/>
          </w:rPr>
          <w:t>Relatório</w:t>
        </w:r>
        <w:r w:rsidR="00D011C2">
          <w:rPr>
            <w:webHidden/>
          </w:rPr>
          <w:tab/>
        </w:r>
        <w:r w:rsidR="00D011C2">
          <w:rPr>
            <w:webHidden/>
          </w:rPr>
          <w:fldChar w:fldCharType="begin"/>
        </w:r>
        <w:r w:rsidR="00D011C2">
          <w:rPr>
            <w:webHidden/>
          </w:rPr>
          <w:instrText xml:space="preserve"> PAGEREF _Toc134182563 \h </w:instrText>
        </w:r>
        <w:r w:rsidR="00D011C2">
          <w:rPr>
            <w:webHidden/>
          </w:rPr>
        </w:r>
        <w:r w:rsidR="00D011C2">
          <w:rPr>
            <w:webHidden/>
          </w:rPr>
          <w:fldChar w:fldCharType="separate"/>
        </w:r>
        <w:r w:rsidR="00D011C2">
          <w:rPr>
            <w:webHidden/>
          </w:rPr>
          <w:t>67</w:t>
        </w:r>
        <w:r w:rsidR="00D011C2">
          <w:rPr>
            <w:webHidden/>
          </w:rPr>
          <w:fldChar w:fldCharType="end"/>
        </w:r>
      </w:hyperlink>
    </w:p>
    <w:p w:rsidR="00D011C2" w:rsidRPr="00F86903" w:rsidRDefault="004E4409">
      <w:pPr>
        <w:pStyle w:val="TOC2"/>
        <w:rPr>
          <w:sz w:val="22"/>
          <w:szCs w:val="22"/>
        </w:rPr>
      </w:pPr>
      <w:hyperlink w:anchor="_Toc134182564" w:history="1">
        <w:r w:rsidR="00D011C2" w:rsidRPr="005B6AE6">
          <w:rPr>
            <w:rStyle w:val="Hyperlink"/>
          </w:rPr>
          <w:t>Fluxo de fundos</w:t>
        </w:r>
        <w:r w:rsidR="00D011C2">
          <w:rPr>
            <w:webHidden/>
          </w:rPr>
          <w:tab/>
        </w:r>
        <w:r w:rsidR="00D011C2">
          <w:rPr>
            <w:webHidden/>
          </w:rPr>
          <w:fldChar w:fldCharType="begin"/>
        </w:r>
        <w:r w:rsidR="00D011C2">
          <w:rPr>
            <w:webHidden/>
          </w:rPr>
          <w:instrText xml:space="preserve"> PAGEREF _Toc134182564 \h </w:instrText>
        </w:r>
        <w:r w:rsidR="00D011C2">
          <w:rPr>
            <w:webHidden/>
          </w:rPr>
        </w:r>
        <w:r w:rsidR="00D011C2">
          <w:rPr>
            <w:webHidden/>
          </w:rPr>
          <w:fldChar w:fldCharType="separate"/>
        </w:r>
        <w:r w:rsidR="00D011C2">
          <w:rPr>
            <w:webHidden/>
          </w:rPr>
          <w:t>67</w:t>
        </w:r>
        <w:r w:rsidR="00D011C2">
          <w:rPr>
            <w:webHidden/>
          </w:rPr>
          <w:fldChar w:fldCharType="end"/>
        </w:r>
      </w:hyperlink>
    </w:p>
    <w:p w:rsidR="00D011C2" w:rsidRPr="00F86903" w:rsidRDefault="004E4409">
      <w:pPr>
        <w:pStyle w:val="TOC1"/>
        <w:rPr>
          <w:b w:val="0"/>
          <w:sz w:val="22"/>
          <w:szCs w:val="22"/>
        </w:rPr>
      </w:pPr>
      <w:hyperlink w:anchor="_Toc134182565" w:history="1">
        <w:r w:rsidR="00D011C2" w:rsidRPr="005B6AE6">
          <w:rPr>
            <w:rStyle w:val="Hyperlink"/>
          </w:rPr>
          <w:t>Escolha do Assistente Nacional</w:t>
        </w:r>
        <w:r w:rsidR="00D011C2">
          <w:rPr>
            <w:webHidden/>
          </w:rPr>
          <w:tab/>
        </w:r>
        <w:r w:rsidR="00D011C2">
          <w:rPr>
            <w:webHidden/>
          </w:rPr>
          <w:fldChar w:fldCharType="begin"/>
        </w:r>
        <w:r w:rsidR="00D011C2">
          <w:rPr>
            <w:webHidden/>
          </w:rPr>
          <w:instrText xml:space="preserve"> PAGEREF _Toc134182565 \h </w:instrText>
        </w:r>
        <w:r w:rsidR="00D011C2">
          <w:rPr>
            <w:webHidden/>
          </w:rPr>
        </w:r>
        <w:r w:rsidR="00D011C2">
          <w:rPr>
            <w:webHidden/>
          </w:rPr>
          <w:fldChar w:fldCharType="separate"/>
        </w:r>
        <w:r w:rsidR="00D011C2">
          <w:rPr>
            <w:webHidden/>
          </w:rPr>
          <w:t>68</w:t>
        </w:r>
        <w:r w:rsidR="00D011C2">
          <w:rPr>
            <w:webHidden/>
          </w:rPr>
          <w:fldChar w:fldCharType="end"/>
        </w:r>
      </w:hyperlink>
    </w:p>
    <w:p w:rsidR="00D011C2" w:rsidRPr="00F86903" w:rsidRDefault="004E4409">
      <w:pPr>
        <w:pStyle w:val="TOC2"/>
        <w:rPr>
          <w:sz w:val="22"/>
          <w:szCs w:val="22"/>
        </w:rPr>
      </w:pPr>
      <w:hyperlink w:anchor="_Toc134182566" w:history="1">
        <w:r w:rsidR="00D011C2" w:rsidRPr="005B6AE6">
          <w:rPr>
            <w:rStyle w:val="Hyperlink"/>
          </w:rPr>
          <w:t>Responsabilidades do Assistente Nacional</w:t>
        </w:r>
        <w:r w:rsidR="00D011C2">
          <w:rPr>
            <w:webHidden/>
          </w:rPr>
          <w:tab/>
        </w:r>
        <w:r w:rsidR="00D011C2">
          <w:rPr>
            <w:webHidden/>
          </w:rPr>
          <w:fldChar w:fldCharType="begin"/>
        </w:r>
        <w:r w:rsidR="00D011C2">
          <w:rPr>
            <w:webHidden/>
          </w:rPr>
          <w:instrText xml:space="preserve"> PAGEREF _Toc134182566 \h </w:instrText>
        </w:r>
        <w:r w:rsidR="00D011C2">
          <w:rPr>
            <w:webHidden/>
          </w:rPr>
        </w:r>
        <w:r w:rsidR="00D011C2">
          <w:rPr>
            <w:webHidden/>
          </w:rPr>
          <w:fldChar w:fldCharType="separate"/>
        </w:r>
        <w:r w:rsidR="00D011C2">
          <w:rPr>
            <w:webHidden/>
          </w:rPr>
          <w:t>68</w:t>
        </w:r>
        <w:r w:rsidR="00D011C2">
          <w:rPr>
            <w:webHidden/>
          </w:rPr>
          <w:fldChar w:fldCharType="end"/>
        </w:r>
      </w:hyperlink>
    </w:p>
    <w:p w:rsidR="00D011C2" w:rsidRPr="00F86903" w:rsidRDefault="004E4409">
      <w:pPr>
        <w:pStyle w:val="TOC1"/>
        <w:rPr>
          <w:b w:val="0"/>
          <w:sz w:val="22"/>
          <w:szCs w:val="22"/>
        </w:rPr>
      </w:pPr>
      <w:hyperlink w:anchor="_Toc134182567" w:history="1">
        <w:r w:rsidR="00D011C2" w:rsidRPr="005B6AE6">
          <w:rPr>
            <w:rStyle w:val="Hyperlink"/>
          </w:rPr>
          <w:t>Divisão de Responsabilidades  (Diretor Nacional com o Assistente)</w:t>
        </w:r>
        <w:r w:rsidR="00D011C2">
          <w:rPr>
            <w:webHidden/>
          </w:rPr>
          <w:tab/>
        </w:r>
        <w:r w:rsidR="00D011C2">
          <w:rPr>
            <w:webHidden/>
          </w:rPr>
          <w:fldChar w:fldCharType="begin"/>
        </w:r>
        <w:r w:rsidR="00D011C2">
          <w:rPr>
            <w:webHidden/>
          </w:rPr>
          <w:instrText xml:space="preserve"> PAGEREF _Toc134182567 \h </w:instrText>
        </w:r>
        <w:r w:rsidR="00D011C2">
          <w:rPr>
            <w:webHidden/>
          </w:rPr>
        </w:r>
        <w:r w:rsidR="00D011C2">
          <w:rPr>
            <w:webHidden/>
          </w:rPr>
          <w:fldChar w:fldCharType="separate"/>
        </w:r>
        <w:r w:rsidR="00D011C2">
          <w:rPr>
            <w:webHidden/>
          </w:rPr>
          <w:t>69</w:t>
        </w:r>
        <w:r w:rsidR="00D011C2">
          <w:rPr>
            <w:webHidden/>
          </w:rPr>
          <w:fldChar w:fldCharType="end"/>
        </w:r>
      </w:hyperlink>
    </w:p>
    <w:p w:rsidR="00D011C2" w:rsidRPr="00F86903" w:rsidRDefault="004E4409">
      <w:pPr>
        <w:pStyle w:val="TOC2"/>
        <w:rPr>
          <w:sz w:val="22"/>
          <w:szCs w:val="22"/>
        </w:rPr>
      </w:pPr>
      <w:hyperlink w:anchor="_Toc134182568" w:history="1">
        <w:r w:rsidR="00D011C2" w:rsidRPr="005B6AE6">
          <w:rPr>
            <w:rStyle w:val="Hyperlink"/>
          </w:rPr>
          <w:t>Extensão</w:t>
        </w:r>
        <w:r w:rsidR="00D011C2">
          <w:rPr>
            <w:webHidden/>
          </w:rPr>
          <w:tab/>
        </w:r>
        <w:r w:rsidR="00D011C2">
          <w:rPr>
            <w:webHidden/>
          </w:rPr>
          <w:fldChar w:fldCharType="begin"/>
        </w:r>
        <w:r w:rsidR="00D011C2">
          <w:rPr>
            <w:webHidden/>
          </w:rPr>
          <w:instrText xml:space="preserve"> PAGEREF _Toc134182568 \h </w:instrText>
        </w:r>
        <w:r w:rsidR="00D011C2">
          <w:rPr>
            <w:webHidden/>
          </w:rPr>
        </w:r>
        <w:r w:rsidR="00D011C2">
          <w:rPr>
            <w:webHidden/>
          </w:rPr>
          <w:fldChar w:fldCharType="separate"/>
        </w:r>
        <w:r w:rsidR="00D011C2">
          <w:rPr>
            <w:webHidden/>
          </w:rPr>
          <w:t>69</w:t>
        </w:r>
        <w:r w:rsidR="00D011C2">
          <w:rPr>
            <w:webHidden/>
          </w:rPr>
          <w:fldChar w:fldCharType="end"/>
        </w:r>
      </w:hyperlink>
    </w:p>
    <w:p w:rsidR="00D011C2" w:rsidRPr="00F86903" w:rsidRDefault="004E4409">
      <w:pPr>
        <w:pStyle w:val="TOC2"/>
        <w:rPr>
          <w:sz w:val="22"/>
          <w:szCs w:val="22"/>
        </w:rPr>
      </w:pPr>
      <w:hyperlink w:anchor="_Toc134182569" w:history="1">
        <w:r w:rsidR="00D011C2" w:rsidRPr="005B6AE6">
          <w:rPr>
            <w:rStyle w:val="Hyperlink"/>
          </w:rPr>
          <w:t>Procedimentos para Filiação</w:t>
        </w:r>
        <w:r w:rsidR="00D011C2">
          <w:rPr>
            <w:webHidden/>
          </w:rPr>
          <w:tab/>
        </w:r>
        <w:r w:rsidR="00D011C2">
          <w:rPr>
            <w:webHidden/>
          </w:rPr>
          <w:fldChar w:fldCharType="begin"/>
        </w:r>
        <w:r w:rsidR="00D011C2">
          <w:rPr>
            <w:webHidden/>
          </w:rPr>
          <w:instrText xml:space="preserve"> PAGEREF _Toc134182569 \h </w:instrText>
        </w:r>
        <w:r w:rsidR="00D011C2">
          <w:rPr>
            <w:webHidden/>
          </w:rPr>
        </w:r>
        <w:r w:rsidR="00D011C2">
          <w:rPr>
            <w:webHidden/>
          </w:rPr>
          <w:fldChar w:fldCharType="separate"/>
        </w:r>
        <w:r w:rsidR="00D011C2">
          <w:rPr>
            <w:webHidden/>
          </w:rPr>
          <w:t>69</w:t>
        </w:r>
        <w:r w:rsidR="00D011C2">
          <w:rPr>
            <w:webHidden/>
          </w:rPr>
          <w:fldChar w:fldCharType="end"/>
        </w:r>
      </w:hyperlink>
    </w:p>
    <w:p w:rsidR="00D011C2" w:rsidRPr="00F86903" w:rsidRDefault="004E4409">
      <w:pPr>
        <w:pStyle w:val="TOC2"/>
        <w:rPr>
          <w:sz w:val="22"/>
          <w:szCs w:val="22"/>
        </w:rPr>
      </w:pPr>
      <w:hyperlink w:anchor="_Toc134182570" w:history="1">
        <w:r w:rsidR="00D011C2" w:rsidRPr="005B6AE6">
          <w:rPr>
            <w:rStyle w:val="Hyperlink"/>
          </w:rPr>
          <w:t>Desenvolvimento de Liderança</w:t>
        </w:r>
        <w:r w:rsidR="00D011C2">
          <w:rPr>
            <w:webHidden/>
          </w:rPr>
          <w:tab/>
        </w:r>
        <w:r w:rsidR="00D011C2">
          <w:rPr>
            <w:webHidden/>
          </w:rPr>
          <w:fldChar w:fldCharType="begin"/>
        </w:r>
        <w:r w:rsidR="00D011C2">
          <w:rPr>
            <w:webHidden/>
          </w:rPr>
          <w:instrText xml:space="preserve"> PAGEREF _Toc134182570 \h </w:instrText>
        </w:r>
        <w:r w:rsidR="00D011C2">
          <w:rPr>
            <w:webHidden/>
          </w:rPr>
        </w:r>
        <w:r w:rsidR="00D011C2">
          <w:rPr>
            <w:webHidden/>
          </w:rPr>
          <w:fldChar w:fldCharType="separate"/>
        </w:r>
        <w:r w:rsidR="00D011C2">
          <w:rPr>
            <w:webHidden/>
          </w:rPr>
          <w:t>69</w:t>
        </w:r>
        <w:r w:rsidR="00D011C2">
          <w:rPr>
            <w:webHidden/>
          </w:rPr>
          <w:fldChar w:fldCharType="end"/>
        </w:r>
      </w:hyperlink>
    </w:p>
    <w:p w:rsidR="00D011C2" w:rsidRPr="00F86903" w:rsidRDefault="004E4409">
      <w:pPr>
        <w:pStyle w:val="TOC2"/>
        <w:rPr>
          <w:sz w:val="22"/>
          <w:szCs w:val="22"/>
        </w:rPr>
      </w:pPr>
      <w:hyperlink w:anchor="_Toc134182571" w:history="1">
        <w:r w:rsidR="00D011C2" w:rsidRPr="005B6AE6">
          <w:rPr>
            <w:rStyle w:val="Hyperlink"/>
          </w:rPr>
          <w:t>Acompanhar os Grupos Estabelecidos</w:t>
        </w:r>
        <w:r w:rsidR="00D011C2">
          <w:rPr>
            <w:webHidden/>
          </w:rPr>
          <w:tab/>
        </w:r>
        <w:r w:rsidR="00D011C2">
          <w:rPr>
            <w:webHidden/>
          </w:rPr>
          <w:fldChar w:fldCharType="begin"/>
        </w:r>
        <w:r w:rsidR="00D011C2">
          <w:rPr>
            <w:webHidden/>
          </w:rPr>
          <w:instrText xml:space="preserve"> PAGEREF _Toc134182571 \h </w:instrText>
        </w:r>
        <w:r w:rsidR="00D011C2">
          <w:rPr>
            <w:webHidden/>
          </w:rPr>
        </w:r>
        <w:r w:rsidR="00D011C2">
          <w:rPr>
            <w:webHidden/>
          </w:rPr>
          <w:fldChar w:fldCharType="separate"/>
        </w:r>
        <w:r w:rsidR="00D011C2">
          <w:rPr>
            <w:webHidden/>
          </w:rPr>
          <w:t>70</w:t>
        </w:r>
        <w:r w:rsidR="00D011C2">
          <w:rPr>
            <w:webHidden/>
          </w:rPr>
          <w:fldChar w:fldCharType="end"/>
        </w:r>
      </w:hyperlink>
    </w:p>
    <w:p w:rsidR="00D011C2" w:rsidRPr="00F86903" w:rsidRDefault="004E4409">
      <w:pPr>
        <w:pStyle w:val="TOC2"/>
        <w:rPr>
          <w:sz w:val="22"/>
          <w:szCs w:val="22"/>
        </w:rPr>
      </w:pPr>
      <w:hyperlink w:anchor="_Toc134182572" w:history="1">
        <w:r w:rsidR="00D011C2" w:rsidRPr="005B6AE6">
          <w:rPr>
            <w:rStyle w:val="Hyperlink"/>
          </w:rPr>
          <w:t>Convenções Nacionais</w:t>
        </w:r>
        <w:r w:rsidR="00D011C2">
          <w:rPr>
            <w:webHidden/>
          </w:rPr>
          <w:tab/>
        </w:r>
        <w:r w:rsidR="00D011C2">
          <w:rPr>
            <w:webHidden/>
          </w:rPr>
          <w:fldChar w:fldCharType="begin"/>
        </w:r>
        <w:r w:rsidR="00D011C2">
          <w:rPr>
            <w:webHidden/>
          </w:rPr>
          <w:instrText xml:space="preserve"> PAGEREF _Toc134182572 \h </w:instrText>
        </w:r>
        <w:r w:rsidR="00D011C2">
          <w:rPr>
            <w:webHidden/>
          </w:rPr>
        </w:r>
        <w:r w:rsidR="00D011C2">
          <w:rPr>
            <w:webHidden/>
          </w:rPr>
          <w:fldChar w:fldCharType="separate"/>
        </w:r>
        <w:r w:rsidR="00D011C2">
          <w:rPr>
            <w:webHidden/>
          </w:rPr>
          <w:t>70</w:t>
        </w:r>
        <w:r w:rsidR="00D011C2">
          <w:rPr>
            <w:webHidden/>
          </w:rPr>
          <w:fldChar w:fldCharType="end"/>
        </w:r>
      </w:hyperlink>
    </w:p>
    <w:p w:rsidR="00D011C2" w:rsidRPr="00F86903" w:rsidRDefault="004E4409">
      <w:pPr>
        <w:pStyle w:val="TOC2"/>
        <w:rPr>
          <w:sz w:val="22"/>
          <w:szCs w:val="22"/>
        </w:rPr>
      </w:pPr>
      <w:hyperlink w:anchor="_Toc134182573" w:history="1">
        <w:r w:rsidR="00D011C2" w:rsidRPr="005B6AE6">
          <w:rPr>
            <w:rStyle w:val="Hyperlink"/>
          </w:rPr>
          <w:t>Finanças</w:t>
        </w:r>
        <w:r w:rsidR="00D011C2">
          <w:rPr>
            <w:webHidden/>
          </w:rPr>
          <w:tab/>
        </w:r>
        <w:r w:rsidR="00D011C2">
          <w:rPr>
            <w:webHidden/>
          </w:rPr>
          <w:fldChar w:fldCharType="begin"/>
        </w:r>
        <w:r w:rsidR="00D011C2">
          <w:rPr>
            <w:webHidden/>
          </w:rPr>
          <w:instrText xml:space="preserve"> PAGEREF _Toc134182573 \h </w:instrText>
        </w:r>
        <w:r w:rsidR="00D011C2">
          <w:rPr>
            <w:webHidden/>
          </w:rPr>
        </w:r>
        <w:r w:rsidR="00D011C2">
          <w:rPr>
            <w:webHidden/>
          </w:rPr>
          <w:fldChar w:fldCharType="separate"/>
        </w:r>
        <w:r w:rsidR="00D011C2">
          <w:rPr>
            <w:webHidden/>
          </w:rPr>
          <w:t>70</w:t>
        </w:r>
        <w:r w:rsidR="00D011C2">
          <w:rPr>
            <w:webHidden/>
          </w:rPr>
          <w:fldChar w:fldCharType="end"/>
        </w:r>
      </w:hyperlink>
    </w:p>
    <w:p w:rsidR="00D011C2" w:rsidRPr="00F86903" w:rsidRDefault="004E4409" w:rsidP="00D011C2">
      <w:pPr>
        <w:pStyle w:val="TOC-sections"/>
        <w:rPr>
          <w:sz w:val="22"/>
          <w:szCs w:val="22"/>
        </w:rPr>
      </w:pPr>
      <w:hyperlink w:anchor="_Toc134182574" w:history="1">
        <w:r w:rsidR="00D011C2" w:rsidRPr="005B6AE6">
          <w:rPr>
            <w:rStyle w:val="Hyperlink"/>
          </w:rPr>
          <w:t>SEÇÃO 5</w:t>
        </w:r>
        <w:r w:rsidR="00D011C2">
          <w:rPr>
            <w:webHidden/>
          </w:rPr>
          <w:tab/>
        </w:r>
        <w:r w:rsidR="00D011C2">
          <w:rPr>
            <w:webHidden/>
          </w:rPr>
          <w:fldChar w:fldCharType="begin"/>
        </w:r>
        <w:r w:rsidR="00D011C2">
          <w:rPr>
            <w:webHidden/>
          </w:rPr>
          <w:instrText xml:space="preserve"> PAGEREF _Toc134182574 \h </w:instrText>
        </w:r>
        <w:r w:rsidR="00D011C2">
          <w:rPr>
            <w:webHidden/>
          </w:rPr>
        </w:r>
        <w:r w:rsidR="00D011C2">
          <w:rPr>
            <w:webHidden/>
          </w:rPr>
          <w:fldChar w:fldCharType="separate"/>
        </w:r>
        <w:r w:rsidR="00D011C2">
          <w:rPr>
            <w:webHidden/>
          </w:rPr>
          <w:t>71</w:t>
        </w:r>
        <w:r w:rsidR="00D011C2">
          <w:rPr>
            <w:webHidden/>
          </w:rPr>
          <w:fldChar w:fldCharType="end"/>
        </w:r>
      </w:hyperlink>
    </w:p>
    <w:p w:rsidR="00D011C2" w:rsidRPr="00F86903" w:rsidRDefault="004E4409">
      <w:pPr>
        <w:pStyle w:val="TOC1"/>
        <w:rPr>
          <w:b w:val="0"/>
          <w:sz w:val="22"/>
          <w:szCs w:val="22"/>
        </w:rPr>
      </w:pPr>
      <w:hyperlink w:anchor="_Toc134182575" w:history="1">
        <w:r w:rsidR="00D011C2" w:rsidRPr="005B6AE6">
          <w:rPr>
            <w:rStyle w:val="Hyperlink"/>
          </w:rPr>
          <w:t>Algumas questões práticas</w:t>
        </w:r>
        <w:r w:rsidR="00D011C2">
          <w:rPr>
            <w:webHidden/>
          </w:rPr>
          <w:tab/>
        </w:r>
        <w:r w:rsidR="00D011C2">
          <w:rPr>
            <w:webHidden/>
          </w:rPr>
          <w:fldChar w:fldCharType="begin"/>
        </w:r>
        <w:r w:rsidR="00D011C2">
          <w:rPr>
            <w:webHidden/>
          </w:rPr>
          <w:instrText xml:space="preserve"> PAGEREF _Toc134182575 \h </w:instrText>
        </w:r>
        <w:r w:rsidR="00D011C2">
          <w:rPr>
            <w:webHidden/>
          </w:rPr>
        </w:r>
        <w:r w:rsidR="00D011C2">
          <w:rPr>
            <w:webHidden/>
          </w:rPr>
          <w:fldChar w:fldCharType="separate"/>
        </w:r>
        <w:r w:rsidR="00D011C2">
          <w:rPr>
            <w:webHidden/>
          </w:rPr>
          <w:t>71</w:t>
        </w:r>
        <w:r w:rsidR="00D011C2">
          <w:rPr>
            <w:webHidden/>
          </w:rPr>
          <w:fldChar w:fldCharType="end"/>
        </w:r>
      </w:hyperlink>
    </w:p>
    <w:p w:rsidR="00D011C2" w:rsidRPr="00F86903" w:rsidRDefault="004E4409">
      <w:pPr>
        <w:pStyle w:val="TOC1"/>
        <w:rPr>
          <w:b w:val="0"/>
          <w:sz w:val="22"/>
          <w:szCs w:val="22"/>
        </w:rPr>
      </w:pPr>
      <w:hyperlink w:anchor="_Toc134182576" w:history="1">
        <w:r w:rsidR="00D011C2" w:rsidRPr="005B6AE6">
          <w:rPr>
            <w:rStyle w:val="Hyperlink"/>
          </w:rPr>
          <w:t>Informações para contato com a Aglow Internacional</w:t>
        </w:r>
        <w:r w:rsidR="00D011C2">
          <w:rPr>
            <w:webHidden/>
          </w:rPr>
          <w:tab/>
        </w:r>
        <w:r w:rsidR="00D011C2">
          <w:rPr>
            <w:webHidden/>
          </w:rPr>
          <w:fldChar w:fldCharType="begin"/>
        </w:r>
        <w:r w:rsidR="00D011C2">
          <w:rPr>
            <w:webHidden/>
          </w:rPr>
          <w:instrText xml:space="preserve"> PAGEREF _Toc134182576 \h </w:instrText>
        </w:r>
        <w:r w:rsidR="00D011C2">
          <w:rPr>
            <w:webHidden/>
          </w:rPr>
        </w:r>
        <w:r w:rsidR="00D011C2">
          <w:rPr>
            <w:webHidden/>
          </w:rPr>
          <w:fldChar w:fldCharType="separate"/>
        </w:r>
        <w:r w:rsidR="00D011C2">
          <w:rPr>
            <w:webHidden/>
          </w:rPr>
          <w:t>71</w:t>
        </w:r>
        <w:r w:rsidR="00D011C2">
          <w:rPr>
            <w:webHidden/>
          </w:rPr>
          <w:fldChar w:fldCharType="end"/>
        </w:r>
      </w:hyperlink>
    </w:p>
    <w:p w:rsidR="00D011C2" w:rsidRPr="00F86903" w:rsidRDefault="004E4409">
      <w:pPr>
        <w:pStyle w:val="TOC1"/>
        <w:rPr>
          <w:b w:val="0"/>
          <w:sz w:val="22"/>
          <w:szCs w:val="22"/>
        </w:rPr>
      </w:pPr>
      <w:hyperlink w:anchor="_Toc134182577" w:history="1">
        <w:r w:rsidR="00D011C2" w:rsidRPr="005B6AE6">
          <w:rPr>
            <w:rStyle w:val="Hyperlink"/>
          </w:rPr>
          <w:t>Parceria Global</w:t>
        </w:r>
        <w:r w:rsidR="00D011C2">
          <w:rPr>
            <w:webHidden/>
          </w:rPr>
          <w:tab/>
        </w:r>
        <w:r w:rsidR="00D011C2">
          <w:rPr>
            <w:webHidden/>
          </w:rPr>
          <w:fldChar w:fldCharType="begin"/>
        </w:r>
        <w:r w:rsidR="00D011C2">
          <w:rPr>
            <w:webHidden/>
          </w:rPr>
          <w:instrText xml:space="preserve"> PAGEREF _Toc134182577 \h </w:instrText>
        </w:r>
        <w:r w:rsidR="00D011C2">
          <w:rPr>
            <w:webHidden/>
          </w:rPr>
        </w:r>
        <w:r w:rsidR="00D011C2">
          <w:rPr>
            <w:webHidden/>
          </w:rPr>
          <w:fldChar w:fldCharType="separate"/>
        </w:r>
        <w:r w:rsidR="00D011C2">
          <w:rPr>
            <w:webHidden/>
          </w:rPr>
          <w:t>72</w:t>
        </w:r>
        <w:r w:rsidR="00D011C2">
          <w:rPr>
            <w:webHidden/>
          </w:rPr>
          <w:fldChar w:fldCharType="end"/>
        </w:r>
      </w:hyperlink>
    </w:p>
    <w:p w:rsidR="00D011C2" w:rsidRPr="00F86903" w:rsidRDefault="004E4409">
      <w:pPr>
        <w:pStyle w:val="TOC1"/>
        <w:rPr>
          <w:b w:val="0"/>
          <w:sz w:val="22"/>
          <w:szCs w:val="22"/>
        </w:rPr>
      </w:pPr>
      <w:hyperlink w:anchor="_Toc134182578" w:history="1">
        <w:r w:rsidR="00D011C2" w:rsidRPr="005B6AE6">
          <w:rPr>
            <w:rStyle w:val="Hyperlink"/>
          </w:rPr>
          <w:t>Projetos para arrecadação de fundos</w:t>
        </w:r>
        <w:r w:rsidR="00D011C2">
          <w:rPr>
            <w:webHidden/>
          </w:rPr>
          <w:tab/>
        </w:r>
        <w:r w:rsidR="00D011C2">
          <w:rPr>
            <w:webHidden/>
          </w:rPr>
          <w:fldChar w:fldCharType="begin"/>
        </w:r>
        <w:r w:rsidR="00D011C2">
          <w:rPr>
            <w:webHidden/>
          </w:rPr>
          <w:instrText xml:space="preserve"> PAGEREF _Toc134182578 \h </w:instrText>
        </w:r>
        <w:r w:rsidR="00D011C2">
          <w:rPr>
            <w:webHidden/>
          </w:rPr>
        </w:r>
        <w:r w:rsidR="00D011C2">
          <w:rPr>
            <w:webHidden/>
          </w:rPr>
          <w:fldChar w:fldCharType="separate"/>
        </w:r>
        <w:r w:rsidR="00D011C2">
          <w:rPr>
            <w:webHidden/>
          </w:rPr>
          <w:t>72</w:t>
        </w:r>
        <w:r w:rsidR="00D011C2">
          <w:rPr>
            <w:webHidden/>
          </w:rPr>
          <w:fldChar w:fldCharType="end"/>
        </w:r>
      </w:hyperlink>
    </w:p>
    <w:p w:rsidR="00D011C2" w:rsidRPr="00F86903" w:rsidRDefault="004E4409">
      <w:pPr>
        <w:pStyle w:val="TOC1"/>
        <w:rPr>
          <w:b w:val="0"/>
          <w:sz w:val="22"/>
          <w:szCs w:val="22"/>
        </w:rPr>
      </w:pPr>
      <w:hyperlink w:anchor="_Toc134182579" w:history="1">
        <w:r w:rsidR="00D011C2" w:rsidRPr="005B6AE6">
          <w:rPr>
            <w:rStyle w:val="Hyperlink"/>
          </w:rPr>
          <w:t>Financiando projetos de alcance social</w:t>
        </w:r>
        <w:r w:rsidR="00D011C2">
          <w:rPr>
            <w:webHidden/>
          </w:rPr>
          <w:tab/>
        </w:r>
        <w:r w:rsidR="00D011C2">
          <w:rPr>
            <w:webHidden/>
          </w:rPr>
          <w:fldChar w:fldCharType="begin"/>
        </w:r>
        <w:r w:rsidR="00D011C2">
          <w:rPr>
            <w:webHidden/>
          </w:rPr>
          <w:instrText xml:space="preserve"> PAGEREF _Toc134182579 \h </w:instrText>
        </w:r>
        <w:r w:rsidR="00D011C2">
          <w:rPr>
            <w:webHidden/>
          </w:rPr>
        </w:r>
        <w:r w:rsidR="00D011C2">
          <w:rPr>
            <w:webHidden/>
          </w:rPr>
          <w:fldChar w:fldCharType="separate"/>
        </w:r>
        <w:r w:rsidR="00D011C2">
          <w:rPr>
            <w:webHidden/>
          </w:rPr>
          <w:t>72</w:t>
        </w:r>
        <w:r w:rsidR="00D011C2">
          <w:rPr>
            <w:webHidden/>
          </w:rPr>
          <w:fldChar w:fldCharType="end"/>
        </w:r>
      </w:hyperlink>
    </w:p>
    <w:p w:rsidR="00D011C2" w:rsidRPr="00F86903" w:rsidRDefault="004E4409">
      <w:pPr>
        <w:pStyle w:val="TOC1"/>
        <w:rPr>
          <w:b w:val="0"/>
          <w:sz w:val="22"/>
          <w:szCs w:val="22"/>
        </w:rPr>
      </w:pPr>
      <w:hyperlink w:anchor="_Toc134182580" w:history="1">
        <w:r w:rsidR="00D011C2" w:rsidRPr="005B6AE6">
          <w:rPr>
            <w:rStyle w:val="Hyperlink"/>
          </w:rPr>
          <w:t>Diretrizes para a Tradução de Materiais Aglow</w:t>
        </w:r>
        <w:r w:rsidR="00D011C2">
          <w:rPr>
            <w:webHidden/>
          </w:rPr>
          <w:tab/>
        </w:r>
        <w:r w:rsidR="00D011C2">
          <w:rPr>
            <w:webHidden/>
          </w:rPr>
          <w:fldChar w:fldCharType="begin"/>
        </w:r>
        <w:r w:rsidR="00D011C2">
          <w:rPr>
            <w:webHidden/>
          </w:rPr>
          <w:instrText xml:space="preserve"> PAGEREF _Toc134182580 \h </w:instrText>
        </w:r>
        <w:r w:rsidR="00D011C2">
          <w:rPr>
            <w:webHidden/>
          </w:rPr>
        </w:r>
        <w:r w:rsidR="00D011C2">
          <w:rPr>
            <w:webHidden/>
          </w:rPr>
          <w:fldChar w:fldCharType="separate"/>
        </w:r>
        <w:r w:rsidR="00D011C2">
          <w:rPr>
            <w:webHidden/>
          </w:rPr>
          <w:t>73</w:t>
        </w:r>
        <w:r w:rsidR="00D011C2">
          <w:rPr>
            <w:webHidden/>
          </w:rPr>
          <w:fldChar w:fldCharType="end"/>
        </w:r>
      </w:hyperlink>
    </w:p>
    <w:p w:rsidR="00D011C2" w:rsidRPr="00F86903" w:rsidRDefault="004E4409">
      <w:pPr>
        <w:pStyle w:val="TOC1"/>
        <w:rPr>
          <w:b w:val="0"/>
          <w:sz w:val="22"/>
          <w:szCs w:val="22"/>
        </w:rPr>
      </w:pPr>
      <w:hyperlink w:anchor="_Toc134182581" w:history="1">
        <w:r w:rsidR="00D011C2" w:rsidRPr="005B6AE6">
          <w:rPr>
            <w:rStyle w:val="Hyperlink"/>
          </w:rPr>
          <w:t>Tradução da Literatura</w:t>
        </w:r>
        <w:r w:rsidR="00D011C2">
          <w:rPr>
            <w:webHidden/>
          </w:rPr>
          <w:tab/>
        </w:r>
        <w:r w:rsidR="00D011C2">
          <w:rPr>
            <w:webHidden/>
          </w:rPr>
          <w:fldChar w:fldCharType="begin"/>
        </w:r>
        <w:r w:rsidR="00D011C2">
          <w:rPr>
            <w:webHidden/>
          </w:rPr>
          <w:instrText xml:space="preserve"> PAGEREF _Toc134182581 \h </w:instrText>
        </w:r>
        <w:r w:rsidR="00D011C2">
          <w:rPr>
            <w:webHidden/>
          </w:rPr>
        </w:r>
        <w:r w:rsidR="00D011C2">
          <w:rPr>
            <w:webHidden/>
          </w:rPr>
          <w:fldChar w:fldCharType="separate"/>
        </w:r>
        <w:r w:rsidR="00D011C2">
          <w:rPr>
            <w:webHidden/>
          </w:rPr>
          <w:t>74</w:t>
        </w:r>
        <w:r w:rsidR="00D011C2">
          <w:rPr>
            <w:webHidden/>
          </w:rPr>
          <w:fldChar w:fldCharType="end"/>
        </w:r>
      </w:hyperlink>
    </w:p>
    <w:p w:rsidR="00D011C2" w:rsidRPr="00F86903" w:rsidRDefault="004E4409">
      <w:pPr>
        <w:pStyle w:val="TOC2"/>
        <w:rPr>
          <w:sz w:val="22"/>
          <w:szCs w:val="22"/>
        </w:rPr>
      </w:pPr>
      <w:hyperlink w:anchor="_Toc134182582" w:history="1">
        <w:r w:rsidR="00D011C2" w:rsidRPr="005B6AE6">
          <w:rPr>
            <w:rStyle w:val="Hyperlink"/>
          </w:rPr>
          <w:t>Divisão de Responsabilidades</w:t>
        </w:r>
        <w:r w:rsidR="00D011C2">
          <w:rPr>
            <w:webHidden/>
          </w:rPr>
          <w:tab/>
        </w:r>
        <w:r w:rsidR="00D011C2">
          <w:rPr>
            <w:webHidden/>
          </w:rPr>
          <w:fldChar w:fldCharType="begin"/>
        </w:r>
        <w:r w:rsidR="00D011C2">
          <w:rPr>
            <w:webHidden/>
          </w:rPr>
          <w:instrText xml:space="preserve"> PAGEREF _Toc134182582 \h </w:instrText>
        </w:r>
        <w:r w:rsidR="00D011C2">
          <w:rPr>
            <w:webHidden/>
          </w:rPr>
        </w:r>
        <w:r w:rsidR="00D011C2">
          <w:rPr>
            <w:webHidden/>
          </w:rPr>
          <w:fldChar w:fldCharType="separate"/>
        </w:r>
        <w:r w:rsidR="00D011C2">
          <w:rPr>
            <w:webHidden/>
          </w:rPr>
          <w:t>74</w:t>
        </w:r>
        <w:r w:rsidR="00D011C2">
          <w:rPr>
            <w:webHidden/>
          </w:rPr>
          <w:fldChar w:fldCharType="end"/>
        </w:r>
      </w:hyperlink>
    </w:p>
    <w:p w:rsidR="00D011C2" w:rsidRPr="00F86903" w:rsidRDefault="004E4409">
      <w:pPr>
        <w:pStyle w:val="TOC1"/>
        <w:rPr>
          <w:b w:val="0"/>
          <w:sz w:val="22"/>
          <w:szCs w:val="22"/>
        </w:rPr>
      </w:pPr>
      <w:hyperlink w:anchor="_Toc134182583" w:history="1">
        <w:r w:rsidR="00D011C2" w:rsidRPr="005B6AE6">
          <w:rPr>
            <w:rStyle w:val="Hyperlink"/>
          </w:rPr>
          <w:t>Diretrizes para Impressão ou Reprodução</w:t>
        </w:r>
        <w:r w:rsidR="00D011C2">
          <w:rPr>
            <w:webHidden/>
          </w:rPr>
          <w:tab/>
        </w:r>
        <w:r w:rsidR="00D011C2">
          <w:rPr>
            <w:webHidden/>
          </w:rPr>
          <w:fldChar w:fldCharType="begin"/>
        </w:r>
        <w:r w:rsidR="00D011C2">
          <w:rPr>
            <w:webHidden/>
          </w:rPr>
          <w:instrText xml:space="preserve"> PAGEREF _Toc134182583 \h </w:instrText>
        </w:r>
        <w:r w:rsidR="00D011C2">
          <w:rPr>
            <w:webHidden/>
          </w:rPr>
        </w:r>
        <w:r w:rsidR="00D011C2">
          <w:rPr>
            <w:webHidden/>
          </w:rPr>
          <w:fldChar w:fldCharType="separate"/>
        </w:r>
        <w:r w:rsidR="00D011C2">
          <w:rPr>
            <w:webHidden/>
          </w:rPr>
          <w:t>75</w:t>
        </w:r>
        <w:r w:rsidR="00D011C2">
          <w:rPr>
            <w:webHidden/>
          </w:rPr>
          <w:fldChar w:fldCharType="end"/>
        </w:r>
      </w:hyperlink>
    </w:p>
    <w:p w:rsidR="00D011C2" w:rsidRPr="00F86903" w:rsidRDefault="004E4409">
      <w:pPr>
        <w:pStyle w:val="TOC1"/>
        <w:rPr>
          <w:b w:val="0"/>
          <w:sz w:val="22"/>
          <w:szCs w:val="22"/>
        </w:rPr>
      </w:pPr>
      <w:hyperlink w:anchor="_Toc134182584" w:history="1">
        <w:r w:rsidR="00D011C2" w:rsidRPr="005B6AE6">
          <w:rPr>
            <w:rStyle w:val="Hyperlink"/>
          </w:rPr>
          <w:t>dos Materiais Aglow</w:t>
        </w:r>
        <w:r w:rsidR="00D011C2">
          <w:rPr>
            <w:webHidden/>
          </w:rPr>
          <w:tab/>
        </w:r>
        <w:r w:rsidR="00D011C2">
          <w:rPr>
            <w:webHidden/>
          </w:rPr>
          <w:fldChar w:fldCharType="begin"/>
        </w:r>
        <w:r w:rsidR="00D011C2">
          <w:rPr>
            <w:webHidden/>
          </w:rPr>
          <w:instrText xml:space="preserve"> PAGEREF _Toc134182584 \h </w:instrText>
        </w:r>
        <w:r w:rsidR="00D011C2">
          <w:rPr>
            <w:webHidden/>
          </w:rPr>
        </w:r>
        <w:r w:rsidR="00D011C2">
          <w:rPr>
            <w:webHidden/>
          </w:rPr>
          <w:fldChar w:fldCharType="separate"/>
        </w:r>
        <w:r w:rsidR="00D011C2">
          <w:rPr>
            <w:webHidden/>
          </w:rPr>
          <w:t>75</w:t>
        </w:r>
        <w:r w:rsidR="00D011C2">
          <w:rPr>
            <w:webHidden/>
          </w:rPr>
          <w:fldChar w:fldCharType="end"/>
        </w:r>
      </w:hyperlink>
    </w:p>
    <w:p w:rsidR="00D011C2" w:rsidRPr="00F86903" w:rsidRDefault="004E4409">
      <w:pPr>
        <w:pStyle w:val="TOC1"/>
        <w:rPr>
          <w:b w:val="0"/>
          <w:sz w:val="22"/>
          <w:szCs w:val="22"/>
        </w:rPr>
      </w:pPr>
      <w:hyperlink w:anchor="_Toc134182585" w:history="1">
        <w:r w:rsidR="00D011C2" w:rsidRPr="005B6AE6">
          <w:rPr>
            <w:rStyle w:val="Hyperlink"/>
          </w:rPr>
          <w:t>Produção de itens acessórios Aglow</w:t>
        </w:r>
        <w:r w:rsidR="00D011C2">
          <w:rPr>
            <w:webHidden/>
          </w:rPr>
          <w:tab/>
        </w:r>
        <w:r w:rsidR="00D011C2">
          <w:rPr>
            <w:webHidden/>
          </w:rPr>
          <w:fldChar w:fldCharType="begin"/>
        </w:r>
        <w:r w:rsidR="00D011C2">
          <w:rPr>
            <w:webHidden/>
          </w:rPr>
          <w:instrText xml:space="preserve"> PAGEREF _Toc134182585 \h </w:instrText>
        </w:r>
        <w:r w:rsidR="00D011C2">
          <w:rPr>
            <w:webHidden/>
          </w:rPr>
        </w:r>
        <w:r w:rsidR="00D011C2">
          <w:rPr>
            <w:webHidden/>
          </w:rPr>
          <w:fldChar w:fldCharType="separate"/>
        </w:r>
        <w:r w:rsidR="00D011C2">
          <w:rPr>
            <w:webHidden/>
          </w:rPr>
          <w:t>76</w:t>
        </w:r>
        <w:r w:rsidR="00D011C2">
          <w:rPr>
            <w:webHidden/>
          </w:rPr>
          <w:fldChar w:fldCharType="end"/>
        </w:r>
      </w:hyperlink>
    </w:p>
    <w:p w:rsidR="00D011C2" w:rsidRPr="00F86903" w:rsidRDefault="004E4409">
      <w:pPr>
        <w:pStyle w:val="TOC1"/>
        <w:rPr>
          <w:b w:val="0"/>
          <w:sz w:val="22"/>
          <w:szCs w:val="22"/>
        </w:rPr>
      </w:pPr>
      <w:hyperlink w:anchor="_Toc134182586" w:history="1">
        <w:r w:rsidR="00D011C2" w:rsidRPr="005B6AE6">
          <w:rPr>
            <w:rStyle w:val="Hyperlink"/>
          </w:rPr>
          <w:t>Publicações Aglow</w:t>
        </w:r>
        <w:r w:rsidR="00D011C2">
          <w:rPr>
            <w:webHidden/>
          </w:rPr>
          <w:tab/>
        </w:r>
        <w:r w:rsidR="00D011C2">
          <w:rPr>
            <w:webHidden/>
          </w:rPr>
          <w:fldChar w:fldCharType="begin"/>
        </w:r>
        <w:r w:rsidR="00D011C2">
          <w:rPr>
            <w:webHidden/>
          </w:rPr>
          <w:instrText xml:space="preserve"> PAGEREF _Toc134182586 \h </w:instrText>
        </w:r>
        <w:r w:rsidR="00D011C2">
          <w:rPr>
            <w:webHidden/>
          </w:rPr>
        </w:r>
        <w:r w:rsidR="00D011C2">
          <w:rPr>
            <w:webHidden/>
          </w:rPr>
          <w:fldChar w:fldCharType="separate"/>
        </w:r>
        <w:r w:rsidR="00D011C2">
          <w:rPr>
            <w:webHidden/>
          </w:rPr>
          <w:t>76</w:t>
        </w:r>
        <w:r w:rsidR="00D011C2">
          <w:rPr>
            <w:webHidden/>
          </w:rPr>
          <w:fldChar w:fldCharType="end"/>
        </w:r>
      </w:hyperlink>
    </w:p>
    <w:p w:rsidR="00D011C2" w:rsidRPr="00F86903" w:rsidRDefault="004E4409">
      <w:pPr>
        <w:pStyle w:val="TOC1"/>
        <w:rPr>
          <w:b w:val="0"/>
          <w:sz w:val="22"/>
          <w:szCs w:val="22"/>
        </w:rPr>
      </w:pPr>
      <w:hyperlink w:anchor="_Toc134182587" w:history="1">
        <w:r w:rsidR="00D011C2" w:rsidRPr="005B6AE6">
          <w:rPr>
            <w:rStyle w:val="Hyperlink"/>
          </w:rPr>
          <w:t>Leis de Direitos Autorais</w:t>
        </w:r>
        <w:r w:rsidR="00D011C2">
          <w:rPr>
            <w:webHidden/>
          </w:rPr>
          <w:tab/>
        </w:r>
        <w:r w:rsidR="00D011C2">
          <w:rPr>
            <w:webHidden/>
          </w:rPr>
          <w:fldChar w:fldCharType="begin"/>
        </w:r>
        <w:r w:rsidR="00D011C2">
          <w:rPr>
            <w:webHidden/>
          </w:rPr>
          <w:instrText xml:space="preserve"> PAGEREF _Toc134182587 \h </w:instrText>
        </w:r>
        <w:r w:rsidR="00D011C2">
          <w:rPr>
            <w:webHidden/>
          </w:rPr>
        </w:r>
        <w:r w:rsidR="00D011C2">
          <w:rPr>
            <w:webHidden/>
          </w:rPr>
          <w:fldChar w:fldCharType="separate"/>
        </w:r>
        <w:r w:rsidR="00D011C2">
          <w:rPr>
            <w:webHidden/>
          </w:rPr>
          <w:t>76</w:t>
        </w:r>
        <w:r w:rsidR="00D011C2">
          <w:rPr>
            <w:webHidden/>
          </w:rPr>
          <w:fldChar w:fldCharType="end"/>
        </w:r>
      </w:hyperlink>
    </w:p>
    <w:p w:rsidR="00D011C2" w:rsidRPr="00F86903" w:rsidRDefault="004E4409">
      <w:pPr>
        <w:pStyle w:val="TOC1"/>
        <w:rPr>
          <w:b w:val="0"/>
          <w:sz w:val="22"/>
          <w:szCs w:val="22"/>
        </w:rPr>
      </w:pPr>
      <w:hyperlink w:anchor="_Toc134182588" w:history="1">
        <w:r w:rsidR="00D011C2" w:rsidRPr="005B6AE6">
          <w:rPr>
            <w:rStyle w:val="Hyperlink"/>
          </w:rPr>
          <w:t>Uso do logo Aglow</w:t>
        </w:r>
        <w:r w:rsidR="00D011C2">
          <w:rPr>
            <w:webHidden/>
          </w:rPr>
          <w:tab/>
        </w:r>
        <w:r w:rsidR="00D011C2">
          <w:rPr>
            <w:webHidden/>
          </w:rPr>
          <w:fldChar w:fldCharType="begin"/>
        </w:r>
        <w:r w:rsidR="00D011C2">
          <w:rPr>
            <w:webHidden/>
          </w:rPr>
          <w:instrText xml:space="preserve"> PAGEREF _Toc134182588 \h </w:instrText>
        </w:r>
        <w:r w:rsidR="00D011C2">
          <w:rPr>
            <w:webHidden/>
          </w:rPr>
        </w:r>
        <w:r w:rsidR="00D011C2">
          <w:rPr>
            <w:webHidden/>
          </w:rPr>
          <w:fldChar w:fldCharType="separate"/>
        </w:r>
        <w:r w:rsidR="00D011C2">
          <w:rPr>
            <w:webHidden/>
          </w:rPr>
          <w:t>77</w:t>
        </w:r>
        <w:r w:rsidR="00D011C2">
          <w:rPr>
            <w:webHidden/>
          </w:rPr>
          <w:fldChar w:fldCharType="end"/>
        </w:r>
      </w:hyperlink>
    </w:p>
    <w:p w:rsidR="00D011C2" w:rsidRPr="00F86903" w:rsidRDefault="004E4409">
      <w:pPr>
        <w:pStyle w:val="TOC1"/>
        <w:rPr>
          <w:b w:val="0"/>
          <w:sz w:val="22"/>
          <w:szCs w:val="22"/>
        </w:rPr>
      </w:pPr>
      <w:hyperlink w:anchor="_Toc134182589" w:history="1">
        <w:r w:rsidR="00D011C2" w:rsidRPr="005B6AE6">
          <w:rPr>
            <w:rStyle w:val="Hyperlink"/>
          </w:rPr>
          <w:t>Etiqueta</w:t>
        </w:r>
        <w:r w:rsidR="00D011C2">
          <w:rPr>
            <w:webHidden/>
          </w:rPr>
          <w:tab/>
        </w:r>
        <w:r w:rsidR="00D011C2">
          <w:rPr>
            <w:webHidden/>
          </w:rPr>
          <w:fldChar w:fldCharType="begin"/>
        </w:r>
        <w:r w:rsidR="00D011C2">
          <w:rPr>
            <w:webHidden/>
          </w:rPr>
          <w:instrText xml:space="preserve"> PAGEREF _Toc134182589 \h </w:instrText>
        </w:r>
        <w:r w:rsidR="00D011C2">
          <w:rPr>
            <w:webHidden/>
          </w:rPr>
        </w:r>
        <w:r w:rsidR="00D011C2">
          <w:rPr>
            <w:webHidden/>
          </w:rPr>
          <w:fldChar w:fldCharType="separate"/>
        </w:r>
        <w:r w:rsidR="00D011C2">
          <w:rPr>
            <w:webHidden/>
          </w:rPr>
          <w:t>78</w:t>
        </w:r>
        <w:r w:rsidR="00D011C2">
          <w:rPr>
            <w:webHidden/>
          </w:rPr>
          <w:fldChar w:fldCharType="end"/>
        </w:r>
      </w:hyperlink>
    </w:p>
    <w:p w:rsidR="00D011C2" w:rsidRPr="00F86903" w:rsidRDefault="004E4409" w:rsidP="00D011C2">
      <w:pPr>
        <w:pStyle w:val="TOC-sections"/>
        <w:rPr>
          <w:sz w:val="22"/>
          <w:szCs w:val="22"/>
        </w:rPr>
      </w:pPr>
      <w:hyperlink w:anchor="_Toc134182590" w:history="1">
        <w:r w:rsidR="00D011C2" w:rsidRPr="005B6AE6">
          <w:rPr>
            <w:rStyle w:val="Hyperlink"/>
          </w:rPr>
          <w:t>SEÇÃO 6</w:t>
        </w:r>
        <w:r w:rsidR="00D011C2">
          <w:rPr>
            <w:webHidden/>
          </w:rPr>
          <w:tab/>
        </w:r>
        <w:r w:rsidR="00D011C2">
          <w:rPr>
            <w:webHidden/>
          </w:rPr>
          <w:fldChar w:fldCharType="begin"/>
        </w:r>
        <w:r w:rsidR="00D011C2">
          <w:rPr>
            <w:webHidden/>
          </w:rPr>
          <w:instrText xml:space="preserve"> PAGEREF _Toc134182590 \h </w:instrText>
        </w:r>
        <w:r w:rsidR="00D011C2">
          <w:rPr>
            <w:webHidden/>
          </w:rPr>
        </w:r>
        <w:r w:rsidR="00D011C2">
          <w:rPr>
            <w:webHidden/>
          </w:rPr>
          <w:fldChar w:fldCharType="separate"/>
        </w:r>
        <w:r w:rsidR="00D011C2">
          <w:rPr>
            <w:webHidden/>
          </w:rPr>
          <w:t>79</w:t>
        </w:r>
        <w:r w:rsidR="00D011C2">
          <w:rPr>
            <w:webHidden/>
          </w:rPr>
          <w:fldChar w:fldCharType="end"/>
        </w:r>
      </w:hyperlink>
    </w:p>
    <w:p w:rsidR="00D011C2" w:rsidRPr="00F86903" w:rsidRDefault="004E4409">
      <w:pPr>
        <w:pStyle w:val="TOC1"/>
        <w:rPr>
          <w:b w:val="0"/>
          <w:sz w:val="22"/>
          <w:szCs w:val="22"/>
        </w:rPr>
      </w:pPr>
      <w:hyperlink w:anchor="_Toc134182591" w:history="1">
        <w:r w:rsidR="00D011C2" w:rsidRPr="005B6AE6">
          <w:rPr>
            <w:rStyle w:val="Hyperlink"/>
          </w:rPr>
          <w:t>Diretorias de Área</w:t>
        </w:r>
        <w:r w:rsidR="00D011C2">
          <w:rPr>
            <w:webHidden/>
          </w:rPr>
          <w:tab/>
        </w:r>
        <w:r w:rsidR="00D011C2">
          <w:rPr>
            <w:webHidden/>
          </w:rPr>
          <w:fldChar w:fldCharType="begin"/>
        </w:r>
        <w:r w:rsidR="00D011C2">
          <w:rPr>
            <w:webHidden/>
          </w:rPr>
          <w:instrText xml:space="preserve"> PAGEREF _Toc134182591 \h </w:instrText>
        </w:r>
        <w:r w:rsidR="00D011C2">
          <w:rPr>
            <w:webHidden/>
          </w:rPr>
        </w:r>
        <w:r w:rsidR="00D011C2">
          <w:rPr>
            <w:webHidden/>
          </w:rPr>
          <w:fldChar w:fldCharType="separate"/>
        </w:r>
        <w:r w:rsidR="00D011C2">
          <w:rPr>
            <w:webHidden/>
          </w:rPr>
          <w:t>79</w:t>
        </w:r>
        <w:r w:rsidR="00D011C2">
          <w:rPr>
            <w:webHidden/>
          </w:rPr>
          <w:fldChar w:fldCharType="end"/>
        </w:r>
      </w:hyperlink>
    </w:p>
    <w:p w:rsidR="00D011C2" w:rsidRPr="00F86903" w:rsidRDefault="004E4409">
      <w:pPr>
        <w:pStyle w:val="TOC2"/>
        <w:rPr>
          <w:sz w:val="22"/>
          <w:szCs w:val="22"/>
        </w:rPr>
      </w:pPr>
      <w:hyperlink w:anchor="_Toc134182592" w:history="1">
        <w:r w:rsidR="00D011C2" w:rsidRPr="005B6AE6">
          <w:rPr>
            <w:rStyle w:val="Hyperlink"/>
          </w:rPr>
          <w:t>Carta aberta a toda Liderança Nacional das Diretorias de Área</w:t>
        </w:r>
        <w:r w:rsidR="00D011C2">
          <w:rPr>
            <w:webHidden/>
          </w:rPr>
          <w:tab/>
        </w:r>
        <w:r w:rsidR="00D011C2">
          <w:rPr>
            <w:webHidden/>
          </w:rPr>
          <w:fldChar w:fldCharType="begin"/>
        </w:r>
        <w:r w:rsidR="00D011C2">
          <w:rPr>
            <w:webHidden/>
          </w:rPr>
          <w:instrText xml:space="preserve"> PAGEREF _Toc134182592 \h </w:instrText>
        </w:r>
        <w:r w:rsidR="00D011C2">
          <w:rPr>
            <w:webHidden/>
          </w:rPr>
        </w:r>
        <w:r w:rsidR="00D011C2">
          <w:rPr>
            <w:webHidden/>
          </w:rPr>
          <w:fldChar w:fldCharType="separate"/>
        </w:r>
        <w:r w:rsidR="00D011C2">
          <w:rPr>
            <w:webHidden/>
          </w:rPr>
          <w:t>79</w:t>
        </w:r>
        <w:r w:rsidR="00D011C2">
          <w:rPr>
            <w:webHidden/>
          </w:rPr>
          <w:fldChar w:fldCharType="end"/>
        </w:r>
      </w:hyperlink>
    </w:p>
    <w:p w:rsidR="00D011C2" w:rsidRPr="00F86903" w:rsidRDefault="004E4409">
      <w:pPr>
        <w:pStyle w:val="TOC3"/>
        <w:rPr>
          <w:noProof/>
          <w:sz w:val="22"/>
          <w:szCs w:val="22"/>
        </w:rPr>
      </w:pPr>
      <w:hyperlink w:anchor="_Toc134182593" w:history="1">
        <w:r w:rsidR="00D011C2" w:rsidRPr="005B6AE6">
          <w:rPr>
            <w:rStyle w:val="Hyperlink"/>
            <w:noProof/>
            <w:w w:val="105"/>
          </w:rPr>
          <w:t>Como usar esta seção do Manual</w:t>
        </w:r>
        <w:r w:rsidR="00D011C2">
          <w:rPr>
            <w:noProof/>
            <w:webHidden/>
          </w:rPr>
          <w:tab/>
        </w:r>
        <w:r w:rsidR="00D011C2">
          <w:rPr>
            <w:noProof/>
            <w:webHidden/>
          </w:rPr>
          <w:fldChar w:fldCharType="begin"/>
        </w:r>
        <w:r w:rsidR="00D011C2">
          <w:rPr>
            <w:noProof/>
            <w:webHidden/>
          </w:rPr>
          <w:instrText xml:space="preserve"> PAGEREF _Toc134182593 \h </w:instrText>
        </w:r>
        <w:r w:rsidR="00D011C2">
          <w:rPr>
            <w:noProof/>
            <w:webHidden/>
          </w:rPr>
        </w:r>
        <w:r w:rsidR="00D011C2">
          <w:rPr>
            <w:noProof/>
            <w:webHidden/>
          </w:rPr>
          <w:fldChar w:fldCharType="separate"/>
        </w:r>
        <w:r w:rsidR="00D011C2">
          <w:rPr>
            <w:noProof/>
            <w:webHidden/>
          </w:rPr>
          <w:t>79</w:t>
        </w:r>
        <w:r w:rsidR="00D011C2">
          <w:rPr>
            <w:noProof/>
            <w:webHidden/>
          </w:rPr>
          <w:fldChar w:fldCharType="end"/>
        </w:r>
      </w:hyperlink>
    </w:p>
    <w:p w:rsidR="00D011C2" w:rsidRPr="00F86903" w:rsidRDefault="004E4409">
      <w:pPr>
        <w:pStyle w:val="TOC1"/>
        <w:rPr>
          <w:b w:val="0"/>
          <w:sz w:val="22"/>
          <w:szCs w:val="22"/>
        </w:rPr>
      </w:pPr>
      <w:hyperlink w:anchor="_Toc134182594" w:history="1">
        <w:r w:rsidR="00D011C2" w:rsidRPr="005B6AE6">
          <w:rPr>
            <w:rStyle w:val="Hyperlink"/>
          </w:rPr>
          <w:t>Formação de uma Diretoria de Área</w:t>
        </w:r>
        <w:r w:rsidR="00D011C2">
          <w:rPr>
            <w:webHidden/>
          </w:rPr>
          <w:tab/>
        </w:r>
        <w:r w:rsidR="00D011C2">
          <w:rPr>
            <w:webHidden/>
          </w:rPr>
          <w:fldChar w:fldCharType="begin"/>
        </w:r>
        <w:r w:rsidR="00D011C2">
          <w:rPr>
            <w:webHidden/>
          </w:rPr>
          <w:instrText xml:space="preserve"> PAGEREF _Toc134182594 \h </w:instrText>
        </w:r>
        <w:r w:rsidR="00D011C2">
          <w:rPr>
            <w:webHidden/>
          </w:rPr>
        </w:r>
        <w:r w:rsidR="00D011C2">
          <w:rPr>
            <w:webHidden/>
          </w:rPr>
          <w:fldChar w:fldCharType="separate"/>
        </w:r>
        <w:r w:rsidR="00D011C2">
          <w:rPr>
            <w:webHidden/>
          </w:rPr>
          <w:t>80</w:t>
        </w:r>
        <w:r w:rsidR="00D011C2">
          <w:rPr>
            <w:webHidden/>
          </w:rPr>
          <w:fldChar w:fldCharType="end"/>
        </w:r>
      </w:hyperlink>
    </w:p>
    <w:p w:rsidR="00D011C2" w:rsidRPr="00F86903" w:rsidRDefault="004E4409">
      <w:pPr>
        <w:pStyle w:val="TOC1"/>
        <w:rPr>
          <w:b w:val="0"/>
          <w:sz w:val="22"/>
          <w:szCs w:val="22"/>
        </w:rPr>
      </w:pPr>
      <w:hyperlink w:anchor="_Toc134182595" w:history="1">
        <w:r w:rsidR="00D011C2" w:rsidRPr="005B6AE6">
          <w:rPr>
            <w:rStyle w:val="Hyperlink"/>
          </w:rPr>
          <w:t>A função de uma Diretoria de Área</w:t>
        </w:r>
        <w:r w:rsidR="00D011C2">
          <w:rPr>
            <w:webHidden/>
          </w:rPr>
          <w:tab/>
        </w:r>
        <w:r w:rsidR="00D011C2">
          <w:rPr>
            <w:webHidden/>
          </w:rPr>
          <w:fldChar w:fldCharType="begin"/>
        </w:r>
        <w:r w:rsidR="00D011C2">
          <w:rPr>
            <w:webHidden/>
          </w:rPr>
          <w:instrText xml:space="preserve"> PAGEREF _Toc134182595 \h </w:instrText>
        </w:r>
        <w:r w:rsidR="00D011C2">
          <w:rPr>
            <w:webHidden/>
          </w:rPr>
        </w:r>
        <w:r w:rsidR="00D011C2">
          <w:rPr>
            <w:webHidden/>
          </w:rPr>
          <w:fldChar w:fldCharType="separate"/>
        </w:r>
        <w:r w:rsidR="00D011C2">
          <w:rPr>
            <w:webHidden/>
          </w:rPr>
          <w:t>81</w:t>
        </w:r>
        <w:r w:rsidR="00D011C2">
          <w:rPr>
            <w:webHidden/>
          </w:rPr>
          <w:fldChar w:fldCharType="end"/>
        </w:r>
      </w:hyperlink>
    </w:p>
    <w:p w:rsidR="00D011C2" w:rsidRPr="00F86903" w:rsidRDefault="004E4409">
      <w:pPr>
        <w:pStyle w:val="TOC1"/>
        <w:rPr>
          <w:b w:val="0"/>
          <w:sz w:val="22"/>
          <w:szCs w:val="22"/>
        </w:rPr>
      </w:pPr>
      <w:hyperlink w:anchor="_Toc134182596" w:history="1">
        <w:r w:rsidR="00D011C2" w:rsidRPr="005B6AE6">
          <w:rPr>
            <w:rStyle w:val="Hyperlink"/>
          </w:rPr>
          <w:t>O Focus de uma Diretoria de Área</w:t>
        </w:r>
        <w:r w:rsidR="00D011C2">
          <w:rPr>
            <w:webHidden/>
          </w:rPr>
          <w:tab/>
        </w:r>
        <w:r w:rsidR="00D011C2">
          <w:rPr>
            <w:webHidden/>
          </w:rPr>
          <w:fldChar w:fldCharType="begin"/>
        </w:r>
        <w:r w:rsidR="00D011C2">
          <w:rPr>
            <w:webHidden/>
          </w:rPr>
          <w:instrText xml:space="preserve"> PAGEREF _Toc134182596 \h </w:instrText>
        </w:r>
        <w:r w:rsidR="00D011C2">
          <w:rPr>
            <w:webHidden/>
          </w:rPr>
        </w:r>
        <w:r w:rsidR="00D011C2">
          <w:rPr>
            <w:webHidden/>
          </w:rPr>
          <w:fldChar w:fldCharType="separate"/>
        </w:r>
        <w:r w:rsidR="00D011C2">
          <w:rPr>
            <w:webHidden/>
          </w:rPr>
          <w:t>83</w:t>
        </w:r>
        <w:r w:rsidR="00D011C2">
          <w:rPr>
            <w:webHidden/>
          </w:rPr>
          <w:fldChar w:fldCharType="end"/>
        </w:r>
      </w:hyperlink>
    </w:p>
    <w:p w:rsidR="00D011C2" w:rsidRPr="00F86903" w:rsidRDefault="004E4409">
      <w:pPr>
        <w:pStyle w:val="TOC1"/>
        <w:rPr>
          <w:b w:val="0"/>
          <w:sz w:val="22"/>
          <w:szCs w:val="22"/>
        </w:rPr>
      </w:pPr>
      <w:hyperlink w:anchor="_Toc134182597" w:history="1">
        <w:r w:rsidR="00D011C2" w:rsidRPr="005B6AE6">
          <w:rPr>
            <w:rStyle w:val="Hyperlink"/>
          </w:rPr>
          <w:t>Qualificações dos Membros da Diretoria</w:t>
        </w:r>
        <w:r w:rsidR="00D011C2">
          <w:rPr>
            <w:webHidden/>
          </w:rPr>
          <w:tab/>
        </w:r>
        <w:r w:rsidR="00D011C2">
          <w:rPr>
            <w:webHidden/>
          </w:rPr>
          <w:fldChar w:fldCharType="begin"/>
        </w:r>
        <w:r w:rsidR="00D011C2">
          <w:rPr>
            <w:webHidden/>
          </w:rPr>
          <w:instrText xml:space="preserve"> PAGEREF _Toc134182597 \h </w:instrText>
        </w:r>
        <w:r w:rsidR="00D011C2">
          <w:rPr>
            <w:webHidden/>
          </w:rPr>
        </w:r>
        <w:r w:rsidR="00D011C2">
          <w:rPr>
            <w:webHidden/>
          </w:rPr>
          <w:fldChar w:fldCharType="separate"/>
        </w:r>
        <w:r w:rsidR="00D011C2">
          <w:rPr>
            <w:webHidden/>
          </w:rPr>
          <w:t>84</w:t>
        </w:r>
        <w:r w:rsidR="00D011C2">
          <w:rPr>
            <w:webHidden/>
          </w:rPr>
          <w:fldChar w:fldCharType="end"/>
        </w:r>
      </w:hyperlink>
    </w:p>
    <w:p w:rsidR="00D011C2" w:rsidRPr="00F86903" w:rsidRDefault="004E4409">
      <w:pPr>
        <w:pStyle w:val="TOC1"/>
        <w:rPr>
          <w:b w:val="0"/>
          <w:sz w:val="22"/>
          <w:szCs w:val="22"/>
        </w:rPr>
      </w:pPr>
      <w:hyperlink w:anchor="_Toc134182598" w:history="1">
        <w:r w:rsidR="00D011C2" w:rsidRPr="005B6AE6">
          <w:rPr>
            <w:rStyle w:val="Hyperlink"/>
          </w:rPr>
          <w:t>Conselheiros de Área</w:t>
        </w:r>
        <w:r w:rsidR="00D011C2">
          <w:rPr>
            <w:webHidden/>
          </w:rPr>
          <w:tab/>
        </w:r>
        <w:r w:rsidR="00D011C2">
          <w:rPr>
            <w:webHidden/>
          </w:rPr>
          <w:fldChar w:fldCharType="begin"/>
        </w:r>
        <w:r w:rsidR="00D011C2">
          <w:rPr>
            <w:webHidden/>
          </w:rPr>
          <w:instrText xml:space="preserve"> PAGEREF _Toc134182598 \h </w:instrText>
        </w:r>
        <w:r w:rsidR="00D011C2">
          <w:rPr>
            <w:webHidden/>
          </w:rPr>
        </w:r>
        <w:r w:rsidR="00D011C2">
          <w:rPr>
            <w:webHidden/>
          </w:rPr>
          <w:fldChar w:fldCharType="separate"/>
        </w:r>
        <w:r w:rsidR="00D011C2">
          <w:rPr>
            <w:webHidden/>
          </w:rPr>
          <w:t>85</w:t>
        </w:r>
        <w:r w:rsidR="00D011C2">
          <w:rPr>
            <w:webHidden/>
          </w:rPr>
          <w:fldChar w:fldCharType="end"/>
        </w:r>
      </w:hyperlink>
    </w:p>
    <w:p w:rsidR="00D011C2" w:rsidRPr="00F86903" w:rsidRDefault="004E4409">
      <w:pPr>
        <w:pStyle w:val="TOC1"/>
        <w:rPr>
          <w:b w:val="0"/>
          <w:sz w:val="22"/>
          <w:szCs w:val="22"/>
        </w:rPr>
      </w:pPr>
      <w:hyperlink w:anchor="_Toc134182599" w:history="1">
        <w:r w:rsidR="00D011C2" w:rsidRPr="005B6AE6">
          <w:rPr>
            <w:rStyle w:val="Hyperlink"/>
          </w:rPr>
          <w:t>Responsabilidades dos Membros da Diretoria de Área</w:t>
        </w:r>
        <w:r w:rsidR="00D011C2">
          <w:rPr>
            <w:webHidden/>
          </w:rPr>
          <w:tab/>
        </w:r>
        <w:r w:rsidR="00D011C2">
          <w:rPr>
            <w:webHidden/>
          </w:rPr>
          <w:fldChar w:fldCharType="begin"/>
        </w:r>
        <w:r w:rsidR="00D011C2">
          <w:rPr>
            <w:webHidden/>
          </w:rPr>
          <w:instrText xml:space="preserve"> PAGEREF _Toc134182599 \h </w:instrText>
        </w:r>
        <w:r w:rsidR="00D011C2">
          <w:rPr>
            <w:webHidden/>
          </w:rPr>
        </w:r>
        <w:r w:rsidR="00D011C2">
          <w:rPr>
            <w:webHidden/>
          </w:rPr>
          <w:fldChar w:fldCharType="separate"/>
        </w:r>
        <w:r w:rsidR="00D011C2">
          <w:rPr>
            <w:webHidden/>
          </w:rPr>
          <w:t>87</w:t>
        </w:r>
        <w:r w:rsidR="00D011C2">
          <w:rPr>
            <w:webHidden/>
          </w:rPr>
          <w:fldChar w:fldCharType="end"/>
        </w:r>
      </w:hyperlink>
    </w:p>
    <w:p w:rsidR="00D011C2" w:rsidRPr="00F86903" w:rsidRDefault="004E4409">
      <w:pPr>
        <w:pStyle w:val="TOC2"/>
        <w:rPr>
          <w:sz w:val="22"/>
          <w:szCs w:val="22"/>
        </w:rPr>
      </w:pPr>
      <w:hyperlink w:anchor="_Toc134182600" w:history="1">
        <w:r w:rsidR="00D011C2" w:rsidRPr="005B6AE6">
          <w:rPr>
            <w:rStyle w:val="Hyperlink"/>
          </w:rPr>
          <w:t>Presidente</w:t>
        </w:r>
        <w:r w:rsidR="00D011C2">
          <w:rPr>
            <w:webHidden/>
          </w:rPr>
          <w:tab/>
        </w:r>
        <w:r w:rsidR="00D011C2">
          <w:rPr>
            <w:webHidden/>
          </w:rPr>
          <w:fldChar w:fldCharType="begin"/>
        </w:r>
        <w:r w:rsidR="00D011C2">
          <w:rPr>
            <w:webHidden/>
          </w:rPr>
          <w:instrText xml:space="preserve"> PAGEREF _Toc134182600 \h </w:instrText>
        </w:r>
        <w:r w:rsidR="00D011C2">
          <w:rPr>
            <w:webHidden/>
          </w:rPr>
        </w:r>
        <w:r w:rsidR="00D011C2">
          <w:rPr>
            <w:webHidden/>
          </w:rPr>
          <w:fldChar w:fldCharType="separate"/>
        </w:r>
        <w:r w:rsidR="00D011C2">
          <w:rPr>
            <w:webHidden/>
          </w:rPr>
          <w:t>87</w:t>
        </w:r>
        <w:r w:rsidR="00D011C2">
          <w:rPr>
            <w:webHidden/>
          </w:rPr>
          <w:fldChar w:fldCharType="end"/>
        </w:r>
      </w:hyperlink>
    </w:p>
    <w:p w:rsidR="00D011C2" w:rsidRPr="00F86903" w:rsidRDefault="004E4409">
      <w:pPr>
        <w:pStyle w:val="TOC2"/>
        <w:rPr>
          <w:sz w:val="22"/>
          <w:szCs w:val="22"/>
        </w:rPr>
      </w:pPr>
      <w:hyperlink w:anchor="_Toc134182601" w:history="1">
        <w:r w:rsidR="00D011C2" w:rsidRPr="005B6AE6">
          <w:rPr>
            <w:rStyle w:val="Hyperlink"/>
          </w:rPr>
          <w:t>Secretária</w:t>
        </w:r>
        <w:r w:rsidR="00D011C2">
          <w:rPr>
            <w:webHidden/>
          </w:rPr>
          <w:tab/>
        </w:r>
        <w:r w:rsidR="00D011C2">
          <w:rPr>
            <w:webHidden/>
          </w:rPr>
          <w:fldChar w:fldCharType="begin"/>
        </w:r>
        <w:r w:rsidR="00D011C2">
          <w:rPr>
            <w:webHidden/>
          </w:rPr>
          <w:instrText xml:space="preserve"> PAGEREF _Toc134182601 \h </w:instrText>
        </w:r>
        <w:r w:rsidR="00D011C2">
          <w:rPr>
            <w:webHidden/>
          </w:rPr>
        </w:r>
        <w:r w:rsidR="00D011C2">
          <w:rPr>
            <w:webHidden/>
          </w:rPr>
          <w:fldChar w:fldCharType="separate"/>
        </w:r>
        <w:r w:rsidR="00D011C2">
          <w:rPr>
            <w:webHidden/>
          </w:rPr>
          <w:t>88</w:t>
        </w:r>
        <w:r w:rsidR="00D011C2">
          <w:rPr>
            <w:webHidden/>
          </w:rPr>
          <w:fldChar w:fldCharType="end"/>
        </w:r>
      </w:hyperlink>
    </w:p>
    <w:p w:rsidR="00D011C2" w:rsidRPr="00F86903" w:rsidRDefault="004E4409">
      <w:pPr>
        <w:pStyle w:val="TOC2"/>
        <w:rPr>
          <w:sz w:val="22"/>
          <w:szCs w:val="22"/>
        </w:rPr>
      </w:pPr>
      <w:hyperlink w:anchor="_Toc134182602" w:history="1">
        <w:r w:rsidR="00D011C2" w:rsidRPr="005B6AE6">
          <w:rPr>
            <w:rStyle w:val="Hyperlink"/>
          </w:rPr>
          <w:t>Tesoureiro</w:t>
        </w:r>
        <w:r w:rsidR="00D011C2">
          <w:rPr>
            <w:webHidden/>
          </w:rPr>
          <w:tab/>
        </w:r>
        <w:r w:rsidR="00D011C2">
          <w:rPr>
            <w:webHidden/>
          </w:rPr>
          <w:fldChar w:fldCharType="begin"/>
        </w:r>
        <w:r w:rsidR="00D011C2">
          <w:rPr>
            <w:webHidden/>
          </w:rPr>
          <w:instrText xml:space="preserve"> PAGEREF _Toc134182602 \h </w:instrText>
        </w:r>
        <w:r w:rsidR="00D011C2">
          <w:rPr>
            <w:webHidden/>
          </w:rPr>
        </w:r>
        <w:r w:rsidR="00D011C2">
          <w:rPr>
            <w:webHidden/>
          </w:rPr>
          <w:fldChar w:fldCharType="separate"/>
        </w:r>
        <w:r w:rsidR="00D011C2">
          <w:rPr>
            <w:webHidden/>
          </w:rPr>
          <w:t>89</w:t>
        </w:r>
        <w:r w:rsidR="00D011C2">
          <w:rPr>
            <w:webHidden/>
          </w:rPr>
          <w:fldChar w:fldCharType="end"/>
        </w:r>
      </w:hyperlink>
    </w:p>
    <w:p w:rsidR="00D011C2" w:rsidRPr="00F86903" w:rsidRDefault="004E4409">
      <w:pPr>
        <w:pStyle w:val="TOC2"/>
        <w:rPr>
          <w:sz w:val="22"/>
          <w:szCs w:val="22"/>
        </w:rPr>
      </w:pPr>
      <w:hyperlink w:anchor="_Toc134182603" w:history="1">
        <w:r w:rsidR="00D011C2" w:rsidRPr="005B6AE6">
          <w:rPr>
            <w:rStyle w:val="Hyperlink"/>
          </w:rPr>
          <w:t>Vice-Presidente/Coordenador de Desenvolvimento de Líderes</w:t>
        </w:r>
        <w:r w:rsidR="00D011C2">
          <w:rPr>
            <w:webHidden/>
          </w:rPr>
          <w:tab/>
        </w:r>
        <w:r w:rsidR="00D011C2">
          <w:rPr>
            <w:webHidden/>
          </w:rPr>
          <w:fldChar w:fldCharType="begin"/>
        </w:r>
        <w:r w:rsidR="00D011C2">
          <w:rPr>
            <w:webHidden/>
          </w:rPr>
          <w:instrText xml:space="preserve"> PAGEREF _Toc134182603 \h </w:instrText>
        </w:r>
        <w:r w:rsidR="00D011C2">
          <w:rPr>
            <w:webHidden/>
          </w:rPr>
        </w:r>
        <w:r w:rsidR="00D011C2">
          <w:rPr>
            <w:webHidden/>
          </w:rPr>
          <w:fldChar w:fldCharType="separate"/>
        </w:r>
        <w:r w:rsidR="00D011C2">
          <w:rPr>
            <w:webHidden/>
          </w:rPr>
          <w:t>90</w:t>
        </w:r>
        <w:r w:rsidR="00D011C2">
          <w:rPr>
            <w:webHidden/>
          </w:rPr>
          <w:fldChar w:fldCharType="end"/>
        </w:r>
      </w:hyperlink>
    </w:p>
    <w:p w:rsidR="00D011C2" w:rsidRPr="00F86903" w:rsidRDefault="004E4409">
      <w:pPr>
        <w:pStyle w:val="TOC2"/>
        <w:rPr>
          <w:sz w:val="22"/>
          <w:szCs w:val="22"/>
        </w:rPr>
      </w:pPr>
      <w:hyperlink w:anchor="_Toc134182604" w:history="1">
        <w:r w:rsidR="00D011C2" w:rsidRPr="005B6AE6">
          <w:rPr>
            <w:rStyle w:val="Hyperlink"/>
          </w:rPr>
          <w:t>Coordenador de Ministérios</w:t>
        </w:r>
        <w:r w:rsidR="00D011C2">
          <w:rPr>
            <w:webHidden/>
          </w:rPr>
          <w:tab/>
        </w:r>
        <w:r w:rsidR="00D011C2">
          <w:rPr>
            <w:webHidden/>
          </w:rPr>
          <w:fldChar w:fldCharType="begin"/>
        </w:r>
        <w:r w:rsidR="00D011C2">
          <w:rPr>
            <w:webHidden/>
          </w:rPr>
          <w:instrText xml:space="preserve"> PAGEREF _Toc134182604 \h </w:instrText>
        </w:r>
        <w:r w:rsidR="00D011C2">
          <w:rPr>
            <w:webHidden/>
          </w:rPr>
        </w:r>
        <w:r w:rsidR="00D011C2">
          <w:rPr>
            <w:webHidden/>
          </w:rPr>
          <w:fldChar w:fldCharType="separate"/>
        </w:r>
        <w:r w:rsidR="00D011C2">
          <w:rPr>
            <w:webHidden/>
          </w:rPr>
          <w:t>91</w:t>
        </w:r>
        <w:r w:rsidR="00D011C2">
          <w:rPr>
            <w:webHidden/>
          </w:rPr>
          <w:fldChar w:fldCharType="end"/>
        </w:r>
      </w:hyperlink>
    </w:p>
    <w:p w:rsidR="00D011C2" w:rsidRPr="00F86903" w:rsidRDefault="004E4409">
      <w:pPr>
        <w:pStyle w:val="TOC2"/>
        <w:rPr>
          <w:sz w:val="22"/>
          <w:szCs w:val="22"/>
        </w:rPr>
      </w:pPr>
      <w:hyperlink w:anchor="_Toc134182605" w:history="1">
        <w:r w:rsidR="00D011C2" w:rsidRPr="005B6AE6">
          <w:rPr>
            <w:rStyle w:val="Hyperlink"/>
          </w:rPr>
          <w:t>Coordenador de Extensão</w:t>
        </w:r>
        <w:r w:rsidR="00D011C2">
          <w:rPr>
            <w:webHidden/>
          </w:rPr>
          <w:tab/>
        </w:r>
        <w:r w:rsidR="00D011C2">
          <w:rPr>
            <w:webHidden/>
          </w:rPr>
          <w:fldChar w:fldCharType="begin"/>
        </w:r>
        <w:r w:rsidR="00D011C2">
          <w:rPr>
            <w:webHidden/>
          </w:rPr>
          <w:instrText xml:space="preserve"> PAGEREF _Toc134182605 \h </w:instrText>
        </w:r>
        <w:r w:rsidR="00D011C2">
          <w:rPr>
            <w:webHidden/>
          </w:rPr>
        </w:r>
        <w:r w:rsidR="00D011C2">
          <w:rPr>
            <w:webHidden/>
          </w:rPr>
          <w:fldChar w:fldCharType="separate"/>
        </w:r>
        <w:r w:rsidR="00D011C2">
          <w:rPr>
            <w:webHidden/>
          </w:rPr>
          <w:t>92</w:t>
        </w:r>
        <w:r w:rsidR="00D011C2">
          <w:rPr>
            <w:webHidden/>
          </w:rPr>
          <w:fldChar w:fldCharType="end"/>
        </w:r>
      </w:hyperlink>
    </w:p>
    <w:p w:rsidR="00D011C2" w:rsidRPr="00F86903" w:rsidRDefault="004E4409">
      <w:pPr>
        <w:pStyle w:val="TOC2"/>
        <w:rPr>
          <w:sz w:val="22"/>
          <w:szCs w:val="22"/>
        </w:rPr>
      </w:pPr>
      <w:hyperlink w:anchor="_Toc134182606" w:history="1">
        <w:r w:rsidR="00D011C2" w:rsidRPr="005B6AE6">
          <w:rPr>
            <w:rStyle w:val="Hyperlink"/>
          </w:rPr>
          <w:t>Convenções e Coordenador de Covnenções/Retiros</w:t>
        </w:r>
        <w:r w:rsidR="00D011C2">
          <w:rPr>
            <w:webHidden/>
          </w:rPr>
          <w:tab/>
        </w:r>
        <w:r w:rsidR="00D011C2">
          <w:rPr>
            <w:webHidden/>
          </w:rPr>
          <w:fldChar w:fldCharType="begin"/>
        </w:r>
        <w:r w:rsidR="00D011C2">
          <w:rPr>
            <w:webHidden/>
          </w:rPr>
          <w:instrText xml:space="preserve"> PAGEREF _Toc134182606 \h </w:instrText>
        </w:r>
        <w:r w:rsidR="00D011C2">
          <w:rPr>
            <w:webHidden/>
          </w:rPr>
        </w:r>
        <w:r w:rsidR="00D011C2">
          <w:rPr>
            <w:webHidden/>
          </w:rPr>
          <w:fldChar w:fldCharType="separate"/>
        </w:r>
        <w:r w:rsidR="00D011C2">
          <w:rPr>
            <w:webHidden/>
          </w:rPr>
          <w:t>93</w:t>
        </w:r>
        <w:r w:rsidR="00D011C2">
          <w:rPr>
            <w:webHidden/>
          </w:rPr>
          <w:fldChar w:fldCharType="end"/>
        </w:r>
      </w:hyperlink>
    </w:p>
    <w:p w:rsidR="00D011C2" w:rsidRPr="00F86903" w:rsidRDefault="004E4409">
      <w:pPr>
        <w:pStyle w:val="TOC1"/>
        <w:rPr>
          <w:b w:val="0"/>
          <w:sz w:val="22"/>
          <w:szCs w:val="22"/>
        </w:rPr>
      </w:pPr>
      <w:hyperlink w:anchor="_Toc134182607" w:history="1">
        <w:r w:rsidR="00D011C2" w:rsidRPr="005B6AE6">
          <w:rPr>
            <w:rStyle w:val="Hyperlink"/>
          </w:rPr>
          <w:t>Dificuldades na liderança – Instrua os líderes!</w:t>
        </w:r>
        <w:r w:rsidR="00D011C2">
          <w:rPr>
            <w:webHidden/>
          </w:rPr>
          <w:tab/>
        </w:r>
        <w:r w:rsidR="00D011C2">
          <w:rPr>
            <w:webHidden/>
          </w:rPr>
          <w:fldChar w:fldCharType="begin"/>
        </w:r>
        <w:r w:rsidR="00D011C2">
          <w:rPr>
            <w:webHidden/>
          </w:rPr>
          <w:instrText xml:space="preserve"> PAGEREF _Toc134182607 \h </w:instrText>
        </w:r>
        <w:r w:rsidR="00D011C2">
          <w:rPr>
            <w:webHidden/>
          </w:rPr>
        </w:r>
        <w:r w:rsidR="00D011C2">
          <w:rPr>
            <w:webHidden/>
          </w:rPr>
          <w:fldChar w:fldCharType="separate"/>
        </w:r>
        <w:r w:rsidR="00D011C2">
          <w:rPr>
            <w:webHidden/>
          </w:rPr>
          <w:t>95</w:t>
        </w:r>
        <w:r w:rsidR="00D011C2">
          <w:rPr>
            <w:webHidden/>
          </w:rPr>
          <w:fldChar w:fldCharType="end"/>
        </w:r>
      </w:hyperlink>
    </w:p>
    <w:p w:rsidR="00D011C2" w:rsidRPr="00F86903" w:rsidRDefault="004E4409">
      <w:pPr>
        <w:pStyle w:val="TOC1"/>
        <w:rPr>
          <w:b w:val="0"/>
          <w:sz w:val="22"/>
          <w:szCs w:val="22"/>
        </w:rPr>
      </w:pPr>
      <w:hyperlink w:anchor="_Toc134182608" w:history="1">
        <w:r w:rsidR="00D011C2" w:rsidRPr="005B6AE6">
          <w:rPr>
            <w:rStyle w:val="Hyperlink"/>
          </w:rPr>
          <w:t>Encerramento de uma Diretoria de Área</w:t>
        </w:r>
        <w:r w:rsidR="00D011C2">
          <w:rPr>
            <w:webHidden/>
          </w:rPr>
          <w:tab/>
        </w:r>
        <w:r w:rsidR="00D011C2">
          <w:rPr>
            <w:webHidden/>
          </w:rPr>
          <w:fldChar w:fldCharType="begin"/>
        </w:r>
        <w:r w:rsidR="00D011C2">
          <w:rPr>
            <w:webHidden/>
          </w:rPr>
          <w:instrText xml:space="preserve"> PAGEREF _Toc134182608 \h </w:instrText>
        </w:r>
        <w:r w:rsidR="00D011C2">
          <w:rPr>
            <w:webHidden/>
          </w:rPr>
        </w:r>
        <w:r w:rsidR="00D011C2">
          <w:rPr>
            <w:webHidden/>
          </w:rPr>
          <w:fldChar w:fldCharType="separate"/>
        </w:r>
        <w:r w:rsidR="00D011C2">
          <w:rPr>
            <w:webHidden/>
          </w:rPr>
          <w:t>95</w:t>
        </w:r>
        <w:r w:rsidR="00D011C2">
          <w:rPr>
            <w:webHidden/>
          </w:rPr>
          <w:fldChar w:fldCharType="end"/>
        </w:r>
      </w:hyperlink>
    </w:p>
    <w:p w:rsidR="00D011C2" w:rsidRPr="00F86903" w:rsidRDefault="004E4409">
      <w:pPr>
        <w:pStyle w:val="TOC1"/>
        <w:rPr>
          <w:b w:val="0"/>
          <w:sz w:val="22"/>
          <w:szCs w:val="22"/>
        </w:rPr>
      </w:pPr>
      <w:hyperlink w:anchor="_Toc134182609" w:history="1">
        <w:r w:rsidR="00D011C2" w:rsidRPr="005B6AE6">
          <w:rPr>
            <w:rStyle w:val="Hyperlink"/>
          </w:rPr>
          <w:t>Estágios para inicar um Grupo Aglow</w:t>
        </w:r>
        <w:r w:rsidR="00D011C2">
          <w:rPr>
            <w:webHidden/>
          </w:rPr>
          <w:tab/>
        </w:r>
        <w:r w:rsidR="00D011C2">
          <w:rPr>
            <w:webHidden/>
          </w:rPr>
          <w:fldChar w:fldCharType="begin"/>
        </w:r>
        <w:r w:rsidR="00D011C2">
          <w:rPr>
            <w:webHidden/>
          </w:rPr>
          <w:instrText xml:space="preserve"> PAGEREF _Toc134182609 \h </w:instrText>
        </w:r>
        <w:r w:rsidR="00D011C2">
          <w:rPr>
            <w:webHidden/>
          </w:rPr>
        </w:r>
        <w:r w:rsidR="00D011C2">
          <w:rPr>
            <w:webHidden/>
          </w:rPr>
          <w:fldChar w:fldCharType="separate"/>
        </w:r>
        <w:r w:rsidR="00D011C2">
          <w:rPr>
            <w:webHidden/>
          </w:rPr>
          <w:t>96</w:t>
        </w:r>
        <w:r w:rsidR="00D011C2">
          <w:rPr>
            <w:webHidden/>
          </w:rPr>
          <w:fldChar w:fldCharType="end"/>
        </w:r>
      </w:hyperlink>
    </w:p>
    <w:p w:rsidR="00D011C2" w:rsidRPr="00F86903" w:rsidRDefault="004E4409">
      <w:pPr>
        <w:pStyle w:val="TOC1"/>
        <w:rPr>
          <w:b w:val="0"/>
          <w:sz w:val="22"/>
          <w:szCs w:val="22"/>
        </w:rPr>
      </w:pPr>
      <w:hyperlink w:anchor="_Toc134182610" w:history="1">
        <w:r w:rsidR="00D011C2" w:rsidRPr="005B6AE6">
          <w:rPr>
            <w:rStyle w:val="Hyperlink"/>
          </w:rPr>
          <w:t>Filiação de Novos Grupos Locais</w:t>
        </w:r>
        <w:r w:rsidR="00D011C2">
          <w:rPr>
            <w:webHidden/>
          </w:rPr>
          <w:tab/>
        </w:r>
        <w:r w:rsidR="00D011C2">
          <w:rPr>
            <w:webHidden/>
          </w:rPr>
          <w:fldChar w:fldCharType="begin"/>
        </w:r>
        <w:r w:rsidR="00D011C2">
          <w:rPr>
            <w:webHidden/>
          </w:rPr>
          <w:instrText xml:space="preserve"> PAGEREF _Toc134182610 \h </w:instrText>
        </w:r>
        <w:r w:rsidR="00D011C2">
          <w:rPr>
            <w:webHidden/>
          </w:rPr>
        </w:r>
        <w:r w:rsidR="00D011C2">
          <w:rPr>
            <w:webHidden/>
          </w:rPr>
          <w:fldChar w:fldCharType="separate"/>
        </w:r>
        <w:r w:rsidR="00D011C2">
          <w:rPr>
            <w:webHidden/>
          </w:rPr>
          <w:t>97</w:t>
        </w:r>
        <w:r w:rsidR="00D011C2">
          <w:rPr>
            <w:webHidden/>
          </w:rPr>
          <w:fldChar w:fldCharType="end"/>
        </w:r>
      </w:hyperlink>
    </w:p>
    <w:p w:rsidR="00D011C2" w:rsidRPr="00F86903" w:rsidRDefault="004E4409">
      <w:pPr>
        <w:pStyle w:val="TOC1"/>
        <w:rPr>
          <w:b w:val="0"/>
          <w:sz w:val="22"/>
          <w:szCs w:val="22"/>
        </w:rPr>
      </w:pPr>
      <w:hyperlink w:anchor="_Toc134182611" w:history="1">
        <w:r w:rsidR="00D011C2" w:rsidRPr="005B6AE6">
          <w:rPr>
            <w:rStyle w:val="Hyperlink"/>
          </w:rPr>
          <w:t>Aprovação dos novos grupos locais</w:t>
        </w:r>
        <w:r w:rsidR="00D011C2">
          <w:rPr>
            <w:webHidden/>
          </w:rPr>
          <w:tab/>
        </w:r>
        <w:r w:rsidR="00D011C2">
          <w:rPr>
            <w:webHidden/>
          </w:rPr>
          <w:fldChar w:fldCharType="begin"/>
        </w:r>
        <w:r w:rsidR="00D011C2">
          <w:rPr>
            <w:webHidden/>
          </w:rPr>
          <w:instrText xml:space="preserve"> PAGEREF _Toc134182611 \h </w:instrText>
        </w:r>
        <w:r w:rsidR="00D011C2">
          <w:rPr>
            <w:webHidden/>
          </w:rPr>
        </w:r>
        <w:r w:rsidR="00D011C2">
          <w:rPr>
            <w:webHidden/>
          </w:rPr>
          <w:fldChar w:fldCharType="separate"/>
        </w:r>
        <w:r w:rsidR="00D011C2">
          <w:rPr>
            <w:webHidden/>
          </w:rPr>
          <w:t>97</w:t>
        </w:r>
        <w:r w:rsidR="00D011C2">
          <w:rPr>
            <w:webHidden/>
          </w:rPr>
          <w:fldChar w:fldCharType="end"/>
        </w:r>
      </w:hyperlink>
    </w:p>
    <w:p w:rsidR="00D011C2" w:rsidRPr="00F86903" w:rsidRDefault="004E4409">
      <w:pPr>
        <w:pStyle w:val="TOC1"/>
        <w:rPr>
          <w:b w:val="0"/>
          <w:sz w:val="22"/>
          <w:szCs w:val="22"/>
        </w:rPr>
      </w:pPr>
      <w:hyperlink w:anchor="_Toc134182612" w:history="1">
        <w:r w:rsidR="00D011C2" w:rsidRPr="005B6AE6">
          <w:rPr>
            <w:rStyle w:val="Hyperlink"/>
          </w:rPr>
          <w:t>Quando há mudanças de membros na Diretoria Local</w:t>
        </w:r>
        <w:r w:rsidR="00D011C2">
          <w:rPr>
            <w:webHidden/>
          </w:rPr>
          <w:tab/>
        </w:r>
        <w:r w:rsidR="00D011C2">
          <w:rPr>
            <w:webHidden/>
          </w:rPr>
          <w:fldChar w:fldCharType="begin"/>
        </w:r>
        <w:r w:rsidR="00D011C2">
          <w:rPr>
            <w:webHidden/>
          </w:rPr>
          <w:instrText xml:space="preserve"> PAGEREF _Toc134182612 \h </w:instrText>
        </w:r>
        <w:r w:rsidR="00D011C2">
          <w:rPr>
            <w:webHidden/>
          </w:rPr>
        </w:r>
        <w:r w:rsidR="00D011C2">
          <w:rPr>
            <w:webHidden/>
          </w:rPr>
          <w:fldChar w:fldCharType="separate"/>
        </w:r>
        <w:r w:rsidR="00D011C2">
          <w:rPr>
            <w:webHidden/>
          </w:rPr>
          <w:t>98</w:t>
        </w:r>
        <w:r w:rsidR="00D011C2">
          <w:rPr>
            <w:webHidden/>
          </w:rPr>
          <w:fldChar w:fldCharType="end"/>
        </w:r>
      </w:hyperlink>
    </w:p>
    <w:p w:rsidR="00D011C2" w:rsidRPr="00F86903" w:rsidRDefault="004E4409" w:rsidP="00D011C2">
      <w:pPr>
        <w:pStyle w:val="TOC-sections"/>
        <w:rPr>
          <w:sz w:val="22"/>
          <w:szCs w:val="22"/>
        </w:rPr>
      </w:pPr>
      <w:hyperlink w:anchor="_Toc134182613" w:history="1">
        <w:r w:rsidR="00D011C2" w:rsidRPr="005B6AE6">
          <w:rPr>
            <w:rStyle w:val="Hyperlink"/>
          </w:rPr>
          <w:t>SEÇÃO 7</w:t>
        </w:r>
        <w:r w:rsidR="00D011C2">
          <w:rPr>
            <w:webHidden/>
          </w:rPr>
          <w:tab/>
        </w:r>
        <w:r w:rsidR="00D011C2">
          <w:rPr>
            <w:webHidden/>
          </w:rPr>
          <w:fldChar w:fldCharType="begin"/>
        </w:r>
        <w:r w:rsidR="00D011C2">
          <w:rPr>
            <w:webHidden/>
          </w:rPr>
          <w:instrText xml:space="preserve"> PAGEREF _Toc134182613 \h </w:instrText>
        </w:r>
        <w:r w:rsidR="00D011C2">
          <w:rPr>
            <w:webHidden/>
          </w:rPr>
        </w:r>
        <w:r w:rsidR="00D011C2">
          <w:rPr>
            <w:webHidden/>
          </w:rPr>
          <w:fldChar w:fldCharType="separate"/>
        </w:r>
        <w:r w:rsidR="00D011C2">
          <w:rPr>
            <w:webHidden/>
          </w:rPr>
          <w:t>99</w:t>
        </w:r>
        <w:r w:rsidR="00D011C2">
          <w:rPr>
            <w:webHidden/>
          </w:rPr>
          <w:fldChar w:fldCharType="end"/>
        </w:r>
      </w:hyperlink>
    </w:p>
    <w:p w:rsidR="00D011C2" w:rsidRPr="00F86903" w:rsidRDefault="004E4409">
      <w:pPr>
        <w:pStyle w:val="TOC1"/>
        <w:rPr>
          <w:b w:val="0"/>
          <w:sz w:val="22"/>
          <w:szCs w:val="22"/>
        </w:rPr>
      </w:pPr>
      <w:hyperlink w:anchor="_Toc134182614" w:history="1">
        <w:r w:rsidR="00D011C2" w:rsidRPr="005B6AE6">
          <w:rPr>
            <w:rStyle w:val="Hyperlink"/>
          </w:rPr>
          <w:t>Grupos Luz de Aglow</w:t>
        </w:r>
        <w:r w:rsidR="00D011C2">
          <w:rPr>
            <w:webHidden/>
          </w:rPr>
          <w:tab/>
        </w:r>
        <w:r w:rsidR="00D011C2">
          <w:rPr>
            <w:webHidden/>
          </w:rPr>
          <w:fldChar w:fldCharType="begin"/>
        </w:r>
        <w:r w:rsidR="00D011C2">
          <w:rPr>
            <w:webHidden/>
          </w:rPr>
          <w:instrText xml:space="preserve"> PAGEREF _Toc134182614 \h </w:instrText>
        </w:r>
        <w:r w:rsidR="00D011C2">
          <w:rPr>
            <w:webHidden/>
          </w:rPr>
        </w:r>
        <w:r w:rsidR="00D011C2">
          <w:rPr>
            <w:webHidden/>
          </w:rPr>
          <w:fldChar w:fldCharType="separate"/>
        </w:r>
        <w:r w:rsidR="00D011C2">
          <w:rPr>
            <w:webHidden/>
          </w:rPr>
          <w:t>99</w:t>
        </w:r>
        <w:r w:rsidR="00D011C2">
          <w:rPr>
            <w:webHidden/>
          </w:rPr>
          <w:fldChar w:fldCharType="end"/>
        </w:r>
      </w:hyperlink>
    </w:p>
    <w:p w:rsidR="00C80747" w:rsidRDefault="00160D4E" w:rsidP="00160D4E">
      <w:r>
        <w:fldChar w:fldCharType="end"/>
      </w:r>
    </w:p>
    <w:p w:rsidR="007A6118" w:rsidRPr="00C80747" w:rsidRDefault="00C80747" w:rsidP="00C80747">
      <w:pPr>
        <w:tabs>
          <w:tab w:val="left" w:pos="1772"/>
        </w:tabs>
        <w:sectPr w:rsidR="007A6118" w:rsidRPr="00C80747" w:rsidSect="00EB62AA">
          <w:type w:val="nextColumn"/>
          <w:pgSz w:w="11907" w:h="16839" w:code="9"/>
          <w:pgMar w:top="1152" w:right="1152" w:bottom="720" w:left="1152" w:header="720" w:footer="432" w:gutter="0"/>
          <w:pgNumType w:fmt="lowerRoman"/>
          <w:cols w:space="720"/>
          <w:noEndnote/>
          <w:docGrid w:linePitch="326"/>
        </w:sectPr>
      </w:pPr>
      <w:r>
        <w:tab/>
      </w:r>
    </w:p>
    <w:p w:rsidR="00824039" w:rsidRPr="00824039" w:rsidRDefault="0014029E" w:rsidP="00D83F03">
      <w:pPr>
        <w:pStyle w:val="section"/>
      </w:pPr>
      <w:r>
        <w:br w:type="page"/>
      </w:r>
      <w:bookmarkStart w:id="13" w:name="_Toc441135117"/>
      <w:bookmarkStart w:id="14" w:name="_Toc441136189"/>
      <w:bookmarkStart w:id="15" w:name="_Toc134182489"/>
      <w:r w:rsidR="00CD53DA" w:rsidRPr="00382349">
        <w:lastRenderedPageBreak/>
        <w:t>SEÇÃO</w:t>
      </w:r>
      <w:r w:rsidR="00382349" w:rsidRPr="00382349">
        <w:t xml:space="preserve"> 1</w:t>
      </w:r>
      <w:bookmarkEnd w:id="13"/>
      <w:bookmarkEnd w:id="14"/>
      <w:bookmarkEnd w:id="15"/>
    </w:p>
    <w:p w:rsidR="00382349" w:rsidRPr="00376035" w:rsidRDefault="00382349" w:rsidP="00D83F03">
      <w:pPr>
        <w:pStyle w:val="title-TOC-level1"/>
      </w:pPr>
      <w:bookmarkStart w:id="16" w:name="_Toc441135118"/>
      <w:bookmarkStart w:id="17" w:name="_Toc441136190"/>
      <w:bookmarkStart w:id="18" w:name="_Toc134182490"/>
      <w:r w:rsidRPr="00376035">
        <w:t>Estabelecendo Aglow Nas Nações</w:t>
      </w:r>
      <w:bookmarkEnd w:id="16"/>
      <w:bookmarkEnd w:id="17"/>
      <w:bookmarkEnd w:id="18"/>
    </w:p>
    <w:p w:rsidR="007A6118" w:rsidRPr="008312D8" w:rsidRDefault="00CB157F" w:rsidP="00D83F03">
      <w:pPr>
        <w:pStyle w:val="Heading1"/>
      </w:pPr>
      <w:bookmarkStart w:id="19" w:name="_Toc441135119"/>
      <w:bookmarkStart w:id="20" w:name="_Toc441135870"/>
      <w:bookmarkStart w:id="21" w:name="_Toc441136191"/>
      <w:bookmarkStart w:id="22" w:name="_Toc134182491"/>
      <w:r w:rsidRPr="008312D8">
        <w:t>Um som ressonando nas nações</w:t>
      </w:r>
      <w:bookmarkEnd w:id="19"/>
      <w:bookmarkEnd w:id="20"/>
      <w:bookmarkEnd w:id="21"/>
      <w:bookmarkEnd w:id="22"/>
    </w:p>
    <w:p w:rsidR="007A6118" w:rsidRPr="00670C0C" w:rsidRDefault="00CB157F" w:rsidP="00670C0C">
      <w:r w:rsidRPr="00670C0C">
        <w:rPr>
          <w:i/>
        </w:rPr>
        <w:t xml:space="preserve">Desde </w:t>
      </w:r>
      <w:r w:rsidR="007A6118" w:rsidRPr="00670C0C">
        <w:rPr>
          <w:i/>
        </w:rPr>
        <w:t xml:space="preserve">2004, Graham Cooke </w:t>
      </w:r>
      <w:r w:rsidRPr="00670C0C">
        <w:t>falou para a Aglow com grande intensidade sobre a nossa persona. A palavra persona significa “som” e o “som” que fazemos surge do verdade</w:t>
      </w:r>
      <w:r w:rsidR="00C449D7" w:rsidRPr="00670C0C">
        <w:t>iro saber da nossa identidade. É</w:t>
      </w:r>
      <w:r w:rsidRPr="00670C0C">
        <w:t xml:space="preserve"> saber quem somos em Cristo e quem Cristo é em nós. Em 2008</w:t>
      </w:r>
      <w:r w:rsidR="00C449D7" w:rsidRPr="00670C0C">
        <w:t>,</w:t>
      </w:r>
      <w:r w:rsidRPr="00670C0C">
        <w:t xml:space="preserve"> ele pregou uma mensagem profética na qual Deus falava que estava falando para a Aglow diretamente do futuro e descrevia o que estava a acontecer</w:t>
      </w:r>
      <w:r w:rsidR="007A6118" w:rsidRPr="00670C0C">
        <w:t>.</w:t>
      </w:r>
    </w:p>
    <w:p w:rsidR="007A6118" w:rsidRPr="00670C0C" w:rsidRDefault="00716354" w:rsidP="00670C0C">
      <w:r w:rsidRPr="00670C0C">
        <w:t xml:space="preserve">Deus nos disse que haveria um amadurecimento na nossa identidade e que seríamos um protótipo na terra </w:t>
      </w:r>
      <w:r w:rsidR="00C449D7" w:rsidRPr="00670C0C">
        <w:t>nunca visto antes</w:t>
      </w:r>
      <w:r w:rsidRPr="00670C0C">
        <w:t>. Deus nos disse que o maior perigo para essa nova fase seria o</w:t>
      </w:r>
      <w:r w:rsidR="00C449D7" w:rsidRPr="00670C0C">
        <w:t xml:space="preserve"> trabalhar</w:t>
      </w:r>
      <w:r w:rsidRPr="00670C0C">
        <w:t xml:space="preserve"> mover antigo</w:t>
      </w:r>
      <w:r w:rsidR="00C449D7" w:rsidRPr="00670C0C">
        <w:t>.</w:t>
      </w:r>
    </w:p>
    <w:p w:rsidR="007A6118" w:rsidRDefault="00716354" w:rsidP="00382349">
      <w:r w:rsidRPr="00382349">
        <w:rPr>
          <w:rStyle w:val="pointsChar"/>
        </w:rPr>
        <w:t>NOTA</w:t>
      </w:r>
      <w:r w:rsidR="007A6118">
        <w:rPr>
          <w:rFonts w:ascii="Cambria" w:hAnsi="Cambria" w:cs="Cambria"/>
          <w:b/>
          <w:bCs/>
          <w:spacing w:val="-3"/>
          <w:w w:val="105"/>
        </w:rPr>
        <w:t>:</w:t>
      </w:r>
      <w:r w:rsidR="007A6118">
        <w:rPr>
          <w:spacing w:val="-3"/>
        </w:rPr>
        <w:t xml:space="preserve"> </w:t>
      </w:r>
      <w:r>
        <w:rPr>
          <w:spacing w:val="-3"/>
        </w:rPr>
        <w:t xml:space="preserve">Essa mensagem compartilhada em </w:t>
      </w:r>
      <w:r w:rsidR="007A6118">
        <w:rPr>
          <w:spacing w:val="-3"/>
        </w:rPr>
        <w:t>2008</w:t>
      </w:r>
      <w:r>
        <w:rPr>
          <w:spacing w:val="-3"/>
        </w:rPr>
        <w:t xml:space="preserve"> pode ser encontrada </w:t>
      </w:r>
      <w:r w:rsidR="007A6118">
        <w:rPr>
          <w:b/>
          <w:bCs/>
          <w:i/>
          <w:iCs/>
          <w:spacing w:val="-3"/>
          <w:w w:val="105"/>
        </w:rPr>
        <w:t>MyAglow</w:t>
      </w:r>
      <w:r w:rsidR="007A6118">
        <w:rPr>
          <w:spacing w:val="-3"/>
        </w:rPr>
        <w:t xml:space="preserve"> </w:t>
      </w:r>
      <w:r>
        <w:rPr>
          <w:spacing w:val="-3"/>
        </w:rPr>
        <w:t xml:space="preserve">no website da </w:t>
      </w:r>
      <w:r w:rsidR="007A6118">
        <w:rPr>
          <w:spacing w:val="-3"/>
        </w:rPr>
        <w:t xml:space="preserve">Aglow </w:t>
      </w:r>
      <w:r w:rsidR="00C449D7">
        <w:rPr>
          <w:spacing w:val="-3"/>
        </w:rPr>
        <w:t>abaixo</w:t>
      </w:r>
      <w:r>
        <w:rPr>
          <w:spacing w:val="-3"/>
        </w:rPr>
        <w:t xml:space="preserve"> dos recursos de materiais para Desenvolvimento de Líderes. Ela está disponível em Francês, Inglês e Espanho</w:t>
      </w:r>
      <w:r w:rsidR="00C449D7">
        <w:rPr>
          <w:spacing w:val="-3"/>
        </w:rPr>
        <w:t>l</w:t>
      </w:r>
      <w:r>
        <w:rPr>
          <w:spacing w:val="-3"/>
        </w:rPr>
        <w:t>.</w:t>
      </w:r>
    </w:p>
    <w:p w:rsidR="007A6118" w:rsidRPr="00670C0C" w:rsidRDefault="00716354" w:rsidP="00670C0C">
      <w:r w:rsidRPr="00670C0C">
        <w:t>A visão e o propósito da Aglow foram confirmados ao longo dos anos através de palavras proféticas e mensagens de muitas vozes proféticas e apostólicas diferentes, enviadas através do Esp</w:t>
      </w:r>
      <w:r w:rsidR="00335D8E" w:rsidRPr="00670C0C">
        <w:t xml:space="preserve">írito Santo. </w:t>
      </w:r>
      <w:r w:rsidRPr="00670C0C">
        <w:t xml:space="preserve">Reconhecida como uma líder apostólica por membros renomados, Jane Hansen Hoyt </w:t>
      </w:r>
      <w:r w:rsidR="00335D8E" w:rsidRPr="00670C0C">
        <w:t>pega ideias de várias mensagens e palavras c</w:t>
      </w:r>
      <w:r w:rsidR="00C449D7" w:rsidRPr="00670C0C">
        <w:t>on</w:t>
      </w:r>
      <w:r w:rsidR="00335D8E" w:rsidRPr="00670C0C">
        <w:t xml:space="preserve">juntamente com os seus insights que provém </w:t>
      </w:r>
      <w:r w:rsidR="00C449D7" w:rsidRPr="00670C0C">
        <w:t>de oração, estudo e meditação na Palavra. Através das</w:t>
      </w:r>
      <w:r w:rsidR="00335D8E" w:rsidRPr="00670C0C">
        <w:t xml:space="preserve"> mensagens </w:t>
      </w:r>
      <w:r w:rsidR="00C449D7" w:rsidRPr="00670C0C">
        <w:t>nas</w:t>
      </w:r>
      <w:r w:rsidR="00335D8E" w:rsidRPr="00670C0C">
        <w:t xml:space="preserve"> conferências e</w:t>
      </w:r>
      <w:r w:rsidR="00C449D7" w:rsidRPr="00670C0C">
        <w:t xml:space="preserve"> das</w:t>
      </w:r>
      <w:r w:rsidR="00335D8E" w:rsidRPr="00670C0C">
        <w:t xml:space="preserve"> mensagens e cartas </w:t>
      </w:r>
      <w:r w:rsidR="00C449D7" w:rsidRPr="00670C0C">
        <w:t xml:space="preserve">enviadas </w:t>
      </w:r>
      <w:r w:rsidR="00335D8E" w:rsidRPr="00670C0C">
        <w:t>para o campo, ela desenha uma imagem que revela a liderança do Espírito Santo</w:t>
      </w:r>
      <w:r w:rsidR="00C449D7" w:rsidRPr="00670C0C">
        <w:t xml:space="preserve"> e</w:t>
      </w:r>
      <w:r w:rsidR="00335D8E" w:rsidRPr="00670C0C">
        <w:t xml:space="preserve"> se to</w:t>
      </w:r>
      <w:r w:rsidR="00C449D7" w:rsidRPr="00670C0C">
        <w:t>rna</w:t>
      </w:r>
      <w:r w:rsidR="00335D8E" w:rsidRPr="00670C0C">
        <w:t xml:space="preserve"> bem definida com o passar dos anos.</w:t>
      </w:r>
    </w:p>
    <w:p w:rsidR="007A6118" w:rsidRPr="00670C0C" w:rsidRDefault="00335D8E" w:rsidP="00670C0C">
      <w:r w:rsidRPr="00670C0C">
        <w:t xml:space="preserve">Essa visão </w:t>
      </w:r>
      <w:r w:rsidR="00C449D7" w:rsidRPr="00670C0C">
        <w:t>compartilhada</w:t>
      </w:r>
      <w:r w:rsidRPr="00670C0C">
        <w:t xml:space="preserve"> </w:t>
      </w:r>
      <w:r w:rsidR="00C449D7" w:rsidRPr="00670C0C">
        <w:t>por</w:t>
      </w:r>
      <w:r w:rsidRPr="00670C0C">
        <w:t xml:space="preserve"> líderes da Aglow </w:t>
      </w:r>
      <w:r w:rsidR="00C449D7" w:rsidRPr="00670C0C">
        <w:t>em</w:t>
      </w:r>
      <w:r w:rsidRPr="00670C0C">
        <w:t xml:space="preserve"> todos os níveis. Essa visão é comunicada às nações através dos líderes nacionais, às regiões através dos líderes regionais, e às comunidades locais através dos líderes locais. Com essa </w:t>
      </w:r>
      <w:r w:rsidR="00C449D7" w:rsidRPr="00670C0C">
        <w:t>ação</w:t>
      </w:r>
      <w:r w:rsidRPr="00670C0C">
        <w:t xml:space="preserve"> intencional, os planos de Deus começam a ser desenrolados na terra</w:t>
      </w:r>
      <w:r w:rsidR="00C449D7" w:rsidRPr="00670C0C">
        <w:t>,</w:t>
      </w:r>
      <w:r w:rsidRPr="00670C0C">
        <w:t xml:space="preserve"> de forma que nós</w:t>
      </w:r>
      <w:r w:rsidR="00C449D7" w:rsidRPr="00670C0C">
        <w:t>,</w:t>
      </w:r>
      <w:r w:rsidRPr="00670C0C">
        <w:t xml:space="preserve"> deliberadamente</w:t>
      </w:r>
      <w:r w:rsidR="00C449D7" w:rsidRPr="00670C0C">
        <w:t>,</w:t>
      </w:r>
      <w:r w:rsidRPr="00670C0C">
        <w:t xml:space="preserve"> alinhamos nosso campo de influência </w:t>
      </w:r>
      <w:r w:rsidR="00C449D7" w:rsidRPr="00670C0C">
        <w:t>aos</w:t>
      </w:r>
      <w:r w:rsidRPr="00670C0C">
        <w:t xml:space="preserve"> propósitos dos Céus.</w:t>
      </w:r>
    </w:p>
    <w:p w:rsidR="007A6118" w:rsidRPr="00670C0C" w:rsidRDefault="00335D8E" w:rsidP="00670C0C">
      <w:r w:rsidRPr="00670C0C">
        <w:t>Como líderes nacionais e regionais, vocês escutarão esse som ou enxergarão essa imagem ao participar de conferências e eventos regionais. Será um som que cresce dentro de você ao escutar a visão</w:t>
      </w:r>
      <w:r w:rsidR="00C449D7" w:rsidRPr="00670C0C">
        <w:t>,</w:t>
      </w:r>
      <w:r w:rsidR="009970B4" w:rsidRPr="00670C0C">
        <w:t xml:space="preserve"> </w:t>
      </w:r>
      <w:r w:rsidRPr="00670C0C">
        <w:t>repet</w:t>
      </w:r>
      <w:r w:rsidR="00E06741" w:rsidRPr="00670C0C">
        <w:t>idas vezes</w:t>
      </w:r>
      <w:r w:rsidR="00C449D7" w:rsidRPr="00670C0C">
        <w:t>,</w:t>
      </w:r>
      <w:r w:rsidR="00E06741" w:rsidRPr="00670C0C">
        <w:t xml:space="preserve"> até que se torne n</w:t>
      </w:r>
      <w:r w:rsidR="00C449D7" w:rsidRPr="00670C0C">
        <w:t xml:space="preserve">uma revelação pessoal. É um som, </w:t>
      </w:r>
      <w:r w:rsidR="00E06741" w:rsidRPr="00670C0C">
        <w:t>uma ideia</w:t>
      </w:r>
      <w:r w:rsidR="00C449D7" w:rsidRPr="00670C0C">
        <w:t>, que será colocado</w:t>
      </w:r>
      <w:r w:rsidR="00E06741" w:rsidRPr="00670C0C">
        <w:t xml:space="preserve"> no seu DNA e fará com q</w:t>
      </w:r>
      <w:r w:rsidR="00C449D7" w:rsidRPr="00670C0C">
        <w:t>ue você</w:t>
      </w:r>
      <w:r w:rsidR="00E06741" w:rsidRPr="00670C0C">
        <w:t xml:space="preserve"> libere o mesmo som ao conversar com os líderes locais. Dessa forma, todo o ministério da Aglow falará uma só voz, ressonando um só som.</w:t>
      </w:r>
    </w:p>
    <w:p w:rsidR="00382349" w:rsidRDefault="00E06741" w:rsidP="00382349">
      <w:pPr>
        <w:pStyle w:val="call-out-boxes"/>
        <w:rPr>
          <w:w w:val="105"/>
        </w:rPr>
      </w:pPr>
      <w:r>
        <w:rPr>
          <w:w w:val="105"/>
        </w:rPr>
        <w:t xml:space="preserve">Não poderá haver uma disparidade/diferença entre a identidade do corpo da Aglow e a identidade </w:t>
      </w:r>
      <w:r w:rsidR="00382349">
        <w:rPr>
          <w:w w:val="105"/>
        </w:rPr>
        <w:t>individual</w:t>
      </w:r>
      <w:r>
        <w:rPr>
          <w:w w:val="105"/>
        </w:rPr>
        <w:t>l</w:t>
      </w:r>
    </w:p>
    <w:p w:rsidR="00526822" w:rsidRDefault="00526822" w:rsidP="00D83F03">
      <w:pPr>
        <w:pStyle w:val="Heading1"/>
        <w:sectPr w:rsidR="00526822" w:rsidSect="00EB62AA">
          <w:footerReference w:type="default" r:id="rId11"/>
          <w:type w:val="continuous"/>
          <w:pgSz w:w="11907" w:h="16839" w:code="9"/>
          <w:pgMar w:top="1152" w:right="1152" w:bottom="720" w:left="1152" w:header="720" w:footer="432" w:gutter="0"/>
          <w:pgNumType w:start="0"/>
          <w:cols w:space="720"/>
          <w:noEndnote/>
          <w:docGrid w:linePitch="326"/>
        </w:sectPr>
      </w:pPr>
    </w:p>
    <w:p w:rsidR="00FF23C7" w:rsidRDefault="00FF23C7" w:rsidP="00FF23C7">
      <w:pPr>
        <w:pStyle w:val="Heading1"/>
      </w:pPr>
      <w:bookmarkStart w:id="23" w:name="_Toc101515969"/>
      <w:bookmarkStart w:id="24" w:name="_Toc134182492"/>
      <w:r>
        <w:lastRenderedPageBreak/>
        <w:t>Aglow - Um Movimento com Unção Apostólica</w:t>
      </w:r>
      <w:bookmarkEnd w:id="23"/>
      <w:bookmarkEnd w:id="24"/>
    </w:p>
    <w:p w:rsidR="00FF23C7" w:rsidRDefault="00FF23C7" w:rsidP="00FF23C7">
      <w:pPr>
        <w:rPr>
          <w:b/>
          <w:bCs/>
        </w:rPr>
      </w:pPr>
      <w:r>
        <w:t>Aglow não é o mesmo ministério que era nos anos 1970, 1980 ou mesmo nos anos 1990. Embora nossos valores fundamentais e “DNA” não tenham mudado, nossa visão e nosso chamado se expandiram e cresceram. Estamos sendo definidos como um “movimento” pelos líderes no corpo de Cristo.</w:t>
      </w:r>
    </w:p>
    <w:p w:rsidR="00FF23C7" w:rsidRPr="00C31F42" w:rsidRDefault="00FF23C7" w:rsidP="00FF23C7">
      <w:pPr>
        <w:pStyle w:val="quotebold"/>
      </w:pPr>
      <w:r w:rsidRPr="00C31F42">
        <w:t>Movimento é diferente de ministério .</w:t>
      </w:r>
    </w:p>
    <w:p w:rsidR="00FF23C7" w:rsidRPr="00C31F42" w:rsidRDefault="004E4409" w:rsidP="00FF23C7">
      <w:pPr>
        <w:rPr>
          <w:rFonts w:eastAsia="Calibri" w:cs="Calibri"/>
          <w:b/>
          <w:bCs/>
        </w:rPr>
      </w:pPr>
      <w:r>
        <w:rPr>
          <w:noProof/>
        </w:rPr>
        <w:pict>
          <v:shapetype id="_x0000_t202" coordsize="21600,21600" o:spt="202" path="m,l,21600r21600,l21600,xe">
            <v:stroke joinstyle="miter"/>
            <v:path gradientshapeok="t" o:connecttype="rect"/>
          </v:shapetype>
          <v:shape id="Text Box 2" o:spid="_x0000_s1702" type="#_x0000_t202" style="position:absolute;left:0;text-align:left;margin-left:315.15pt;margin-top:33.2pt;width:185.1pt;height:123.75pt;z-index:2;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DhYZQ7KAIAAE4EAAAOAAAAAAAAAAAAAAAAAC4CAABkcnMvZTJvRG9j&#10;LnhtbFBLAQItABQABgAIAAAAIQBIWydy2wAAAAcBAAAPAAAAAAAAAAAAAAAAAIIEAABkcnMvZG93&#10;bnJldi54bWxQSwUGAAAAAAQABADzAAAAigUAAAAA&#10;">
            <v:textbox style="mso-next-textbox:#Text Box 2;mso-fit-shape-to-text:t">
              <w:txbxContent>
                <w:p w:rsidR="00F6563D" w:rsidRDefault="00F6563D" w:rsidP="00FF23C7">
                  <w:pPr>
                    <w:pStyle w:val="call-out-boxes"/>
                  </w:pPr>
                  <w:r>
                    <w:t xml:space="preserve">Movimento: </w:t>
                  </w:r>
                  <w:r>
                    <w:br/>
                  </w:r>
                  <w:r w:rsidRPr="00C31F42">
                    <w:rPr>
                      <w:b w:val="0"/>
                    </w:rPr>
                    <w:t xml:space="preserve">Um grupo da pessoas </w:t>
                  </w:r>
                  <w:r w:rsidRPr="00C31F42">
                    <w:rPr>
                      <w:b w:val="0"/>
                    </w:rPr>
                    <w:br/>
                    <w:t>trabalhando para ou</w:t>
                  </w:r>
                  <w:r w:rsidRPr="00C31F42">
                    <w:rPr>
                      <w:b w:val="0"/>
                    </w:rPr>
                    <w:br/>
                    <w:t xml:space="preserve">favorecendo um </w:t>
                  </w:r>
                  <w:r>
                    <w:rPr>
                      <w:b w:val="0"/>
                    </w:rPr>
                    <w:br/>
                  </w:r>
                  <w:r w:rsidRPr="00C31F42">
                    <w:rPr>
                      <w:b w:val="0"/>
                    </w:rPr>
                    <w:t>objetivo comum.</w:t>
                  </w:r>
                </w:p>
              </w:txbxContent>
            </v:textbox>
            <w10:wrap type="square"/>
          </v:shape>
        </w:pict>
      </w:r>
      <w:r w:rsidR="00FF23C7">
        <w:t>Movimento fala de mudança, uma jornada, movimento para frente e expansão. Como o Espírito de Deus nos dirigiu nos últimos 45 anos, podemos ver que Ele continuou a nos mover para a frente na revelação do Seu coração.</w:t>
      </w:r>
    </w:p>
    <w:p w:rsidR="00FF23C7" w:rsidRDefault="00FF23C7" w:rsidP="00FF23C7">
      <w:r>
        <w:t xml:space="preserve">Parte do desdobramento da revelação para cada líder Aglow é o reconhecimento de que nós, como movimento, temos uma </w:t>
      </w:r>
      <w:r w:rsidRPr="00E8652D">
        <w:rPr>
          <w:i/>
        </w:rPr>
        <w:t xml:space="preserve">unção apostólica </w:t>
      </w:r>
      <w:r>
        <w:t>. Outra parte da revelação que se desdobra é a compreensão do que significa andar nessa unção.</w:t>
      </w:r>
    </w:p>
    <w:p w:rsidR="00FF23C7" w:rsidRDefault="00FF23C7" w:rsidP="00FF23C7">
      <w:r>
        <w:t>Andar ou rabalhar sob uma unção apostólica corporativa não significa que todo líder Aglow seja um apóstolo. Isso significa que você exibirá traços de um apóstolo por causa da unção apostólica que cobre o ministério.</w:t>
      </w:r>
    </w:p>
    <w:p w:rsidR="00FF23C7" w:rsidRDefault="00FF23C7" w:rsidP="00FF23C7">
      <w:pPr>
        <w:pStyle w:val="Heading2"/>
      </w:pPr>
      <w:bookmarkStart w:id="25" w:name="_Toc101515970"/>
      <w:bookmarkStart w:id="26" w:name="_Toc134182493"/>
      <w:r w:rsidRPr="005059BB">
        <w:t>O que é um apóstolo?</w:t>
      </w:r>
      <w:bookmarkEnd w:id="25"/>
      <w:bookmarkEnd w:id="26"/>
    </w:p>
    <w:p w:rsidR="00FF23C7" w:rsidRDefault="00FF23C7" w:rsidP="00FF23C7">
      <w:r>
        <w:t>Um apóstolo é aquele que é enviado por Deus e recebe autoridade para infleunciar o lugar onde é enviado. Um apóstolo é aquele que desbrava novos movimentos e estimula as pessoas a fazerem mais, as tira da complacência e as motiva a alcançar um objetivo. Um apóstolo é enviado para estabelecer o reino de Deus no coração das pessoas e muitas vezes prega certas revelações que Deus está liberando para a Igreja.</w:t>
      </w:r>
    </w:p>
    <w:p w:rsidR="00FF23C7" w:rsidRDefault="00FF23C7" w:rsidP="00FF23C7">
      <w:r>
        <w:t>Nossa líder, Jane Hansen Hoyt, foi reconhecida pelos líderes do Corpo de Cristo como uma apóstola. Quando Jane foi escolhida como Presidente Internacional da Aglow, ela trouxe uma antiga revelação de Gênesis 1-3 que estava crescendo em seu coração. Foi uma mensagem falada pela primeira vez quando Deus estabeleceu o domínio na terra e mostrou para todos os tempos como isso seria. Domínio seria tanto o homem quanto a mulher trabalhando juntos para demonstrar plenamente a glória de Deus na terra.</w:t>
      </w:r>
    </w:p>
    <w:p w:rsidR="00FF23C7" w:rsidRDefault="00FF23C7" w:rsidP="00FF23C7">
      <w:r>
        <w:t>Sob a liderança de Jane e daqueles que servem com ela, o ministério da Aglow explodiu de 21 nações para quase 170 nações do mundo. Sob sua liderança, três mandatos apostólicos do fim dos tempos nos foram dados por Deus.</w:t>
      </w:r>
    </w:p>
    <w:p w:rsidR="00FF23C7" w:rsidRDefault="00FF23C7" w:rsidP="00FF23C7">
      <w:r>
        <w:t xml:space="preserve">Em 1981, Jane falou pela primeira vez a mensagem de reconciliação homem/mulher. No verão de 2009, ela transmitiu esta mensagem poderosa no evento do 20º aniversário do Promise Keeper no Colorado diante de milhares de homens e suas esposas </w:t>
      </w:r>
      <w:r>
        <w:rPr>
          <w:vertAlign w:val="superscript"/>
        </w:rPr>
        <w:t xml:space="preserve">. </w:t>
      </w:r>
      <w:r>
        <w:t>Em 1991, uma palavra profética foi dada a Aglow sobre o Islã. Em 2001, Jane recebeu uma unção pública como Ester que nos levou a caminhar e apoiar a nação de Israel e o povo judeu.</w:t>
      </w:r>
    </w:p>
    <w:p w:rsidR="00FF23C7" w:rsidRDefault="00FF23C7" w:rsidP="00FF23C7">
      <w:r>
        <w:t>Esses três mandatos tiveram um intervalo de dez anos. Eles não foram decididos em torno de uma mesa de diretoria. Eles nos foram dados pelo Espírito Santo, SE nós os aceitássemos. Em nosso nome, nossa líder aceitou cada mandato e hoje todos os três estão sendo falados em quase 170 nações do mundo, em aldeias e comunidades, em todos os lugares onde grupos Aglow se reúnem.</w:t>
      </w:r>
    </w:p>
    <w:p w:rsidR="00FF23C7" w:rsidRDefault="00FF23C7" w:rsidP="00FF23C7">
      <w:pPr>
        <w:pStyle w:val="quotebold"/>
      </w:pPr>
      <w:r w:rsidRPr="005059BB">
        <w:t>Andar em uma unção apostólica pode exigir uma nova mentalidade.</w:t>
      </w:r>
    </w:p>
    <w:p w:rsidR="00FF23C7" w:rsidRDefault="00FF23C7" w:rsidP="00FF23C7">
      <w:r>
        <w:t xml:space="preserve">Receba essa mentalidade reconhecendo a unção sobre o ministério. Permita que o Espírito Santo comece a mudar sua mentalidade. Líderes brilhantes foram revestidos com uma unção apostólica </w:t>
      </w:r>
      <w:r>
        <w:lastRenderedPageBreak/>
        <w:t>para o trabalho do fim dos tempos. Como líder neste ministério, você foi chamada por Deus para servir e fazer parte do cumprimento dos propósitos do Seu coração para o mundo.</w:t>
      </w:r>
    </w:p>
    <w:p w:rsidR="00FF23C7" w:rsidRPr="005059BB" w:rsidRDefault="00FF23C7" w:rsidP="00FF23C7">
      <w:pPr>
        <w:pStyle w:val="quotebold"/>
      </w:pPr>
      <w:r w:rsidRPr="005059BB">
        <w:t xml:space="preserve">'Andar em uma unção apostólica' significa </w:t>
      </w:r>
      <w:r>
        <w:t>trabalhar</w:t>
      </w:r>
      <w:r w:rsidRPr="005059BB">
        <w:t xml:space="preserve"> sob a unção geral no ministério Aglow.</w:t>
      </w:r>
    </w:p>
    <w:p w:rsidR="00FF23C7" w:rsidRDefault="00FF23C7" w:rsidP="00FF23C7">
      <w:r>
        <w:t>Aqui estão algumas das características da unção apostólica:</w:t>
      </w:r>
    </w:p>
    <w:p w:rsidR="00FF23C7" w:rsidRPr="00F6703B" w:rsidRDefault="00FF23C7" w:rsidP="00FF23C7">
      <w:pPr>
        <w:pStyle w:val="Bullets"/>
        <w:rPr>
          <w:b/>
        </w:rPr>
      </w:pPr>
      <w:r w:rsidRPr="00F6703B">
        <w:rPr>
          <w:b/>
        </w:rPr>
        <w:t>Invade novos territórios e abre novos trabalhos</w:t>
      </w:r>
    </w:p>
    <w:p w:rsidR="00FF23C7" w:rsidRPr="00F6703B" w:rsidRDefault="00FF23C7" w:rsidP="00FF23C7">
      <w:pPr>
        <w:ind w:left="720"/>
      </w:pPr>
      <w:r w:rsidRPr="00F6703B">
        <w:t>A Aglow tem sido pioneira em novos trabalhos em todo o mundo desde a sua criação.</w:t>
      </w:r>
      <w:r>
        <w:t xml:space="preserve"> </w:t>
      </w:r>
      <w:r w:rsidRPr="00F6703B">
        <w:t>Toda vez que você afilia um novo grupo local, você está funcionando sob a</w:t>
      </w:r>
      <w:r>
        <w:t xml:space="preserve"> </w:t>
      </w:r>
      <w:r w:rsidRPr="00F6703B">
        <w:t>unção apostólica do ministério.</w:t>
      </w:r>
    </w:p>
    <w:p w:rsidR="00FF23C7" w:rsidRPr="00F6703B" w:rsidRDefault="004E4409" w:rsidP="00FF23C7">
      <w:pPr>
        <w:pStyle w:val="Bullets"/>
        <w:rPr>
          <w:b/>
        </w:rPr>
      </w:pPr>
      <w:r>
        <w:rPr>
          <w:noProof/>
        </w:rPr>
        <w:pict>
          <v:shape id="_x0000_s1703" type="#_x0000_t202" style="position:absolute;left:0;text-align:left;margin-left:343.65pt;margin-top:11.05pt;width:153.1pt;height:179.25pt;z-index:3;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703;mso-fit-shape-to-text:t">
              <w:txbxContent>
                <w:p w:rsidR="00F6563D" w:rsidRPr="00F6703B" w:rsidRDefault="00F6563D" w:rsidP="00FF23C7">
                  <w:pPr>
                    <w:pStyle w:val="call-out-boxes"/>
                  </w:pPr>
                  <w:proofErr w:type="gramStart"/>
                  <w:r w:rsidRPr="00F6703B">
                    <w:t>A</w:t>
                  </w:r>
                  <w:proofErr w:type="gramEnd"/>
                  <w:r w:rsidRPr="00F6703B">
                    <w:t xml:space="preserve"> AGLOW é um </w:t>
                  </w:r>
                  <w:r w:rsidRPr="00F6703B">
                    <w:br/>
                    <w:t xml:space="preserve">ministério apostólico </w:t>
                  </w:r>
                  <w:r w:rsidRPr="00F6703B">
                    <w:br/>
                    <w:t xml:space="preserve">global e estamos avançando </w:t>
                  </w:r>
                  <w:r w:rsidRPr="00F6703B">
                    <w:br/>
                    <w:t>o Reino nas nações.</w:t>
                  </w:r>
                </w:p>
              </w:txbxContent>
            </v:textbox>
            <w10:wrap type="square"/>
          </v:shape>
        </w:pict>
      </w:r>
      <w:r w:rsidR="00FF23C7" w:rsidRPr="00F6703B">
        <w:rPr>
          <w:b/>
        </w:rPr>
        <w:t>Estabelece e equipa líderes no novo trabalho</w:t>
      </w:r>
    </w:p>
    <w:p w:rsidR="00FF23C7" w:rsidRDefault="00FF23C7" w:rsidP="00FF23C7">
      <w:pPr>
        <w:pStyle w:val="ListParagraph"/>
      </w:pPr>
      <w:r>
        <w:t>Quando você oferece desenvolvimento de liderança, você está trabalhando sob uma unção apostólica. Quando você incentiva os líderes locais/de área a buscarem a Deus para o propósito deles em sua comunidade, você os está ajudando a descobrir como trazer liderança apostólica em sua comunidade à medida que realizam os sonhos e visões que Deus lhes deu para sua cidade individual.</w:t>
      </w:r>
    </w:p>
    <w:p w:rsidR="00FF23C7" w:rsidRPr="00F6703B" w:rsidRDefault="00FF23C7" w:rsidP="00FF23C7">
      <w:pPr>
        <w:pStyle w:val="Bullets"/>
        <w:rPr>
          <w:b/>
        </w:rPr>
      </w:pPr>
      <w:r w:rsidRPr="00F6703B">
        <w:rPr>
          <w:b/>
        </w:rPr>
        <w:t>Mantém a visão para a comunidade local, enquanto abraça e mantém uma perspectiva global, uma visão além do grupo individual</w:t>
      </w:r>
    </w:p>
    <w:p w:rsidR="00FF23C7" w:rsidRDefault="00FF23C7" w:rsidP="00FF23C7">
      <w:pPr>
        <w:pStyle w:val="Header"/>
        <w:ind w:left="720"/>
      </w:pPr>
      <w:r>
        <w:t>Soa familiar? A visão da Aglow cresceu e se expandiu em todos os níveis do ministério. Enquanto realiza um evento nacional, sua equipe continua a ministrar de mulher para mulher, de coração para coração, para aquelas que precisam conhecer a cura e o amor restaurador de Jesus Cristo. No entanto, recebemos uma maior consciência da visão mais ampla do ministério: reconciliação homem/mulher no Corpo de Cristo, Islã e Israel.</w:t>
      </w:r>
    </w:p>
    <w:p w:rsidR="00FF23C7" w:rsidRPr="00F6703B" w:rsidRDefault="00FF23C7" w:rsidP="00FF23C7">
      <w:pPr>
        <w:pStyle w:val="Bullets"/>
        <w:rPr>
          <w:b/>
        </w:rPr>
      </w:pPr>
      <w:r w:rsidRPr="00F6703B">
        <w:rPr>
          <w:b/>
        </w:rPr>
        <w:t>Governa ou supervisiona</w:t>
      </w:r>
    </w:p>
    <w:p w:rsidR="00FF23C7" w:rsidRDefault="00FF23C7" w:rsidP="00FF23C7">
      <w:pPr>
        <w:pStyle w:val="Header"/>
        <w:ind w:left="720"/>
      </w:pPr>
      <w:r>
        <w:t>Como equipe, você supervisiona e lidera uma região e as equipes locais/de área dentro dessa região. A melhor liderança vem através do relacionamento. O apostolado é baseado no relacionamento. Jane Hansen Hoyt disse:</w:t>
      </w:r>
    </w:p>
    <w:p w:rsidR="00FF23C7" w:rsidRPr="00C31F42" w:rsidRDefault="00FF23C7" w:rsidP="00FF23C7">
      <w:pPr>
        <w:pStyle w:val="quotesidebar"/>
      </w:pPr>
      <w:r w:rsidRPr="00C31F42">
        <w:t>…o propósito mais forte do chamado apostólico é ver Cristo formado em Seus discípulos, levando Seu povo a uma experiência cada vez mais profunda da vida que nos foi dada em Cristo. O apostolado não é sobre estatura, posição, títulos, poder ou controle. É mais sobre relacionamento do que sobre governo.</w:t>
      </w:r>
    </w:p>
    <w:p w:rsidR="00FF23C7" w:rsidRPr="00F6703B" w:rsidRDefault="00FF23C7" w:rsidP="00FF23C7">
      <w:pPr>
        <w:pStyle w:val="Bullets"/>
        <w:rPr>
          <w:b/>
        </w:rPr>
      </w:pPr>
      <w:r w:rsidRPr="00F6703B">
        <w:rPr>
          <w:b/>
        </w:rPr>
        <w:t>Opera em autoridade espiritual</w:t>
      </w:r>
    </w:p>
    <w:p w:rsidR="00FF23C7" w:rsidRDefault="00FF23C7" w:rsidP="00FF23C7">
      <w:pPr>
        <w:pStyle w:val="ListParagraph"/>
        <w:ind w:left="0" w:firstLine="720"/>
      </w:pPr>
      <w:r>
        <w:t>Graham Cooke disse isso sobre o poder da oração através da Aglow:</w:t>
      </w:r>
    </w:p>
    <w:p w:rsidR="00FF23C7" w:rsidRDefault="00FF23C7" w:rsidP="00FF23C7">
      <w:pPr>
        <w:pStyle w:val="quotesidebar"/>
      </w:pPr>
      <w:r>
        <w:t>A intercessão deu à Aglow uma voz poderosa no céu. Elas [Aglow] agora entraram em uma estação em que sua voz se tornará potente aqui na terra.</w:t>
      </w:r>
    </w:p>
    <w:p w:rsidR="00FF23C7" w:rsidRDefault="00FF23C7" w:rsidP="00FF23C7">
      <w:pPr>
        <w:pStyle w:val="ListParagraph"/>
      </w:pPr>
      <w:r>
        <w:br w:type="page"/>
      </w:r>
      <w:r>
        <w:lastRenderedPageBreak/>
        <w:t>Na Conferência de 2009 em Louisville, KY, ele disse:</w:t>
      </w:r>
    </w:p>
    <w:p w:rsidR="00FF23C7" w:rsidRDefault="00FF23C7" w:rsidP="00FF23C7">
      <w:pPr>
        <w:pStyle w:val="quotesidebar"/>
      </w:pPr>
      <w:r>
        <w:t>Mude de tipo de oração: da de petição para a de proclamação. A proclamação tem uma fonte de poder diferente. Vem do que Deus já nos disse.</w:t>
      </w:r>
    </w:p>
    <w:p w:rsidR="00FF23C7" w:rsidRDefault="00FF23C7" w:rsidP="00FF23C7">
      <w:r>
        <w:t>Sua equipe tem a capacidade de entrar em qualquer tipo de resistência criada pelos poderes das trevas. À medida que você anda na autoridade que Deus lhe confiou, sua postura contra o poder do inimigo em sua família, comunidade e área é de ofensa, não de defesa. Jane disse: “Muitas vezes pensamos em Satanás como nosso inimigo. A verdade é que NÓS SOMOS SEUS INIMIGOS!”</w:t>
      </w:r>
    </w:p>
    <w:p w:rsidR="00FF23C7" w:rsidRDefault="00FF23C7" w:rsidP="00FF23C7">
      <w:r>
        <w:t>Os líderes no ministério lideram com intencionalidade para ver as palavras proféticas ditas no ministério acontecerem. Você sabe que cada situação foi projetada para descobrir a presença de Deus de uma maneira nova e maior. Você anda em paz. Você crê que o que Deus disse acontecerá. Você clama para que seja feito assim na terra como é no céu!</w:t>
      </w:r>
    </w:p>
    <w:p w:rsidR="00FF23C7" w:rsidRPr="005059BB" w:rsidRDefault="00FF23C7" w:rsidP="00FF23C7">
      <w:pPr>
        <w:pStyle w:val="FrontHeads"/>
        <w:rPr>
          <w:sz w:val="28"/>
          <w:szCs w:val="28"/>
        </w:rPr>
      </w:pPr>
      <w:bookmarkStart w:id="27" w:name="_Toc101515971"/>
      <w:bookmarkStart w:id="28" w:name="_Toc134182494"/>
      <w:r w:rsidRPr="005059BB">
        <w:rPr>
          <w:sz w:val="28"/>
          <w:szCs w:val="28"/>
        </w:rPr>
        <w:t>Os líderes apostólicos são realmente guerreiros espirituais!</w:t>
      </w:r>
      <w:bookmarkEnd w:id="27"/>
      <w:bookmarkEnd w:id="28"/>
    </w:p>
    <w:p w:rsidR="00FF23C7" w:rsidRDefault="00FF23C7" w:rsidP="00FF23C7">
      <w:r>
        <w:t xml:space="preserve">Guerreiros espirituais não são movidos pelas circunstâncias. Eles são movidos pela Palavra de Deus. Eles aprenderam a estar em paz e a operar, como Jesus, a partir de um lugar de descanso. Pense em Jesus no barco no Mar da Galiléia. Uma situação estava ocorrendo. Todos os discípulos, aqueles com quem Ele estava construindo um relacionamento, estavam em apuros. O vento estava aumentando. As ondas estavam ficando mais altas. E o que Jesus estava fazendo? Dormindo tranquilamente no barco. O </w:t>
      </w:r>
      <w:r>
        <w:rPr>
          <w:i/>
          <w:iCs/>
        </w:rPr>
        <w:t xml:space="preserve">mesmo </w:t>
      </w:r>
      <w:r>
        <w:t>barco em que estavam. Ele estava em paz. A paz deles foi perturbada.</w:t>
      </w:r>
    </w:p>
    <w:p w:rsidR="00FF23C7" w:rsidRDefault="00FF23C7" w:rsidP="00FF23C7">
      <w:r>
        <w:t>Cada situação tem duas respostas. Uma resposta pode ser encontrada na terra – uma tempestade está furiosa, surte! E uma resposta pode ser encontrada no céu – fale com a tempestade de um lugar de paz e ela obedecerá e passará da raiva à calma.</w:t>
      </w:r>
    </w:p>
    <w:p w:rsidR="00FF23C7" w:rsidRDefault="00FF23C7" w:rsidP="00FF23C7">
      <w:r>
        <w:t>Você pode liderar a partir de um lugar de paz se tiver passado tempo com Deus. Conheça-O e tenha certeza de que, se Ele é por você, quem será contra você? Esteja convencido de que Deus quer se revelar à sua equipe em revelações maiores. Que Ele quer trazer a você novas experiências de Sua graça e poder. Ele quer que Seu amor radiante brilhe através de você em cada comunidade. Nosso objetivo, então, é nos tornarmos um maior participante de Cristo. Então podemos virar e alimentar uma multidão. Como pai. Como Filho. Como Guerreiro Espiritual.</w:t>
      </w:r>
    </w:p>
    <w:p w:rsidR="00FF23C7" w:rsidRDefault="00FF23C7" w:rsidP="00FF23C7">
      <w:r>
        <w:t>À medida que você se alinha com os propósitos de Deus por meio deste ministério e exerce sua liderança espiritual com amor e comprometimento, você será revestido de uma estratégia de guerra para destruir fortalezas e mudar a mentalidade que tem governado sua área.</w:t>
      </w:r>
      <w:r>
        <w:rPr>
          <w:b/>
          <w:bCs/>
        </w:rPr>
        <w:t xml:space="preserve"> </w:t>
      </w:r>
      <w:r>
        <w:t>Você está trazendo o Reino para a região em que Deus o colocou.</w:t>
      </w:r>
    </w:p>
    <w:p w:rsidR="00FF23C7" w:rsidRDefault="00FF23C7" w:rsidP="00FF23C7">
      <w:r>
        <w:t>Enquanto você lidera, ouça como os bloqueios se abrem sobre sua nação! Saber quem você é, falar a visão que flui da sede mundial e perceber o tamanho, o poder e a autoridade que Deus deu a você como líder nacional o capacitará a permanecer firme em suas responsabilidades de liderança. Nós não choramingamos. Nós não imploramos. Andamos no Reino na terra e vemos as situações mudarem de terrenas para celestiais. Transmita confiança no forte manto apostólico que cobre sua equipe enquanto você trabalha na porção de terra confiada à sua liderança. Você é bem capaz de tomar a terra e produzir frutos. Deus acredita em você, guerreira espiritual, e nós também!</w:t>
      </w:r>
    </w:p>
    <w:p w:rsidR="007A6118" w:rsidRDefault="00382349" w:rsidP="00D83F03">
      <w:pPr>
        <w:pStyle w:val="Heading1"/>
      </w:pPr>
      <w:r>
        <w:br w:type="page"/>
      </w:r>
      <w:bookmarkStart w:id="29" w:name="_Toc441135120"/>
      <w:bookmarkStart w:id="30" w:name="_Toc441135871"/>
      <w:bookmarkStart w:id="31" w:name="_Toc441136192"/>
      <w:bookmarkStart w:id="32" w:name="_Toc134182495"/>
      <w:r w:rsidR="00E06741">
        <w:lastRenderedPageBreak/>
        <w:t>Como a Aglow é organizada</w:t>
      </w:r>
      <w:r w:rsidR="007A6118">
        <w:t>?</w:t>
      </w:r>
      <w:bookmarkEnd w:id="29"/>
      <w:bookmarkEnd w:id="30"/>
      <w:bookmarkEnd w:id="31"/>
      <w:bookmarkEnd w:id="32"/>
    </w:p>
    <w:p w:rsidR="00382349" w:rsidRDefault="00E06741" w:rsidP="00382349">
      <w:pPr>
        <w:pStyle w:val="subhead2"/>
      </w:pPr>
      <w:r>
        <w:t xml:space="preserve">A estrutura básica no campo internacional da </w:t>
      </w:r>
      <w:r w:rsidR="007A6118">
        <w:t xml:space="preserve">Aglow </w:t>
      </w:r>
    </w:p>
    <w:p w:rsidR="007A6118" w:rsidRPr="00670C0C" w:rsidRDefault="00E06741" w:rsidP="00670C0C">
      <w:r w:rsidRPr="00670C0C">
        <w:t>Os níveis de liderança da Aglow seguem</w:t>
      </w:r>
      <w:r w:rsidR="007A6118" w:rsidRPr="00670C0C">
        <w:t>:</w:t>
      </w:r>
    </w:p>
    <w:p w:rsidR="00382349" w:rsidRPr="00DD0F40" w:rsidRDefault="00382349" w:rsidP="00382349">
      <w:pPr>
        <w:pStyle w:val="subject-boxes"/>
        <w:rPr>
          <w:rFonts w:ascii="Cambria" w:hAnsi="Cambria"/>
          <w:b/>
          <w:color w:val="BD5426"/>
          <w:spacing w:val="20"/>
          <w:sz w:val="28"/>
          <w:szCs w:val="28"/>
        </w:rPr>
      </w:pPr>
      <w:r w:rsidRPr="00DD0F40">
        <w:rPr>
          <w:rFonts w:ascii="Cambria" w:hAnsi="Cambria"/>
          <w:b/>
          <w:color w:val="BD5426"/>
          <w:spacing w:val="20"/>
          <w:sz w:val="28"/>
          <w:szCs w:val="28"/>
        </w:rPr>
        <w:t>Diretoria</w:t>
      </w:r>
    </w:p>
    <w:p w:rsidR="00382349" w:rsidRPr="00382349" w:rsidRDefault="00382349" w:rsidP="00382349">
      <w:pPr>
        <w:pStyle w:val="subject-boxes"/>
      </w:pPr>
      <w:r w:rsidRPr="00382349">
        <w:t>A Direoria Internacional é feita de homens e mulheres que governam, globalmente, o ministério, sendo responsáveis pelo estabelecimento de direções e de políticas. A Diretoria se reúne anualmente com a Presidente/CEO.</w:t>
      </w:r>
    </w:p>
    <w:p w:rsidR="00382349" w:rsidRDefault="00382349" w:rsidP="00DD0F40">
      <w:pPr>
        <w:spacing w:after="0"/>
      </w:pPr>
    </w:p>
    <w:p w:rsidR="00382349" w:rsidRPr="00DD0F40" w:rsidRDefault="00382349" w:rsidP="00382349">
      <w:pPr>
        <w:pStyle w:val="subject-boxes"/>
        <w:rPr>
          <w:rFonts w:ascii="Cambria" w:hAnsi="Cambria"/>
          <w:b/>
          <w:color w:val="BD5426"/>
          <w:spacing w:val="20"/>
          <w:sz w:val="28"/>
          <w:szCs w:val="28"/>
        </w:rPr>
      </w:pPr>
      <w:r w:rsidRPr="00DD0F40">
        <w:rPr>
          <w:rFonts w:ascii="Cambria" w:hAnsi="Cambria"/>
          <w:b/>
          <w:color w:val="BD5426"/>
          <w:spacing w:val="20"/>
          <w:sz w:val="28"/>
          <w:szCs w:val="28"/>
        </w:rPr>
        <w:t>Sede Global da Aglow</w:t>
      </w:r>
    </w:p>
    <w:p w:rsidR="00382349" w:rsidRPr="00382349" w:rsidRDefault="00382349" w:rsidP="00382349">
      <w:pPr>
        <w:pStyle w:val="subject-boxes"/>
      </w:pPr>
      <w:r w:rsidRPr="00382349">
        <w:t>A Presidente/CEO, os Diretores e outros membros da equipe da sede trabalham juntos para cuidar do ministério ao redor do mundo. O Escritório Global – EUA serve a Aglow nos Estados Unidos. O Escritório Global – Internacional serve a Aglow ao redor do mundo.</w:t>
      </w:r>
    </w:p>
    <w:p w:rsidR="00DD0F40" w:rsidRDefault="00DD0F40" w:rsidP="00DD0F40">
      <w:pPr>
        <w:spacing w:after="0"/>
      </w:pPr>
    </w:p>
    <w:p w:rsidR="00382349" w:rsidRPr="00DD0F40" w:rsidRDefault="00382349" w:rsidP="00382349">
      <w:pPr>
        <w:pStyle w:val="subject-boxes"/>
        <w:rPr>
          <w:rFonts w:ascii="Cambria" w:hAnsi="Cambria"/>
          <w:b/>
          <w:color w:val="BD5426"/>
          <w:spacing w:val="20"/>
          <w:sz w:val="28"/>
          <w:szCs w:val="28"/>
        </w:rPr>
      </w:pPr>
      <w:r w:rsidRPr="00DD0F40">
        <w:rPr>
          <w:rFonts w:ascii="Cambria" w:hAnsi="Cambria"/>
          <w:b/>
          <w:color w:val="BD5426"/>
          <w:spacing w:val="20"/>
          <w:sz w:val="28"/>
          <w:szCs w:val="28"/>
        </w:rPr>
        <w:t>Comitês Regionais</w:t>
      </w:r>
    </w:p>
    <w:p w:rsidR="00382349" w:rsidRPr="00382349" w:rsidRDefault="00382349" w:rsidP="00382349">
      <w:pPr>
        <w:pStyle w:val="subject-boxes"/>
      </w:pPr>
      <w:r w:rsidRPr="00382349">
        <w:t>Ao redor do globo há Comitês Regionais que são formados por líderes nacionais daquela região do mundo; têm contato direto com o Escritório Global – Internacional na sede da Aglow.</w:t>
      </w:r>
    </w:p>
    <w:p w:rsidR="00382349" w:rsidRPr="00382349" w:rsidRDefault="00382349" w:rsidP="00382349">
      <w:pPr>
        <w:pStyle w:val="subject-boxes"/>
      </w:pPr>
      <w:r w:rsidRPr="00382349">
        <w:t>O objetivo dos Comitês Regionais é ajudar a coordenar relacionamentos entre líderes nacionais dentro de uma região, cada um levando a perspectiva de suas nações para fortalecer a Aglow culturamente; para tornar-se mais unido como um grupo de nações e manter o mesmo coração e visão estabelecidos pela Diretoria Internacional. Há oito comitês regionais nesse momento:</w:t>
      </w:r>
    </w:p>
    <w:p w:rsidR="00382349" w:rsidRPr="00382349" w:rsidRDefault="00382349" w:rsidP="00382349">
      <w:pPr>
        <w:pStyle w:val="subject-boxes"/>
        <w:jc w:val="center"/>
      </w:pPr>
      <w:r w:rsidRPr="00382349">
        <w:t>Comitê Africano</w:t>
      </w:r>
      <w:r>
        <w:br/>
      </w:r>
      <w:r w:rsidRPr="00382349">
        <w:t>Comitê Regional Asiático</w:t>
      </w:r>
      <w:r>
        <w:br/>
      </w:r>
      <w:r w:rsidRPr="00382349">
        <w:t>Comitê Regional Caribenho</w:t>
      </w:r>
      <w:r>
        <w:br/>
      </w:r>
      <w:r w:rsidRPr="00382349">
        <w:t>Comitê Regional Europeu</w:t>
      </w:r>
      <w:r>
        <w:br/>
      </w:r>
      <w:r w:rsidRPr="00382349">
        <w:t>Comitê Regional do México, América Central e Panamá</w:t>
      </w:r>
      <w:r>
        <w:br/>
      </w:r>
      <w:r w:rsidRPr="00382349">
        <w:t>Comitê Regional da América do Sul</w:t>
      </w:r>
      <w:r>
        <w:br/>
      </w:r>
      <w:r w:rsidRPr="00382349">
        <w:t>Comitê Regional do Pacífico Sul</w:t>
      </w:r>
      <w:r>
        <w:br/>
      </w:r>
    </w:p>
    <w:p w:rsidR="00DD0F40" w:rsidRPr="00540F32" w:rsidRDefault="00DD0F40" w:rsidP="00DD0F40">
      <w:pPr>
        <w:spacing w:after="0"/>
        <w:rPr>
          <w:sz w:val="2"/>
          <w:szCs w:val="2"/>
        </w:rPr>
      </w:pPr>
      <w:r>
        <w:br w:type="page"/>
      </w:r>
    </w:p>
    <w:p w:rsidR="00382349" w:rsidRPr="00DD0F40" w:rsidRDefault="00382349" w:rsidP="00382349">
      <w:pPr>
        <w:pStyle w:val="subject-boxes"/>
        <w:rPr>
          <w:rFonts w:ascii="Cambria" w:hAnsi="Cambria"/>
          <w:b/>
          <w:color w:val="BD5426"/>
          <w:spacing w:val="20"/>
          <w:sz w:val="28"/>
          <w:szCs w:val="28"/>
        </w:rPr>
      </w:pPr>
      <w:r w:rsidRPr="00DD0F40">
        <w:rPr>
          <w:rFonts w:ascii="Cambria" w:hAnsi="Cambria"/>
          <w:b/>
          <w:color w:val="BD5426"/>
          <w:spacing w:val="20"/>
          <w:sz w:val="28"/>
          <w:szCs w:val="28"/>
        </w:rPr>
        <w:t>A Diretoria Nacional</w:t>
      </w:r>
    </w:p>
    <w:p w:rsidR="00382349" w:rsidRPr="00382349" w:rsidRDefault="00382349" w:rsidP="00382349">
      <w:pPr>
        <w:pStyle w:val="subject-boxes"/>
      </w:pPr>
      <w:r w:rsidRPr="00382349">
        <w:t>Esse nível pode ser formado de uma combinação de, pelo menos, cinco homens e mulheres que acompanham todo o ministério Aglow (incluindo as Diretorias Locais) dentro de suas nações. As Diretorias Locais são estabelecidas sob a direção do Escritório Global – Internacional na sede da Aglow.</w:t>
      </w:r>
    </w:p>
    <w:p w:rsidR="00382349" w:rsidRDefault="00382349" w:rsidP="00DD0F40">
      <w:pPr>
        <w:pStyle w:val="subject-boxes"/>
      </w:pPr>
      <w:r w:rsidRPr="00382349">
        <w:t>Até que uma Diretoria Nacional possa se filiar, serão um comitê nacional:</w:t>
      </w:r>
    </w:p>
    <w:p w:rsidR="00DD0F40" w:rsidRPr="00DD0F40" w:rsidRDefault="00DD0F40" w:rsidP="00DD0F40">
      <w:pPr>
        <w:pStyle w:val="subject-boxes"/>
        <w:rPr>
          <w:rFonts w:ascii="Cambria" w:hAnsi="Cambria"/>
          <w:b/>
          <w:color w:val="BD5426"/>
          <w:spacing w:val="20"/>
          <w:sz w:val="28"/>
          <w:szCs w:val="28"/>
        </w:rPr>
      </w:pPr>
      <w:r w:rsidRPr="00DD0F40">
        <w:rPr>
          <w:rFonts w:ascii="Cambria" w:hAnsi="Cambria"/>
          <w:b/>
          <w:color w:val="BD5426"/>
          <w:spacing w:val="20"/>
          <w:sz w:val="28"/>
          <w:szCs w:val="28"/>
        </w:rPr>
        <w:t>O Comitê Nacional</w:t>
      </w:r>
    </w:p>
    <w:p w:rsidR="00DD0F40" w:rsidRPr="00382349" w:rsidRDefault="00DD0F40" w:rsidP="00DD0F40">
      <w:pPr>
        <w:pStyle w:val="subject-boxes"/>
      </w:pPr>
      <w:r w:rsidRPr="00382349">
        <w:t>Esse grupo é formado por uma combinação de pelo menos três mulheres e homens responsáveis por acompanhar o ministério dentro de uma nação, enquanto continuam a trabalhar juntamente com o diretor nacional, coordenador ou diretoria.</w:t>
      </w:r>
    </w:p>
    <w:p w:rsidR="00DD0F40" w:rsidRPr="00DD0F40" w:rsidRDefault="00DD0F40" w:rsidP="00DD0F40">
      <w:pPr>
        <w:pStyle w:val="subject-boxes"/>
        <w:rPr>
          <w:rFonts w:ascii="Cambria" w:hAnsi="Cambria"/>
          <w:b/>
          <w:color w:val="BD5426"/>
          <w:spacing w:val="20"/>
          <w:sz w:val="28"/>
          <w:szCs w:val="28"/>
        </w:rPr>
      </w:pPr>
      <w:r w:rsidRPr="00DD0F40">
        <w:rPr>
          <w:rFonts w:ascii="Cambria" w:hAnsi="Cambria"/>
          <w:b/>
          <w:color w:val="BD5426"/>
          <w:spacing w:val="20"/>
          <w:sz w:val="28"/>
          <w:szCs w:val="28"/>
        </w:rPr>
        <w:t>Diretoria Nacional</w:t>
      </w:r>
    </w:p>
    <w:p w:rsidR="00DD0F40" w:rsidRPr="00382349" w:rsidRDefault="00DD0F40" w:rsidP="00DD0F40">
      <w:pPr>
        <w:pStyle w:val="subject-boxes"/>
      </w:pPr>
      <w:r w:rsidRPr="00382349">
        <w:t>É aprovada pelo Escritório Global – Internacional, na sede da Aglow, cuida e acompanha as comunidades locais e todo o ministério dentro de um continente ou grupo de nações, até que uma diretoria nacional seja estabelecida.</w:t>
      </w:r>
    </w:p>
    <w:p w:rsidR="00DD0F40" w:rsidRPr="00DD0F40" w:rsidRDefault="00DD0F40" w:rsidP="00DD0F40">
      <w:pPr>
        <w:pStyle w:val="subject-boxes"/>
        <w:rPr>
          <w:rFonts w:ascii="Cambria" w:hAnsi="Cambria"/>
          <w:b/>
          <w:color w:val="BD5426"/>
          <w:spacing w:val="20"/>
          <w:sz w:val="28"/>
          <w:szCs w:val="28"/>
        </w:rPr>
      </w:pPr>
      <w:r w:rsidRPr="00DD0F40">
        <w:rPr>
          <w:rFonts w:ascii="Cambria" w:hAnsi="Cambria"/>
          <w:b/>
          <w:color w:val="BD5426"/>
          <w:spacing w:val="20"/>
          <w:sz w:val="28"/>
          <w:szCs w:val="28"/>
        </w:rPr>
        <w:t>Coordenador Nacional</w:t>
      </w:r>
    </w:p>
    <w:p w:rsidR="00DD0F40" w:rsidRPr="00382349" w:rsidRDefault="00DD0F40" w:rsidP="00DD0F40">
      <w:pPr>
        <w:pStyle w:val="subject-boxes"/>
      </w:pPr>
      <w:r w:rsidRPr="00382349">
        <w:t xml:space="preserve">Aprovado pelo Escritório Global – internacional, cuida e acompanha as comunidades locais e toda a Aglow dentro de uma nação específica até que uma diretoria nacional seja estabelecida. </w:t>
      </w:r>
    </w:p>
    <w:p w:rsidR="00DD0F40" w:rsidRPr="00DD0F40" w:rsidRDefault="00DD0F40" w:rsidP="00DD0F40">
      <w:pPr>
        <w:pStyle w:val="subject-boxes"/>
        <w:rPr>
          <w:rFonts w:ascii="Cambria" w:hAnsi="Cambria"/>
          <w:b/>
          <w:color w:val="BD5426"/>
          <w:spacing w:val="20"/>
          <w:sz w:val="28"/>
          <w:szCs w:val="28"/>
        </w:rPr>
      </w:pPr>
      <w:r w:rsidRPr="00DD0F40">
        <w:rPr>
          <w:rFonts w:ascii="Cambria" w:hAnsi="Cambria"/>
          <w:b/>
          <w:color w:val="BD5426"/>
          <w:spacing w:val="20"/>
          <w:sz w:val="28"/>
          <w:szCs w:val="28"/>
        </w:rPr>
        <w:t>Assistente Nacional</w:t>
      </w:r>
    </w:p>
    <w:p w:rsidR="00DD0F40" w:rsidRPr="00382349" w:rsidRDefault="00DD0F40" w:rsidP="00382349">
      <w:pPr>
        <w:pStyle w:val="subject-boxes"/>
      </w:pPr>
      <w:r w:rsidRPr="00382349">
        <w:t>É aprovado pelo Escritório Global - Internacional, trabalha juntamente com um diretor ou coordenador diretor quando assistência for necessária para acompanhar o trabalho.</w:t>
      </w:r>
    </w:p>
    <w:p w:rsidR="00DD0F40" w:rsidRDefault="00DD0F40" w:rsidP="00382349"/>
    <w:p w:rsidR="00382349" w:rsidRPr="00DD0F40" w:rsidRDefault="00382349" w:rsidP="00DD0F40">
      <w:pPr>
        <w:pStyle w:val="subject-boxes"/>
        <w:rPr>
          <w:rFonts w:ascii="Cambria" w:hAnsi="Cambria"/>
          <w:b/>
          <w:color w:val="BD5426"/>
          <w:spacing w:val="20"/>
          <w:sz w:val="28"/>
          <w:szCs w:val="28"/>
        </w:rPr>
      </w:pPr>
      <w:r w:rsidRPr="00DD0F40">
        <w:rPr>
          <w:rFonts w:ascii="Cambria" w:hAnsi="Cambria"/>
          <w:b/>
          <w:color w:val="BD5426"/>
          <w:spacing w:val="20"/>
          <w:sz w:val="28"/>
          <w:szCs w:val="28"/>
        </w:rPr>
        <w:t xml:space="preserve">A Diretoria da Área </w:t>
      </w:r>
    </w:p>
    <w:p w:rsidR="00382349" w:rsidRPr="00382349" w:rsidRDefault="00382349" w:rsidP="00DD0F40">
      <w:pPr>
        <w:pStyle w:val="subject-boxes"/>
      </w:pPr>
      <w:r w:rsidRPr="00382349">
        <w:t>Esse nível pode consistir de uma combinação de três a cinco homens e mulheres. A diretoria cuida e acompanha as comunidades locais em suas áreas geográficas. Essas diretorias começam sob a direção de uma liderança nacional do Escritório Global – Internacional na sede da Aglow.</w:t>
      </w:r>
    </w:p>
    <w:p w:rsidR="00382349" w:rsidRPr="00DD0F40" w:rsidRDefault="00382349" w:rsidP="00DD0F40">
      <w:pPr>
        <w:pStyle w:val="subject-boxes"/>
        <w:rPr>
          <w:rFonts w:ascii="Cambria" w:hAnsi="Cambria"/>
          <w:b/>
          <w:color w:val="BD5426"/>
          <w:spacing w:val="20"/>
          <w:sz w:val="28"/>
          <w:szCs w:val="28"/>
        </w:rPr>
      </w:pPr>
      <w:r w:rsidRPr="00DD0F40">
        <w:rPr>
          <w:rFonts w:ascii="Cambria" w:hAnsi="Cambria"/>
          <w:b/>
          <w:color w:val="BD5426"/>
          <w:spacing w:val="20"/>
          <w:sz w:val="28"/>
          <w:szCs w:val="28"/>
        </w:rPr>
        <w:t>A Diretoria Local</w:t>
      </w:r>
    </w:p>
    <w:p w:rsidR="00382349" w:rsidRPr="00382349" w:rsidRDefault="00382349" w:rsidP="00DD0F40">
      <w:pPr>
        <w:pStyle w:val="subject-boxes"/>
      </w:pPr>
      <w:r w:rsidRPr="00382349">
        <w:t>Esse nível de liderança consiste de três a cinco homens e mulheres que servem em uma comunidade local, alcançando as pessoas nessa comunidade, ou área, com a verdade do Reino que leva as pessoas a um incrível lugar de relacionamento com Deus, dando liberdade e emponderando suas vidas e as de outros. (Na Diretoria Local há tanto homens quanto mulheres).</w:t>
      </w:r>
    </w:p>
    <w:p w:rsidR="00382349" w:rsidRPr="00DD0F40" w:rsidRDefault="00382349" w:rsidP="00DD0F40">
      <w:pPr>
        <w:pStyle w:val="subject-boxes"/>
        <w:rPr>
          <w:rFonts w:ascii="Cambria" w:hAnsi="Cambria"/>
          <w:b/>
          <w:color w:val="BD5426"/>
          <w:spacing w:val="20"/>
          <w:sz w:val="28"/>
          <w:szCs w:val="28"/>
        </w:rPr>
      </w:pPr>
      <w:r w:rsidRPr="00DD0F40">
        <w:rPr>
          <w:rFonts w:ascii="Cambria" w:hAnsi="Cambria"/>
          <w:b/>
          <w:color w:val="BD5426"/>
          <w:spacing w:val="20"/>
          <w:sz w:val="28"/>
          <w:szCs w:val="28"/>
        </w:rPr>
        <w:t>Líderes Luz de Aglow</w:t>
      </w:r>
    </w:p>
    <w:p w:rsidR="007A6118" w:rsidRPr="00382349" w:rsidRDefault="00382349" w:rsidP="00DD0F40">
      <w:pPr>
        <w:pStyle w:val="subject-boxes"/>
      </w:pPr>
      <w:r w:rsidRPr="00382349">
        <w:t>Quando não há liderança suficiente para se formar uma Diretoria Local, um grupo Luz de Aglow pode ser formado. É um formato mais simples, que pode ser um grupo de estudo Bíblico, de oração ou extensão para se tornar oficialmente filiado à Aglow Internacional. Os grupos Luz de Aglow podem ter tanto homens quanto mulheres. Casais também podem fazer parte.</w:t>
      </w:r>
      <w:r w:rsidR="00D9123C">
        <w:br/>
      </w:r>
    </w:p>
    <w:p w:rsidR="007A6118" w:rsidRDefault="00382349" w:rsidP="00D83F03">
      <w:pPr>
        <w:pStyle w:val="Heading1"/>
      </w:pPr>
      <w:r w:rsidRPr="00DD0F40">
        <w:rPr>
          <w:sz w:val="16"/>
          <w:szCs w:val="16"/>
        </w:rPr>
        <w:br w:type="page"/>
      </w:r>
      <w:bookmarkStart w:id="33" w:name="_Toc441135121"/>
      <w:bookmarkStart w:id="34" w:name="_Toc441135872"/>
      <w:bookmarkStart w:id="35" w:name="_Toc441136193"/>
      <w:bookmarkStart w:id="36" w:name="_Toc134182496"/>
      <w:r w:rsidR="00E05E86">
        <w:lastRenderedPageBreak/>
        <w:t>Guia do Comitê Regional</w:t>
      </w:r>
      <w:bookmarkEnd w:id="33"/>
      <w:bookmarkEnd w:id="34"/>
      <w:bookmarkEnd w:id="35"/>
      <w:bookmarkEnd w:id="36"/>
    </w:p>
    <w:p w:rsidR="007A6118" w:rsidRDefault="00E05E86" w:rsidP="00DD0F40">
      <w:pPr>
        <w:rPr>
          <w:spacing w:val="-3"/>
        </w:rPr>
      </w:pPr>
      <w:r w:rsidRPr="00DD0F40">
        <w:rPr>
          <w:b/>
          <w:i/>
          <w:w w:val="105"/>
        </w:rPr>
        <w:t>O principal objetivo do comitê regional é construir relacionamentos...o primeiro de todos os relacionamentos</w:t>
      </w:r>
      <w:r w:rsidR="00CB28C7" w:rsidRPr="00DD0F40">
        <w:rPr>
          <w:b/>
          <w:i/>
          <w:w w:val="105"/>
        </w:rPr>
        <w:t xml:space="preserve"> é</w:t>
      </w:r>
      <w:r w:rsidRPr="00DD0F40">
        <w:rPr>
          <w:b/>
          <w:i/>
          <w:w w:val="105"/>
        </w:rPr>
        <w:t xml:space="preserve"> entre os membros do comitê</w:t>
      </w:r>
      <w:r w:rsidR="00CB28C7" w:rsidRPr="00DD0F40">
        <w:rPr>
          <w:b/>
          <w:i/>
          <w:w w:val="105"/>
        </w:rPr>
        <w:t>,</w:t>
      </w:r>
      <w:r w:rsidRPr="00DD0F40">
        <w:rPr>
          <w:b/>
          <w:i/>
          <w:w w:val="105"/>
        </w:rPr>
        <w:t xml:space="preserve"> para que esse relacionamento seja contruído entre as nações...pois </w:t>
      </w:r>
      <w:r w:rsidR="00832B37" w:rsidRPr="00DD0F40">
        <w:rPr>
          <w:b/>
          <w:i/>
          <w:w w:val="105"/>
        </w:rPr>
        <w:t>assim os propósitos de Deus serão realizados na região</w:t>
      </w:r>
      <w:r w:rsidR="00832B37">
        <w:rPr>
          <w:w w:val="105"/>
        </w:rPr>
        <w:t>.</w:t>
      </w:r>
      <w:r w:rsidR="009970B4">
        <w:rPr>
          <w:w w:val="105"/>
        </w:rPr>
        <w:t xml:space="preserve"> </w:t>
      </w:r>
      <w:r w:rsidR="007A6118">
        <w:rPr>
          <w:spacing w:val="-3"/>
        </w:rPr>
        <w:t>Jane Hansen Hoyt</w:t>
      </w:r>
    </w:p>
    <w:p w:rsidR="007A6118" w:rsidRPr="00670C0C" w:rsidRDefault="00CB28C7" w:rsidP="00670C0C">
      <w:r w:rsidRPr="00670C0C">
        <w:t>O Comitê Regional as</w:t>
      </w:r>
      <w:r w:rsidR="00E05E86" w:rsidRPr="00670C0C">
        <w:t>s</w:t>
      </w:r>
      <w:r w:rsidRPr="00670C0C">
        <w:t>i</w:t>
      </w:r>
      <w:r w:rsidR="00E05E86" w:rsidRPr="00670C0C">
        <w:t>ste ao escritório internacional em encorajamento</w:t>
      </w:r>
    </w:p>
    <w:p w:rsidR="007A6118" w:rsidRDefault="00E05E86" w:rsidP="00403926">
      <w:pPr>
        <w:pStyle w:val="Heading2"/>
      </w:pPr>
      <w:bookmarkStart w:id="37" w:name="_Toc441135122"/>
      <w:bookmarkStart w:id="38" w:name="_Toc441135873"/>
      <w:bookmarkStart w:id="39" w:name="_Toc441136194"/>
      <w:bookmarkStart w:id="40" w:name="_Toc134182497"/>
      <w:r>
        <w:t>O objetivo do Comitê Regional</w:t>
      </w:r>
      <w:r w:rsidR="007A6118">
        <w:t>:</w:t>
      </w:r>
      <w:bookmarkEnd w:id="37"/>
      <w:bookmarkEnd w:id="38"/>
      <w:bookmarkEnd w:id="39"/>
      <w:bookmarkEnd w:id="40"/>
    </w:p>
    <w:p w:rsidR="007A6118" w:rsidRPr="00DD0F40" w:rsidRDefault="00E05E86" w:rsidP="000940F2">
      <w:pPr>
        <w:pStyle w:val="Bullets-number"/>
      </w:pPr>
      <w:r w:rsidRPr="00DD0F40">
        <w:t>Trabalhar com líderes nacionais para criar uma dinâmica apostólica nas nações daquela região.</w:t>
      </w:r>
    </w:p>
    <w:p w:rsidR="007A6118" w:rsidRPr="00DD0F40" w:rsidRDefault="00E05E86" w:rsidP="000940F2">
      <w:pPr>
        <w:pStyle w:val="Bullets-number"/>
      </w:pPr>
      <w:r w:rsidRPr="00DD0F40">
        <w:t>Trabalhar para trazer um movimento de guerreiros do Reino e</w:t>
      </w:r>
      <w:r w:rsidR="00CB28C7" w:rsidRPr="00DD0F40">
        <w:t xml:space="preserve"> desenvolver</w:t>
      </w:r>
      <w:r w:rsidRPr="00DD0F40">
        <w:t xml:space="preserve"> líderes relevamtes fundados na plenitude de Cristo</w:t>
      </w:r>
      <w:r w:rsidR="00CB28C7" w:rsidRPr="00DD0F40">
        <w:t>,</w:t>
      </w:r>
      <w:r w:rsidRPr="00DD0F40">
        <w:t xml:space="preserve"> em toda nação daquela região</w:t>
      </w:r>
      <w:r w:rsidR="007A6118" w:rsidRPr="00DD0F40">
        <w:t>.</w:t>
      </w:r>
    </w:p>
    <w:p w:rsidR="007A6118" w:rsidRPr="00DD0F40" w:rsidRDefault="00CB28C7" w:rsidP="000940F2">
      <w:pPr>
        <w:pStyle w:val="Bullets-number"/>
      </w:pPr>
      <w:r w:rsidRPr="00DD0F40">
        <w:t>M</w:t>
      </w:r>
      <w:r w:rsidR="00E05E86" w:rsidRPr="00DD0F40">
        <w:t>anter o mesmo coração e visão estabelecidos pela Diretoria da Aglow Internacional</w:t>
      </w:r>
      <w:r w:rsidR="007A6118" w:rsidRPr="00DD0F40">
        <w:t>.</w:t>
      </w:r>
    </w:p>
    <w:p w:rsidR="007A6118" w:rsidRDefault="00E05E86" w:rsidP="00403926">
      <w:pPr>
        <w:pStyle w:val="Heading2"/>
      </w:pPr>
      <w:bookmarkStart w:id="41" w:name="_Toc441135123"/>
      <w:bookmarkStart w:id="42" w:name="_Toc441135874"/>
      <w:bookmarkStart w:id="43" w:name="_Toc441136195"/>
      <w:bookmarkStart w:id="44" w:name="_Toc134182498"/>
      <w:r>
        <w:t>O seu papel</w:t>
      </w:r>
      <w:bookmarkEnd w:id="41"/>
      <w:bookmarkEnd w:id="42"/>
      <w:bookmarkEnd w:id="43"/>
      <w:bookmarkEnd w:id="44"/>
    </w:p>
    <w:p w:rsidR="007A6118" w:rsidRPr="00670C0C" w:rsidRDefault="00E05E86" w:rsidP="00670C0C">
      <w:r w:rsidRPr="00670C0C">
        <w:t xml:space="preserve">Trabalhar como um comitê </w:t>
      </w:r>
      <w:r w:rsidR="00CB28C7" w:rsidRPr="00670C0C">
        <w:t>em conexão com</w:t>
      </w:r>
      <w:r w:rsidRPr="00670C0C">
        <w:t xml:space="preserve"> sede</w:t>
      </w:r>
      <w:r w:rsidR="00CB28C7" w:rsidRPr="00670C0C">
        <w:t>,</w:t>
      </w:r>
      <w:r w:rsidRPr="00670C0C">
        <w:t xml:space="preserve"> para providenciar assistência</w:t>
      </w:r>
      <w:r w:rsidR="00CB28C7" w:rsidRPr="00670C0C">
        <w:t>,</w:t>
      </w:r>
      <w:r w:rsidRPr="00670C0C">
        <w:t xml:space="preserve"> quando solicitada pela sede.</w:t>
      </w:r>
    </w:p>
    <w:p w:rsidR="007A6118" w:rsidRDefault="00E05E86" w:rsidP="00403926">
      <w:pPr>
        <w:pStyle w:val="Heading2"/>
      </w:pPr>
      <w:bookmarkStart w:id="45" w:name="_Toc441135124"/>
      <w:bookmarkStart w:id="46" w:name="_Toc441135875"/>
      <w:bookmarkStart w:id="47" w:name="_Toc441136196"/>
      <w:bookmarkStart w:id="48" w:name="_Toc134182499"/>
      <w:r>
        <w:t>Membros do Comitê Regional</w:t>
      </w:r>
      <w:r w:rsidR="007A6118">
        <w:t>:</w:t>
      </w:r>
      <w:bookmarkEnd w:id="45"/>
      <w:bookmarkEnd w:id="46"/>
      <w:bookmarkEnd w:id="47"/>
      <w:bookmarkEnd w:id="48"/>
    </w:p>
    <w:p w:rsidR="007A6118" w:rsidRDefault="00CB28C7" w:rsidP="00524EFC">
      <w:pPr>
        <w:pStyle w:val="bullet-arrow"/>
      </w:pPr>
      <w:r>
        <w:t>Ajudam</w:t>
      </w:r>
      <w:r w:rsidR="00E05E86">
        <w:t xml:space="preserve"> a </w:t>
      </w:r>
      <w:r w:rsidR="007A6118">
        <w:t xml:space="preserve">Aglow </w:t>
      </w:r>
      <w:r w:rsidR="00E05E86">
        <w:t>a se mover em direção à sua dinâmica apostólica</w:t>
      </w:r>
      <w:r w:rsidR="007A6118">
        <w:t>.</w:t>
      </w:r>
    </w:p>
    <w:p w:rsidR="007A6118" w:rsidRDefault="00CB28C7" w:rsidP="00524EFC">
      <w:pPr>
        <w:pStyle w:val="bullet-arrow"/>
      </w:pPr>
      <w:r>
        <w:t>Encorajam e exortam</w:t>
      </w:r>
      <w:r w:rsidR="00E05E86">
        <w:t xml:space="preserve"> líderes nacionais na região para caminhar na identidade do grupo da Aglow Internacional</w:t>
      </w:r>
      <w:r w:rsidR="007A6118">
        <w:t>.</w:t>
      </w:r>
    </w:p>
    <w:p w:rsidR="007A6118" w:rsidRDefault="00CB28C7" w:rsidP="00524EFC">
      <w:pPr>
        <w:pStyle w:val="bullet-arrow"/>
      </w:pPr>
      <w:r>
        <w:t>Delegam</w:t>
      </w:r>
      <w:r w:rsidR="00E05E86">
        <w:t xml:space="preserve"> autoridade da sede em áreas específicas e em momentos específicos.</w:t>
      </w:r>
    </w:p>
    <w:p w:rsidR="007A6118" w:rsidRDefault="00CB28C7" w:rsidP="00524EFC">
      <w:pPr>
        <w:pStyle w:val="bullet-arrow"/>
      </w:pPr>
      <w:r>
        <w:t xml:space="preserve">São </w:t>
      </w:r>
      <w:r w:rsidR="00E05E86">
        <w:t>Líderes com mentalidade apostólica que erguerão as nações e as moverão em direção ao que Deus está falando ao ministério Aglow.</w:t>
      </w:r>
    </w:p>
    <w:p w:rsidR="007A6118" w:rsidRDefault="00CB28C7" w:rsidP="00524EFC">
      <w:pPr>
        <w:pStyle w:val="bullet-arrow"/>
      </w:pPr>
      <w:r>
        <w:t>Um líder apostólico captura a P</w:t>
      </w:r>
      <w:r w:rsidR="00F631EE">
        <w:t>alavra sendo falada, comunica-a de forma clara,e busca implantá-la</w:t>
      </w:r>
      <w:r>
        <w:t>,</w:t>
      </w:r>
      <w:r w:rsidR="009970B4">
        <w:t xml:space="preserve"> </w:t>
      </w:r>
      <w:r>
        <w:t>à medida</w:t>
      </w:r>
      <w:r w:rsidR="00F631EE">
        <w:t xml:space="preserve"> </w:t>
      </w:r>
      <w:r>
        <w:t>que o C</w:t>
      </w:r>
      <w:r w:rsidR="00F631EE">
        <w:t>orpo Aglow se move para um novo nível.</w:t>
      </w:r>
    </w:p>
    <w:p w:rsidR="007A6118" w:rsidRDefault="00F631EE" w:rsidP="00403926">
      <w:pPr>
        <w:pStyle w:val="Heading2"/>
      </w:pPr>
      <w:bookmarkStart w:id="49" w:name="_Toc441135125"/>
      <w:bookmarkStart w:id="50" w:name="_Toc441135876"/>
      <w:bookmarkStart w:id="51" w:name="_Toc441136197"/>
      <w:bookmarkStart w:id="52" w:name="_Toc134182500"/>
      <w:r>
        <w:t>O Comitê Regional</w:t>
      </w:r>
      <w:r w:rsidR="007A6118">
        <w:t>:</w:t>
      </w:r>
      <w:bookmarkEnd w:id="49"/>
      <w:bookmarkEnd w:id="50"/>
      <w:bookmarkEnd w:id="51"/>
      <w:bookmarkEnd w:id="52"/>
    </w:p>
    <w:p w:rsidR="007A6118" w:rsidRDefault="00F631EE" w:rsidP="00524EFC">
      <w:pPr>
        <w:pStyle w:val="bullet-arrow"/>
      </w:pPr>
      <w:r>
        <w:t xml:space="preserve">Possui de </w:t>
      </w:r>
      <w:smartTag w:uri="urn:schemas-microsoft-com:office:smarttags" w:element="metricconverter">
        <w:smartTagPr>
          <w:attr w:name="ProductID" w:val="3 a"/>
        </w:smartTagPr>
        <w:r>
          <w:t>3 a</w:t>
        </w:r>
      </w:smartTag>
      <w:r>
        <w:t xml:space="preserve"> 6 líderes de diversas nações na região. O trabalho administrativo do comitê é compartilhado entre eles. </w:t>
      </w:r>
    </w:p>
    <w:p w:rsidR="007A6118" w:rsidRDefault="00F631EE" w:rsidP="00524EFC">
      <w:pPr>
        <w:pStyle w:val="bullet-arrow"/>
      </w:pPr>
      <w:r>
        <w:t xml:space="preserve">Comunica-se abertamente com o </w:t>
      </w:r>
      <w:r w:rsidR="00EF1907">
        <w:t>Escritório Global</w:t>
      </w:r>
      <w:r w:rsidR="007A6118">
        <w:t xml:space="preserve"> - </w:t>
      </w:r>
      <w:r>
        <w:t>i</w:t>
      </w:r>
      <w:r w:rsidR="007A6118">
        <w:t>nterna</w:t>
      </w:r>
      <w:r>
        <w:t>c</w:t>
      </w:r>
      <w:r w:rsidR="007A6118">
        <w:t xml:space="preserve">ional </w:t>
      </w:r>
      <w:r>
        <w:t>em relação às necessidades e situações que reconhecem dentro de sua região no mundo.</w:t>
      </w:r>
    </w:p>
    <w:p w:rsidR="007A6118" w:rsidRDefault="00F631EE" w:rsidP="00524EFC">
      <w:pPr>
        <w:pStyle w:val="bullet-arrow"/>
      </w:pPr>
      <w:r>
        <w:t xml:space="preserve">Reúne-se de duas a três vezes ao </w:t>
      </w:r>
      <w:r w:rsidR="00CB28C7">
        <w:t>ano para discutir e coordenar o</w:t>
      </w:r>
      <w:r>
        <w:t xml:space="preserve"> trabalho na região, e mantém uma comunicação muito próxima um com o outro.</w:t>
      </w:r>
    </w:p>
    <w:p w:rsidR="00CB28C7" w:rsidRDefault="00F631EE" w:rsidP="00524EFC">
      <w:pPr>
        <w:pStyle w:val="bullet-arrow"/>
      </w:pPr>
      <w:r>
        <w:t xml:space="preserve">Compartilha notícias e pedidos de oração de diferentes nações. </w:t>
      </w:r>
    </w:p>
    <w:p w:rsidR="007A6118" w:rsidRDefault="00F631EE" w:rsidP="00524EFC">
      <w:pPr>
        <w:pStyle w:val="bullet-arrow"/>
      </w:pPr>
      <w:r>
        <w:t>Escolhe um presidente com</w:t>
      </w:r>
      <w:r w:rsidR="00CB28C7">
        <w:t xml:space="preserve"> aprovação da sede. Escolhe uma </w:t>
      </w:r>
      <w:r>
        <w:t>secretária do comitê e um tesoureiro.</w:t>
      </w:r>
    </w:p>
    <w:p w:rsidR="00670C0C" w:rsidRDefault="00670C0C" w:rsidP="00670C0C"/>
    <w:p w:rsidR="007A6118" w:rsidRPr="00670C0C" w:rsidRDefault="00F631EE" w:rsidP="00670C0C">
      <w:r w:rsidRPr="00670C0C">
        <w:t>O escritório internacional mantém contato periódico com o presidente do comitê regional.</w:t>
      </w:r>
    </w:p>
    <w:p w:rsidR="007A6118" w:rsidRDefault="00B964CF" w:rsidP="00403926">
      <w:pPr>
        <w:pStyle w:val="Heading2"/>
      </w:pPr>
      <w:r>
        <w:br w:type="page"/>
      </w:r>
      <w:bookmarkStart w:id="53" w:name="_Toc441135126"/>
      <w:bookmarkStart w:id="54" w:name="_Toc441135877"/>
      <w:bookmarkStart w:id="55" w:name="_Toc441136198"/>
      <w:bookmarkStart w:id="56" w:name="_Toc134182501"/>
      <w:r w:rsidR="00A204C0">
        <w:lastRenderedPageBreak/>
        <w:t>Fundos de uma região</w:t>
      </w:r>
      <w:bookmarkEnd w:id="53"/>
      <w:bookmarkEnd w:id="54"/>
      <w:bookmarkEnd w:id="55"/>
      <w:bookmarkEnd w:id="56"/>
    </w:p>
    <w:p w:rsidR="007A6118" w:rsidRDefault="00A204C0" w:rsidP="00524EFC">
      <w:pPr>
        <w:pStyle w:val="bullet-arrow"/>
      </w:pPr>
      <w:r>
        <w:t>Diretorias e comitês nacionais enviam dízimos ao comitê regional pelo menos a cada seis meses. O valor recebido por um diretor ou coordenador nacional é mantido para ajudar nos fundos das obras.</w:t>
      </w:r>
    </w:p>
    <w:p w:rsidR="007A6118" w:rsidRDefault="00A204C0" w:rsidP="00524EFC">
      <w:pPr>
        <w:pStyle w:val="bullet-arrow"/>
      </w:pPr>
      <w:r>
        <w:t xml:space="preserve">Os países restritos </w:t>
      </w:r>
      <w:r w:rsidR="00CB28C7">
        <w:t>a</w:t>
      </w:r>
      <w:r>
        <w:t xml:space="preserve"> envio de fundos para fora de suas nações deverão guardar o valor arrecado para usar com gastos como telefonemas, postagens, e viagens para </w:t>
      </w:r>
      <w:r w:rsidR="00411750">
        <w:t>extensão</w:t>
      </w:r>
      <w:r>
        <w:t>. (Os líderes dessas nações enviarão um relatório financeiro anual para o próximo nível da liderança Aglow</w:t>
      </w:r>
      <w:r w:rsidR="007A6118">
        <w:t>.)</w:t>
      </w:r>
    </w:p>
    <w:p w:rsidR="007A6118" w:rsidRDefault="00A204C0" w:rsidP="00524EFC">
      <w:pPr>
        <w:pStyle w:val="bullet-arrow"/>
      </w:pPr>
      <w:r>
        <w:t>Os fundos podem ser arrecadados de ofertas, incrições, em Conferências de Líderes Regionais. Deve-se haver um acordo entre os líderes nacionais.</w:t>
      </w:r>
    </w:p>
    <w:p w:rsidR="007A6118" w:rsidRDefault="00A204C0" w:rsidP="00524EFC">
      <w:pPr>
        <w:pStyle w:val="bullet-arrow"/>
      </w:pPr>
      <w:r>
        <w:t>Os líderes regionais estão livres para obter apoio para arrecadar fundos para a região, (incluindo fundos para líderes nacionais na região, etc.)</w:t>
      </w:r>
    </w:p>
    <w:p w:rsidR="007A6118" w:rsidRDefault="00F35715" w:rsidP="00524EFC">
      <w:pPr>
        <w:pStyle w:val="bullet-arrow"/>
      </w:pPr>
      <w:r>
        <w:t>Gastos administrativos</w:t>
      </w:r>
      <w:r w:rsidR="007A6118">
        <w:t xml:space="preserve"> (</w:t>
      </w:r>
      <w:r>
        <w:t>telefonemas, postagens, etc.) dos membros do comitê serão reembolsados através dos fundos do comitê.</w:t>
      </w:r>
    </w:p>
    <w:p w:rsidR="007A6118" w:rsidRDefault="00840AA3" w:rsidP="00403926">
      <w:pPr>
        <w:pStyle w:val="Heading2"/>
      </w:pPr>
      <w:bookmarkStart w:id="57" w:name="_Toc441135127"/>
      <w:bookmarkStart w:id="58" w:name="_Toc441135878"/>
      <w:bookmarkStart w:id="59" w:name="_Toc441136199"/>
      <w:bookmarkStart w:id="60" w:name="_Toc134182502"/>
      <w:r>
        <w:t>Seguindo a liderança do Presidente do Comitê Regional</w:t>
      </w:r>
      <w:r w:rsidR="007A6118">
        <w:t>:</w:t>
      </w:r>
      <w:bookmarkEnd w:id="57"/>
      <w:bookmarkEnd w:id="58"/>
      <w:bookmarkEnd w:id="59"/>
      <w:bookmarkEnd w:id="60"/>
    </w:p>
    <w:p w:rsidR="007A6118" w:rsidRDefault="00840AA3" w:rsidP="00524EFC">
      <w:pPr>
        <w:pStyle w:val="bullet-arrow"/>
      </w:pPr>
      <w:r>
        <w:t>O presidente do Comitê Regional é solicitado para coordenar</w:t>
      </w:r>
      <w:r w:rsidR="00CB28C7">
        <w:t>,</w:t>
      </w:r>
      <w:r>
        <w:t xml:space="preserve"> </w:t>
      </w:r>
      <w:r w:rsidR="00CB28C7">
        <w:t xml:space="preserve">periodicamente, </w:t>
      </w:r>
      <w:r>
        <w:t xml:space="preserve">o plano para todos os líderes em sua região </w:t>
      </w:r>
      <w:r w:rsidR="00F83CCE">
        <w:t>através de</w:t>
      </w:r>
      <w:r>
        <w:t xml:space="preserve"> telefone ou</w:t>
      </w:r>
      <w:r w:rsidR="00F83CCE">
        <w:t xml:space="preserve"> de</w:t>
      </w:r>
      <w:r>
        <w:t xml:space="preserve"> e-mail</w:t>
      </w:r>
      <w:r w:rsidR="007A6118">
        <w:t>.</w:t>
      </w:r>
    </w:p>
    <w:p w:rsidR="007A6118" w:rsidRDefault="00B4422E" w:rsidP="00524EFC">
      <w:pPr>
        <w:pStyle w:val="bullet-arrow"/>
        <w:numPr>
          <w:ilvl w:val="1"/>
          <w:numId w:val="16"/>
        </w:numPr>
      </w:pPr>
      <w:r>
        <w:t>O comitê regional escolherá algumas nações/líderes para cada um dos membros do comitê.</w:t>
      </w:r>
    </w:p>
    <w:p w:rsidR="007A6118" w:rsidRDefault="00B4422E" w:rsidP="00524EFC">
      <w:pPr>
        <w:pStyle w:val="bullet-arrow"/>
        <w:numPr>
          <w:ilvl w:val="1"/>
          <w:numId w:val="16"/>
        </w:numPr>
      </w:pPr>
      <w:r>
        <w:t xml:space="preserve">Relatórios das nações deverão ser enviados ao membro do comitê nacional com uma cópia enviada ao </w:t>
      </w:r>
      <w:r w:rsidR="00EF1907">
        <w:t>Escritório Global</w:t>
      </w:r>
      <w:r>
        <w:t xml:space="preserve"> internacional</w:t>
      </w:r>
      <w:r w:rsidR="007A6118">
        <w:t>.</w:t>
      </w:r>
    </w:p>
    <w:p w:rsidR="007A6118" w:rsidRDefault="00B4422E" w:rsidP="00524EFC">
      <w:pPr>
        <w:pStyle w:val="bullet-arrow"/>
        <w:numPr>
          <w:ilvl w:val="1"/>
          <w:numId w:val="16"/>
        </w:numPr>
      </w:pPr>
      <w:r>
        <w:t>O objetivo é garantir que cada líder esteja alinhado com a visão atual da Aglow e tenha um senso de conexão com seu comitê regional.</w:t>
      </w:r>
    </w:p>
    <w:p w:rsidR="007A6118" w:rsidRDefault="00B4422E" w:rsidP="00524EFC">
      <w:pPr>
        <w:pStyle w:val="bullet-arrow"/>
      </w:pPr>
      <w:r w:rsidRPr="00236FF8">
        <w:t>O Comitê Regional delegou autoridade para certas responsabilidades, solução de problemas e/ou situações que possam ser reconhecidas na sua região.</w:t>
      </w:r>
    </w:p>
    <w:p w:rsidR="007A6118" w:rsidRDefault="00B4422E" w:rsidP="00524EFC">
      <w:pPr>
        <w:pStyle w:val="bullet-arrow"/>
        <w:numPr>
          <w:ilvl w:val="1"/>
          <w:numId w:val="16"/>
        </w:numPr>
        <w:rPr>
          <w:spacing w:val="1"/>
        </w:rPr>
      </w:pPr>
      <w:r>
        <w:t xml:space="preserve">Isso é feito através da consulta com a </w:t>
      </w:r>
      <w:r w:rsidR="007A6118">
        <w:t>President</w:t>
      </w:r>
      <w:r>
        <w:t>e</w:t>
      </w:r>
      <w:r w:rsidR="007A6118">
        <w:t>/CEO</w:t>
      </w:r>
      <w:r>
        <w:t xml:space="preserve"> nacional e/ou o Diretor do campo internacional e, então, mutualmente concordaram com um plano de ação.</w:t>
      </w:r>
    </w:p>
    <w:p w:rsidR="007A6118" w:rsidRDefault="00B4422E" w:rsidP="00524EFC">
      <w:pPr>
        <w:pStyle w:val="bullet-arrow"/>
        <w:numPr>
          <w:ilvl w:val="1"/>
          <w:numId w:val="16"/>
        </w:numPr>
      </w:pPr>
      <w:r>
        <w:t xml:space="preserve">Essa mudança delega autoridade para ter parceria com o </w:t>
      </w:r>
      <w:r w:rsidR="00EF1907">
        <w:t>Escritório Global</w:t>
      </w:r>
      <w:r>
        <w:t xml:space="preserve"> internacional na provisão de ajuda e soluções em questões que surgirem nas nações.</w:t>
      </w:r>
    </w:p>
    <w:p w:rsidR="007A6118" w:rsidRDefault="00B16C79" w:rsidP="00403926">
      <w:pPr>
        <w:pStyle w:val="Heading2"/>
      </w:pPr>
      <w:bookmarkStart w:id="61" w:name="_Toc441135128"/>
      <w:bookmarkStart w:id="62" w:name="_Toc441135879"/>
      <w:bookmarkStart w:id="63" w:name="_Toc441136200"/>
      <w:r>
        <w:br w:type="page"/>
      </w:r>
      <w:bookmarkStart w:id="64" w:name="_Toc134182503"/>
      <w:r w:rsidR="00B4422E">
        <w:lastRenderedPageBreak/>
        <w:t>O Comitê Regional irá</w:t>
      </w:r>
      <w:r w:rsidR="007A6118">
        <w:t>:</w:t>
      </w:r>
      <w:bookmarkEnd w:id="61"/>
      <w:bookmarkEnd w:id="62"/>
      <w:bookmarkEnd w:id="63"/>
      <w:bookmarkEnd w:id="64"/>
    </w:p>
    <w:p w:rsidR="007A6118" w:rsidRDefault="00B4422E" w:rsidP="00524EFC">
      <w:pPr>
        <w:pStyle w:val="bullet-arrow"/>
      </w:pPr>
      <w:r>
        <w:t>Coordenar encontros regionais, planejar</w:t>
      </w:r>
      <w:r w:rsidR="007A6118">
        <w:t xml:space="preserve"> </w:t>
      </w:r>
      <w:r>
        <w:t>e realizar conferências Aglow para líderes e regionais, com cautela para evitar conflitos com funções nacionais ou internacionais já planejadas</w:t>
      </w:r>
      <w:r w:rsidR="007A6118">
        <w:t>.</w:t>
      </w:r>
    </w:p>
    <w:p w:rsidR="007A6118" w:rsidRDefault="00B4422E" w:rsidP="00524EFC">
      <w:pPr>
        <w:pStyle w:val="bullet-arrow"/>
      </w:pPr>
      <w:r>
        <w:t>Faz</w:t>
      </w:r>
      <w:r w:rsidR="00E14DA9">
        <w:t>er recomendações ao Diretor do C</w:t>
      </w:r>
      <w:r>
        <w:t xml:space="preserve">ampo </w:t>
      </w:r>
      <w:r w:rsidR="00E14DA9">
        <w:t>I</w:t>
      </w:r>
      <w:r>
        <w:t xml:space="preserve">nternacional </w:t>
      </w:r>
      <w:r w:rsidR="00E14DA9">
        <w:t>a respeito</w:t>
      </w:r>
      <w:r w:rsidR="005D40AC">
        <w:t xml:space="preserve"> de diretores nacionais, coordenadores e assistentes.</w:t>
      </w:r>
    </w:p>
    <w:p w:rsidR="007A6118" w:rsidRDefault="005D40AC" w:rsidP="00524EFC">
      <w:pPr>
        <w:pStyle w:val="bullet-arrow"/>
      </w:pPr>
      <w:r>
        <w:t xml:space="preserve">Fazer recomendações ao Diretor para reuniões de novas diretorias nacionais, presidentes nacionais, comitês nacionais. A remoção de diretores deverá ser feita sob autorização do </w:t>
      </w:r>
      <w:r w:rsidR="00EF1907">
        <w:t>Escritório Global</w:t>
      </w:r>
      <w:r>
        <w:t xml:space="preserve"> internacional.</w:t>
      </w:r>
    </w:p>
    <w:p w:rsidR="007A6118" w:rsidRDefault="005D40AC" w:rsidP="00524EFC">
      <w:pPr>
        <w:pStyle w:val="bullet-arrow"/>
      </w:pPr>
      <w:r>
        <w:t xml:space="preserve">Trabalhar juntamente com o tesoureiro do comitê para monitorar as despesas. </w:t>
      </w:r>
      <w:r w:rsidR="007A6118">
        <w:t>(</w:t>
      </w:r>
      <w:r>
        <w:t>As despesas deverão ser acordadas mediante o comitê</w:t>
      </w:r>
      <w:r w:rsidR="007A6118">
        <w:t>.)</w:t>
      </w:r>
    </w:p>
    <w:p w:rsidR="00236FF8" w:rsidRDefault="005D40AC" w:rsidP="00524EFC">
      <w:pPr>
        <w:pStyle w:val="bullet-arrow"/>
      </w:pPr>
      <w:r w:rsidRPr="00236FF8">
        <w:t>Enviar um dízimo à sede da Aglow Internacional.</w:t>
      </w:r>
    </w:p>
    <w:p w:rsidR="00236FF8" w:rsidRDefault="008A6AFC" w:rsidP="00524EFC">
      <w:pPr>
        <w:pStyle w:val="bullet-arrow"/>
      </w:pPr>
      <w:r w:rsidRPr="00236FF8">
        <w:t xml:space="preserve">Enviar um relatório anual para o </w:t>
      </w:r>
      <w:r w:rsidR="00EF1907" w:rsidRPr="00236FF8">
        <w:t>Escritório Global</w:t>
      </w:r>
      <w:r w:rsidRPr="00236FF8">
        <w:t xml:space="preserve"> - internacional</w:t>
      </w:r>
      <w:r w:rsidR="00236FF8">
        <w:t>.</w:t>
      </w:r>
    </w:p>
    <w:p w:rsidR="00236FF8" w:rsidRDefault="00470DBE" w:rsidP="00524EFC">
      <w:pPr>
        <w:pStyle w:val="bullet-arrow"/>
      </w:pPr>
      <w:r w:rsidRPr="00236FF8">
        <w:t>Informar avaliações/revisões de líderes nacionais caso seja solicitado</w:t>
      </w:r>
      <w:r w:rsidR="00236FF8">
        <w:t>.</w:t>
      </w:r>
    </w:p>
    <w:p w:rsidR="007A6118" w:rsidRPr="00236FF8" w:rsidRDefault="00470DBE" w:rsidP="00524EFC">
      <w:pPr>
        <w:pStyle w:val="bullet-arrow"/>
      </w:pPr>
      <w:r w:rsidRPr="00236FF8">
        <w:t>Ser responsável por</w:t>
      </w:r>
      <w:r w:rsidR="007A6118" w:rsidRPr="00236FF8">
        <w:t>:</w:t>
      </w:r>
    </w:p>
    <w:p w:rsidR="007A6118" w:rsidRDefault="00470DBE" w:rsidP="00524EFC">
      <w:pPr>
        <w:pStyle w:val="bullet-arrow"/>
      </w:pPr>
      <w:r>
        <w:t>Seguir todas as políticas e passos aprovados pela Aglow Internac</w:t>
      </w:r>
      <w:r w:rsidR="007A6118">
        <w:t>ional</w:t>
      </w:r>
    </w:p>
    <w:p w:rsidR="00F83CCE" w:rsidRPr="00F83CCE" w:rsidRDefault="00470DBE" w:rsidP="00524EFC">
      <w:pPr>
        <w:pStyle w:val="bullet-arrow"/>
      </w:pPr>
      <w:r>
        <w:t xml:space="preserve">Comunicar e enviar relatórios ao </w:t>
      </w:r>
      <w:r w:rsidR="00EF1907">
        <w:t>Escritório Global</w:t>
      </w:r>
      <w:r>
        <w:t xml:space="preserve"> internacional (por exemplo, relatórios com informações sobre o trabalho atual sendo feito, testemunhos, etc.</w:t>
      </w:r>
      <w:r w:rsidR="007A6118">
        <w:t xml:space="preserve"> </w:t>
      </w:r>
    </w:p>
    <w:p w:rsidR="007A6118" w:rsidRDefault="00470DBE" w:rsidP="00524EFC">
      <w:pPr>
        <w:pStyle w:val="bullet-arrow"/>
      </w:pPr>
      <w:r>
        <w:t>Reconhecer as informações a seguir em relação ao escritório</w:t>
      </w:r>
      <w:r w:rsidR="007A6118">
        <w:t>:</w:t>
      </w:r>
    </w:p>
    <w:p w:rsidR="007A6118" w:rsidRDefault="00470DBE" w:rsidP="00524EFC">
      <w:pPr>
        <w:pStyle w:val="bullet-arrow"/>
      </w:pPr>
      <w:r>
        <w:t xml:space="preserve">Os membros serão inicialmente escolhidos para servir por um período de </w:t>
      </w:r>
      <w:r w:rsidR="004E79E6">
        <w:t>três</w:t>
      </w:r>
      <w:r>
        <w:t xml:space="preserve"> anos. No entanto, eles poderão continuar, caso seja aprovado pelos membros do Comitê Regional e Internacional, durante mais </w:t>
      </w:r>
      <w:r w:rsidR="004E79E6">
        <w:t>três anos (a</w:t>
      </w:r>
      <w:r>
        <w:t xml:space="preserve">s avaliações serão feitas a cada </w:t>
      </w:r>
      <w:r w:rsidR="004E79E6">
        <w:t xml:space="preserve">três </w:t>
      </w:r>
      <w:r>
        <w:t>anos.)</w:t>
      </w:r>
    </w:p>
    <w:p w:rsidR="007A6118" w:rsidRPr="004E79E6" w:rsidRDefault="00470DBE" w:rsidP="00524EFC">
      <w:pPr>
        <w:pStyle w:val="bullet-arrow"/>
      </w:pPr>
      <w:r>
        <w:t>Quando h</w:t>
      </w:r>
      <w:r w:rsidR="004E79E6">
        <w:t>ouver</w:t>
      </w:r>
      <w:r>
        <w:t xml:space="preserve"> uma vaga, as </w:t>
      </w:r>
      <w:r w:rsidR="004E79E6">
        <w:t>indicações</w:t>
      </w:r>
      <w:r>
        <w:t xml:space="preserve"> poderão ser feitas pelos membros do </w:t>
      </w:r>
      <w:r w:rsidR="00EF1907">
        <w:t>Escritório Global</w:t>
      </w:r>
      <w:r>
        <w:t xml:space="preserve"> </w:t>
      </w:r>
      <w:r w:rsidR="008171D8">
        <w:t xml:space="preserve">internacional, </w:t>
      </w:r>
      <w:r>
        <w:t>e ou membros do Comitê Regional.</w:t>
      </w:r>
    </w:p>
    <w:p w:rsidR="00B16C79" w:rsidRDefault="00B16C79" w:rsidP="00B16C79">
      <w:pPr>
        <w:rPr>
          <w:rFonts w:ascii="Cambria" w:hAnsi="Cambria" w:cs="Cambria"/>
          <w:b/>
          <w:bCs/>
          <w:w w:val="110"/>
        </w:rPr>
      </w:pPr>
    </w:p>
    <w:p w:rsidR="007A6118" w:rsidRPr="00B16C79" w:rsidRDefault="00470DBE" w:rsidP="00B16C79">
      <w:r>
        <w:rPr>
          <w:rFonts w:ascii="Cambria" w:hAnsi="Cambria" w:cs="Cambria"/>
          <w:b/>
          <w:bCs/>
          <w:w w:val="110"/>
        </w:rPr>
        <w:t>NOTA</w:t>
      </w:r>
      <w:r w:rsidR="007A6118">
        <w:rPr>
          <w:rFonts w:ascii="Cambria" w:hAnsi="Cambria" w:cs="Cambria"/>
          <w:b/>
          <w:bCs/>
          <w:w w:val="110"/>
        </w:rPr>
        <w:t>:</w:t>
      </w:r>
      <w:r w:rsidR="007A6118">
        <w:t xml:space="preserve"> </w:t>
      </w:r>
      <w:r w:rsidR="008171D8" w:rsidRPr="00B16C79">
        <w:t xml:space="preserve">Se todas as nações na região forem representadas no comitê, os termos do escritório não serão aplicados. Caribe: os </w:t>
      </w:r>
      <w:r w:rsidR="004E79E6" w:rsidRPr="00B16C79">
        <w:t>quatro</w:t>
      </w:r>
      <w:r w:rsidR="008171D8" w:rsidRPr="00B16C79">
        <w:t xml:space="preserve"> Diretores Nacionais serão membros do Comitê Regional. </w:t>
      </w:r>
    </w:p>
    <w:p w:rsidR="007A6118" w:rsidRDefault="00B16C79" w:rsidP="00403926">
      <w:pPr>
        <w:pStyle w:val="Heading2"/>
      </w:pPr>
      <w:bookmarkStart w:id="65" w:name="_Toc441135129"/>
      <w:bookmarkStart w:id="66" w:name="_Toc441135880"/>
      <w:bookmarkStart w:id="67" w:name="_Toc441136201"/>
      <w:r>
        <w:br w:type="page"/>
      </w:r>
      <w:bookmarkStart w:id="68" w:name="_Toc134182504"/>
      <w:r w:rsidR="008171D8">
        <w:lastRenderedPageBreak/>
        <w:t>O escritório internacional irá</w:t>
      </w:r>
      <w:r w:rsidR="007A6118">
        <w:t>:</w:t>
      </w:r>
      <w:bookmarkEnd w:id="65"/>
      <w:bookmarkEnd w:id="66"/>
      <w:bookmarkEnd w:id="67"/>
      <w:bookmarkEnd w:id="68"/>
    </w:p>
    <w:p w:rsidR="007A6118" w:rsidRDefault="008171D8" w:rsidP="00524EFC">
      <w:pPr>
        <w:pStyle w:val="bullet-arrow"/>
      </w:pPr>
      <w:r>
        <w:t>Dar uma vis</w:t>
      </w:r>
      <w:r w:rsidR="00D87DEB">
        <w:t>ão geral a todo o campo da Aglow Internacional</w:t>
      </w:r>
      <w:r w:rsidR="007A6118">
        <w:t xml:space="preserve">. </w:t>
      </w:r>
      <w:r w:rsidR="00D87DEB">
        <w:t>Eles manterão a visão e coordenarão todos os aspectos do ministério do mundo</w:t>
      </w:r>
      <w:r w:rsidR="007A6118">
        <w:t>.</w:t>
      </w:r>
    </w:p>
    <w:p w:rsidR="007A6118" w:rsidRDefault="007A6118" w:rsidP="00524EFC">
      <w:pPr>
        <w:pStyle w:val="bullet-arrow"/>
      </w:pPr>
      <w:r>
        <w:t>M</w:t>
      </w:r>
      <w:r w:rsidR="00D87DEB">
        <w:t>anter a comunicação aberta e manter os líderes nacionais informados através de cartas ou outras formas de comunicação</w:t>
      </w:r>
      <w:r>
        <w:t>.</w:t>
      </w:r>
    </w:p>
    <w:p w:rsidR="007A6118" w:rsidRDefault="007A6118" w:rsidP="00524EFC">
      <w:pPr>
        <w:pStyle w:val="bullet-arrow"/>
      </w:pPr>
      <w:r>
        <w:t>Administ</w:t>
      </w:r>
      <w:r w:rsidR="00D87DEB">
        <w:t>rar os fundos que são enviados à sede da Aglow Internac</w:t>
      </w:r>
      <w:r>
        <w:t>ional</w:t>
      </w:r>
      <w:r w:rsidR="00D87DEB">
        <w:t xml:space="preserve"> da região</w:t>
      </w:r>
      <w:r>
        <w:t>.</w:t>
      </w:r>
    </w:p>
    <w:p w:rsidR="007A6118" w:rsidRDefault="00266218" w:rsidP="00524EFC">
      <w:pPr>
        <w:pStyle w:val="bullet-arrow"/>
      </w:pPr>
      <w:r>
        <w:t>Manter</w:t>
      </w:r>
      <w:r w:rsidR="00D87DEB">
        <w:t xml:space="preserve"> uma lista atualizada dos líderes nacionais. (Líderes nacionais serão responsáveis</w:t>
      </w:r>
      <w:r>
        <w:t xml:space="preserve"> para garantir que os locais recebam os boletins informativos, cartas da presidente, informações sobre conferências, etc.)</w:t>
      </w:r>
    </w:p>
    <w:p w:rsidR="007A6118" w:rsidRDefault="00266218" w:rsidP="00524EFC">
      <w:pPr>
        <w:pStyle w:val="bullet-arrow"/>
      </w:pPr>
      <w:r>
        <w:t>Lidar com o processo de filiação de cada nação na região</w:t>
      </w:r>
      <w:r w:rsidR="007A6118">
        <w:t>.</w:t>
      </w:r>
    </w:p>
    <w:p w:rsidR="007A6118" w:rsidRDefault="004E79E6" w:rsidP="00524EFC">
      <w:pPr>
        <w:pStyle w:val="bullet-arrow"/>
      </w:pPr>
      <w:r>
        <w:t>Fazer reu</w:t>
      </w:r>
      <w:r w:rsidR="00266218">
        <w:t>niões com os diretores nacionais, coordenadores, assistentes (com recomendações do comitê regional</w:t>
      </w:r>
      <w:r w:rsidR="007A6118">
        <w:t>).</w:t>
      </w:r>
    </w:p>
    <w:p w:rsidR="007A6118" w:rsidRDefault="00266218" w:rsidP="00524EFC">
      <w:pPr>
        <w:pStyle w:val="bullet-arrow"/>
      </w:pPr>
      <w:r>
        <w:t>Fazer reuniões com as novas diretorias nacionais</w:t>
      </w:r>
      <w:r w:rsidR="007A6118">
        <w:t>/</w:t>
      </w:r>
      <w:r>
        <w:t>presidentes do comitê</w:t>
      </w:r>
      <w:r w:rsidR="007A6118">
        <w:t xml:space="preserve"> (</w:t>
      </w:r>
      <w:r>
        <w:t>com recomendações do comitê regional</w:t>
      </w:r>
      <w:r w:rsidR="007A6118">
        <w:t>).</w:t>
      </w:r>
    </w:p>
    <w:p w:rsidR="007A6118" w:rsidRDefault="00266218" w:rsidP="00524EFC">
      <w:pPr>
        <w:pStyle w:val="bullet-arrow"/>
      </w:pPr>
      <w:r>
        <w:t>Manter o Comitê Regional informado sobre quaisquer mudanças na liderança ou títulos regionais.</w:t>
      </w:r>
    </w:p>
    <w:p w:rsidR="007A6118" w:rsidRDefault="00266218" w:rsidP="00524EFC">
      <w:pPr>
        <w:pStyle w:val="bullet-arrow"/>
      </w:pPr>
      <w:r>
        <w:t>A</w:t>
      </w:r>
      <w:r w:rsidR="004E79E6">
        <w:t xml:space="preserve">provar </w:t>
      </w:r>
      <w:r w:rsidR="00E93D0F">
        <w:t xml:space="preserve">a escolha </w:t>
      </w:r>
      <w:r w:rsidR="004E79E6">
        <w:t xml:space="preserve">final </w:t>
      </w:r>
      <w:r w:rsidR="00E93D0F">
        <w:t>de cada membro do Comitê Regional.</w:t>
      </w:r>
    </w:p>
    <w:p w:rsidR="007A6118" w:rsidRDefault="00E93D0F" w:rsidP="00524EFC">
      <w:pPr>
        <w:pStyle w:val="bullet-arrow"/>
      </w:pPr>
      <w:r>
        <w:t xml:space="preserve">Enviar pelo menos um representante do </w:t>
      </w:r>
      <w:r w:rsidR="00EF1907">
        <w:t>Escritório Global</w:t>
      </w:r>
      <w:r>
        <w:t xml:space="preserve"> internacional para encontros anuais e manter contato através de comunicação periódica. </w:t>
      </w:r>
    </w:p>
    <w:p w:rsidR="00B16C79" w:rsidRDefault="00E93D0F" w:rsidP="00B16C79">
      <w:pPr>
        <w:pStyle w:val="bullet-arrow"/>
      </w:pPr>
      <w:r>
        <w:t>Encaminhar pedidos e contatos para início de novos grupos à líder nacional.</w:t>
      </w:r>
    </w:p>
    <w:p w:rsidR="007A6118" w:rsidRDefault="00E93D0F" w:rsidP="00B16C79">
      <w:pPr>
        <w:pStyle w:val="bullet-arrow"/>
      </w:pPr>
      <w:r>
        <w:t>Disponibilizar</w:t>
      </w:r>
      <w:r w:rsidR="007A6118">
        <w:t>:</w:t>
      </w:r>
    </w:p>
    <w:p w:rsidR="007A6118" w:rsidRDefault="00E93D0F" w:rsidP="00B16C79">
      <w:pPr>
        <w:pStyle w:val="bullet-arrow"/>
        <w:numPr>
          <w:ilvl w:val="1"/>
          <w:numId w:val="15"/>
        </w:numPr>
      </w:pPr>
      <w:r>
        <w:t>o uso do nome e logo Aglow</w:t>
      </w:r>
    </w:p>
    <w:p w:rsidR="007A6118" w:rsidRDefault="00E93D0F" w:rsidP="00B16C79">
      <w:pPr>
        <w:pStyle w:val="bullet-arrow"/>
        <w:numPr>
          <w:ilvl w:val="1"/>
          <w:numId w:val="15"/>
        </w:numPr>
      </w:pPr>
      <w:r>
        <w:t>recursos para a liderança</w:t>
      </w:r>
    </w:p>
    <w:p w:rsidR="007A6118" w:rsidRDefault="00E93D0F" w:rsidP="00B16C79">
      <w:pPr>
        <w:pStyle w:val="bullet-arrow"/>
        <w:numPr>
          <w:ilvl w:val="1"/>
          <w:numId w:val="15"/>
        </w:numPr>
      </w:pPr>
      <w:r>
        <w:t>manuais e materias de treinamento</w:t>
      </w:r>
    </w:p>
    <w:p w:rsidR="007A6118" w:rsidRDefault="00E93D0F" w:rsidP="00B16C79">
      <w:pPr>
        <w:pStyle w:val="bullet-arrow"/>
        <w:numPr>
          <w:ilvl w:val="1"/>
          <w:numId w:val="15"/>
        </w:numPr>
      </w:pPr>
      <w:r>
        <w:t>políticas</w:t>
      </w:r>
    </w:p>
    <w:p w:rsidR="007A6118" w:rsidRDefault="00E93D0F" w:rsidP="00B16C79">
      <w:pPr>
        <w:pStyle w:val="bullet-arrow"/>
        <w:numPr>
          <w:ilvl w:val="1"/>
          <w:numId w:val="15"/>
        </w:numPr>
      </w:pPr>
      <w:r>
        <w:t>guia geral, incluindo visitas</w:t>
      </w:r>
      <w:r w:rsidR="009970B4">
        <w:t xml:space="preserve"> </w:t>
      </w:r>
      <w:r>
        <w:t>à sua escolha</w:t>
      </w:r>
    </w:p>
    <w:p w:rsidR="00700A95" w:rsidRDefault="00E93D0F" w:rsidP="00524EFC">
      <w:pPr>
        <w:pStyle w:val="bullet-arrow"/>
      </w:pPr>
      <w:r>
        <w:t>Compartilhar a visão do que está acontecendo no campo internacional no site a Aglow e com líderes que compartilham mensagens</w:t>
      </w:r>
      <w:r w:rsidR="007A6118">
        <w:t>.</w:t>
      </w:r>
    </w:p>
    <w:p w:rsidR="00B71E6B" w:rsidRDefault="00B71E6B" w:rsidP="00B71E6B">
      <w:pPr>
        <w:pStyle w:val="Style46"/>
        <w:kinsoku w:val="0"/>
        <w:autoSpaceDE/>
        <w:autoSpaceDN/>
        <w:spacing w:before="72" w:after="0" w:line="290" w:lineRule="exact"/>
        <w:ind w:left="864" w:right="144" w:hanging="360"/>
        <w:rPr>
          <w:rFonts w:cs="Calibri"/>
          <w:sz w:val="22"/>
          <w:szCs w:val="22"/>
        </w:rPr>
      </w:pPr>
    </w:p>
    <w:p w:rsidR="007A6118" w:rsidRDefault="00B71E6B" w:rsidP="00D83F03">
      <w:pPr>
        <w:pStyle w:val="Heading1"/>
      </w:pPr>
      <w:r>
        <w:rPr>
          <w:rFonts w:cs="Calibri"/>
          <w:sz w:val="22"/>
          <w:szCs w:val="22"/>
        </w:rPr>
        <w:br w:type="page"/>
      </w:r>
      <w:bookmarkStart w:id="69" w:name="_Toc441135130"/>
      <w:bookmarkStart w:id="70" w:name="_Toc441135881"/>
      <w:bookmarkStart w:id="71" w:name="_Toc441136202"/>
      <w:bookmarkStart w:id="72" w:name="_Toc134182505"/>
      <w:r w:rsidR="00276AFE">
        <w:lastRenderedPageBreak/>
        <w:t>A Diretoria Nacional</w:t>
      </w:r>
      <w:bookmarkEnd w:id="69"/>
      <w:bookmarkEnd w:id="70"/>
      <w:bookmarkEnd w:id="71"/>
      <w:bookmarkEnd w:id="72"/>
    </w:p>
    <w:p w:rsidR="007A6118" w:rsidRDefault="00276AFE">
      <w:pPr>
        <w:pStyle w:val="Style46"/>
        <w:kinsoku w:val="0"/>
        <w:autoSpaceDE/>
        <w:autoSpaceDN/>
        <w:spacing w:before="216" w:after="0" w:line="268" w:lineRule="auto"/>
        <w:jc w:val="center"/>
        <w:rPr>
          <w:rFonts w:ascii="Cambria" w:hAnsi="Cambria" w:cs="Cambria"/>
          <w:spacing w:val="-4"/>
          <w:w w:val="105"/>
          <w:sz w:val="28"/>
          <w:szCs w:val="28"/>
        </w:rPr>
      </w:pPr>
      <w:bookmarkStart w:id="73" w:name="_Toc441135131"/>
      <w:bookmarkStart w:id="74" w:name="_Toc441135882"/>
      <w:bookmarkStart w:id="75" w:name="_Toc441136203"/>
      <w:bookmarkStart w:id="76" w:name="_Toc134182506"/>
      <w:r w:rsidRPr="00700A95">
        <w:rPr>
          <w:rStyle w:val="Heading2Char"/>
        </w:rPr>
        <w:t>O papel da Diretoria Nacional</w:t>
      </w:r>
      <w:r w:rsidR="007A6118" w:rsidRPr="00700A95">
        <w:rPr>
          <w:rStyle w:val="Heading2Char"/>
        </w:rPr>
        <w:t>:</w:t>
      </w:r>
      <w:bookmarkEnd w:id="73"/>
      <w:bookmarkEnd w:id="74"/>
      <w:bookmarkEnd w:id="75"/>
      <w:bookmarkEnd w:id="76"/>
      <w:r w:rsidR="007A6118">
        <w:rPr>
          <w:rFonts w:ascii="Cambria" w:hAnsi="Cambria" w:cs="Cambria"/>
          <w:b/>
          <w:bCs/>
          <w:color w:val="BC5325"/>
          <w:spacing w:val="-6"/>
          <w:w w:val="105"/>
          <w:sz w:val="28"/>
          <w:szCs w:val="28"/>
        </w:rPr>
        <w:br/>
      </w:r>
      <w:r>
        <w:rPr>
          <w:rFonts w:ascii="Cambria" w:hAnsi="Cambria" w:cs="Cambria"/>
          <w:spacing w:val="-4"/>
          <w:w w:val="105"/>
          <w:sz w:val="28"/>
          <w:szCs w:val="28"/>
        </w:rPr>
        <w:t>Encorajar a construção de relacionamentos</w:t>
      </w:r>
    </w:p>
    <w:p w:rsidR="007A6118" w:rsidRPr="00670C0C" w:rsidRDefault="00276AFE" w:rsidP="00670C0C">
      <w:r w:rsidRPr="00670C0C">
        <w:t>Como Líder Nacional, seu papel é</w:t>
      </w:r>
      <w:r w:rsidR="0038155F" w:rsidRPr="00670C0C">
        <w:t>,</w:t>
      </w:r>
      <w:r w:rsidRPr="00670C0C">
        <w:t xml:space="preserve"> antes de tudo</w:t>
      </w:r>
      <w:r w:rsidR="0038155F" w:rsidRPr="00670C0C">
        <w:t>,</w:t>
      </w:r>
      <w:r w:rsidRPr="00670C0C">
        <w:t xml:space="preserve"> construir relacionamentos com Ele e com quem está na sua área de influência – os líderes das Diretorias, os grupos locais e </w:t>
      </w:r>
      <w:r w:rsidR="0038155F" w:rsidRPr="00670C0C">
        <w:t xml:space="preserve">Grupos </w:t>
      </w:r>
      <w:r w:rsidRPr="00670C0C">
        <w:t>Luz de Aglow</w:t>
      </w:r>
      <w:r w:rsidR="007A6118" w:rsidRPr="00670C0C">
        <w:t>.</w:t>
      </w:r>
    </w:p>
    <w:p w:rsidR="007A6118" w:rsidRPr="00670C0C" w:rsidRDefault="007A6118" w:rsidP="00670C0C">
      <w:r w:rsidRPr="00670C0C">
        <w:t xml:space="preserve">Jane Hansen Hoyt </w:t>
      </w:r>
      <w:r w:rsidR="00276AFE" w:rsidRPr="00670C0C">
        <w:t>compartilhou a seguinte mensagem com um grupo</w:t>
      </w:r>
      <w:r w:rsidRPr="00670C0C">
        <w:t>:</w:t>
      </w:r>
    </w:p>
    <w:p w:rsidR="007A6118" w:rsidRDefault="007A6118" w:rsidP="00D83F03">
      <w:pPr>
        <w:pStyle w:val="Quote"/>
        <w:rPr>
          <w:spacing w:val="-4"/>
          <w:w w:val="105"/>
        </w:rPr>
      </w:pPr>
      <w:r>
        <w:rPr>
          <w:w w:val="105"/>
        </w:rPr>
        <w:t>...</w:t>
      </w:r>
      <w:r w:rsidR="00276AFE">
        <w:rPr>
          <w:w w:val="105"/>
        </w:rPr>
        <w:t>se eu pudesse pegar algo que corre pela Aglow,</w:t>
      </w:r>
      <w:r w:rsidR="0038155F">
        <w:rPr>
          <w:w w:val="105"/>
        </w:rPr>
        <w:t xml:space="preserve"> </w:t>
      </w:r>
      <w:r w:rsidR="00276AFE">
        <w:rPr>
          <w:w w:val="105"/>
        </w:rPr>
        <w:t xml:space="preserve">diria que é o relacionamento. Há algo que foi costurado em nossos corações. Você pode ir a qualquer grupo Aglow espalhado pelo mundo e se sentirá em casa. Há uma certa atmosfera nos nossos encontros. Não importa o que foi que Deus fez em nós; há igualdade, uma segurança e um lugar para nós – ao redor do mundo. Você não fica maravilhado? </w:t>
      </w:r>
    </w:p>
    <w:p w:rsidR="005A50B2" w:rsidRDefault="00276AFE" w:rsidP="00D83F03">
      <w:pPr>
        <w:pStyle w:val="Quote"/>
        <w:rPr>
          <w:w w:val="105"/>
        </w:rPr>
      </w:pPr>
      <w:r>
        <w:rPr>
          <w:w w:val="105"/>
        </w:rPr>
        <w:t>Temos uma grande</w:t>
      </w:r>
      <w:r w:rsidR="0038155F">
        <w:rPr>
          <w:w w:val="105"/>
        </w:rPr>
        <w:t xml:space="preserve"> responsabilidade como líderes,</w:t>
      </w:r>
      <w:r>
        <w:rPr>
          <w:w w:val="105"/>
        </w:rPr>
        <w:t xml:space="preserve"> as pessoas seguirão a nós</w:t>
      </w:r>
      <w:r w:rsidR="0038155F">
        <w:rPr>
          <w:w w:val="105"/>
        </w:rPr>
        <w:t>,</w:t>
      </w:r>
      <w:r>
        <w:rPr>
          <w:w w:val="105"/>
        </w:rPr>
        <w:t xml:space="preserve"> </w:t>
      </w:r>
      <w:r w:rsidR="0038155F">
        <w:rPr>
          <w:w w:val="105"/>
        </w:rPr>
        <w:t>a</w:t>
      </w:r>
      <w:r>
        <w:rPr>
          <w:w w:val="105"/>
        </w:rPr>
        <w:t>onde nós os levarmos</w:t>
      </w:r>
      <w:r w:rsidR="0038155F">
        <w:rPr>
          <w:w w:val="105"/>
        </w:rPr>
        <w:t>,</w:t>
      </w:r>
      <w:r>
        <w:rPr>
          <w:w w:val="105"/>
        </w:rPr>
        <w:t xml:space="preserve"> por causa do amor, confiança e relacionamento. Há um nível de confiança na relação com os que são aqui da sede...este é o tempo para caminharmos com a mesma voz, o mesmo som e a mesma mensagem. É crítico. Devemos isso aos nossos homens e mulheres. Eles estão famintos. Estão escutando essa verdade e estão com </w:t>
      </w:r>
      <w:r w:rsidR="005A50B2">
        <w:rPr>
          <w:w w:val="105"/>
        </w:rPr>
        <w:t>fome de ver</w:t>
      </w:r>
      <w:r w:rsidR="009970B4">
        <w:rPr>
          <w:w w:val="105"/>
        </w:rPr>
        <w:t xml:space="preserve"> </w:t>
      </w:r>
      <w:r w:rsidR="00EC189D">
        <w:rPr>
          <w:w w:val="105"/>
        </w:rPr>
        <w:t>essa verdade revelad. Sente que há vidanova nisso.</w:t>
      </w:r>
    </w:p>
    <w:p w:rsidR="00670C0C" w:rsidRDefault="00670C0C" w:rsidP="00700A95"/>
    <w:p w:rsidR="007A6118" w:rsidRPr="00670C0C" w:rsidRDefault="00276AFE" w:rsidP="00670C0C">
      <w:r w:rsidRPr="00670C0C">
        <w:t>Caso seja um membro da diretoria nacional, aqui estão alguns pontos que fazem parte da responsabilidade da sua diretoria:</w:t>
      </w:r>
    </w:p>
    <w:p w:rsidR="007A6118" w:rsidRDefault="00276AFE" w:rsidP="00524EFC">
      <w:pPr>
        <w:pStyle w:val="bullet-arrow"/>
      </w:pPr>
      <w:r>
        <w:t>Construir relacionamentos com outros membros da sua diretoria nacional e líderes locais</w:t>
      </w:r>
    </w:p>
    <w:p w:rsidR="007A6118" w:rsidRDefault="007A6118" w:rsidP="00524EFC">
      <w:pPr>
        <w:pStyle w:val="bullet-arrow"/>
      </w:pPr>
      <w:r>
        <w:t>Com</w:t>
      </w:r>
      <w:r w:rsidR="00276AFE">
        <w:t xml:space="preserve">unicar a visão da Aglow e mostrar aos líderes locais como eles contribuem para essa visão. Acompanhar a vida e </w:t>
      </w:r>
      <w:r w:rsidR="0038155F">
        <w:t xml:space="preserve">a </w:t>
      </w:r>
      <w:r w:rsidR="00276AFE">
        <w:t>saúde das diretorias locais e comunidades da sua nação</w:t>
      </w:r>
      <w:r w:rsidR="0038155F">
        <w:t>.</w:t>
      </w:r>
    </w:p>
    <w:p w:rsidR="007A6118" w:rsidRDefault="00076BB4" w:rsidP="00524EFC">
      <w:pPr>
        <w:pStyle w:val="bullet-arrow"/>
      </w:pPr>
      <w:r>
        <w:t>Ser mentor daqueles que servem suas diretorias, dando conselhos</w:t>
      </w:r>
      <w:r w:rsidR="0038155F">
        <w:t>,</w:t>
      </w:r>
      <w:r>
        <w:t xml:space="preserve"> sem tentar controlá-los</w:t>
      </w:r>
    </w:p>
    <w:p w:rsidR="007A6118" w:rsidRDefault="00076BB4" w:rsidP="00524EFC">
      <w:pPr>
        <w:pStyle w:val="bullet-arrow"/>
      </w:pPr>
      <w:r>
        <w:t>Ser desenvolvedor de pessoas através do estímulo, acompanhamento líderes locais para que cresçam e sejam líderes capazes e maduros</w:t>
      </w:r>
    </w:p>
    <w:p w:rsidR="0038155F" w:rsidRDefault="00076BB4" w:rsidP="00524EFC">
      <w:pPr>
        <w:pStyle w:val="bullet-arrow"/>
      </w:pPr>
      <w:r>
        <w:t xml:space="preserve">Desafiar comunidades locais a alcançarem homens e mulheres de suas áreas. </w:t>
      </w:r>
    </w:p>
    <w:p w:rsidR="007A6118" w:rsidRDefault="00076BB4" w:rsidP="00524EFC">
      <w:pPr>
        <w:pStyle w:val="bullet-arrow"/>
      </w:pPr>
      <w:r>
        <w:t>Ser mantedores de visões através do estabelecimento de objetivos tangíveis a cada ano</w:t>
      </w:r>
      <w:r w:rsidR="0038155F">
        <w:t>.</w:t>
      </w:r>
    </w:p>
    <w:p w:rsidR="007A6118" w:rsidRDefault="00076BB4" w:rsidP="00524EFC">
      <w:pPr>
        <w:pStyle w:val="bullet-arrow"/>
      </w:pPr>
      <w:r>
        <w:t>Escolher e trabalhar em relacionamento com os conselheiros nacionais</w:t>
      </w:r>
      <w:r w:rsidR="0038155F">
        <w:t>.</w:t>
      </w:r>
    </w:p>
    <w:p w:rsidR="007A6118" w:rsidRDefault="007A6118" w:rsidP="00524EFC">
      <w:pPr>
        <w:pStyle w:val="bullet-arrow"/>
      </w:pPr>
      <w:r>
        <w:t>Of</w:t>
      </w:r>
      <w:r w:rsidR="00076BB4">
        <w:t>erecer seminários de desenvolvimento para líderes a cada ano</w:t>
      </w:r>
      <w:r w:rsidR="0038155F">
        <w:t>.</w:t>
      </w:r>
    </w:p>
    <w:p w:rsidR="007A6118" w:rsidRDefault="007A6118" w:rsidP="00524EFC">
      <w:pPr>
        <w:pStyle w:val="bullet-arrow"/>
      </w:pPr>
      <w:r>
        <w:t>Explor</w:t>
      </w:r>
      <w:r w:rsidR="00076BB4">
        <w:t>ar novos territórios para estabelecer novos grupo Aglow</w:t>
      </w:r>
      <w:r w:rsidR="0038155F">
        <w:t>.</w:t>
      </w:r>
    </w:p>
    <w:p w:rsidR="007A6118" w:rsidRDefault="00076BB4" w:rsidP="00524EFC">
      <w:pPr>
        <w:pStyle w:val="bullet-arrow"/>
      </w:pPr>
      <w:r>
        <w:t>Organizar retiros e conveções</w:t>
      </w:r>
      <w:r w:rsidR="0038155F">
        <w:t>.</w:t>
      </w:r>
    </w:p>
    <w:p w:rsidR="007A6118" w:rsidRDefault="00700A95" w:rsidP="00403926">
      <w:pPr>
        <w:pStyle w:val="Heading2"/>
      </w:pPr>
      <w:r>
        <w:br w:type="page"/>
      </w:r>
      <w:bookmarkStart w:id="77" w:name="_Toc441135132"/>
      <w:bookmarkStart w:id="78" w:name="_Toc441135883"/>
      <w:bookmarkStart w:id="79" w:name="_Toc441136204"/>
      <w:bookmarkStart w:id="80" w:name="_Toc134182507"/>
      <w:r w:rsidR="00076BB4">
        <w:lastRenderedPageBreak/>
        <w:t>A formação de uma Diretoria Nacional</w:t>
      </w:r>
      <w:bookmarkEnd w:id="77"/>
      <w:bookmarkEnd w:id="78"/>
      <w:bookmarkEnd w:id="79"/>
      <w:bookmarkEnd w:id="80"/>
    </w:p>
    <w:p w:rsidR="007A6118" w:rsidRPr="003B16E0" w:rsidRDefault="00076BB4" w:rsidP="004D53FF">
      <w:r>
        <w:t xml:space="preserve">De três a cinco grupos locais deverão estar estabelecidos antes que haja a formação de uma diretoria nacional. (Para a liderança </w:t>
      </w:r>
      <w:r w:rsidR="00CE14B6">
        <w:t xml:space="preserve">nacional nas nações com menos grupos, veja a </w:t>
      </w:r>
      <w:hyperlink w:anchor="committes_nat_directors" w:history="1">
        <w:r w:rsidR="00CE14B6" w:rsidRPr="003B16E0">
          <w:rPr>
            <w:rStyle w:val="Hyperlink"/>
          </w:rPr>
          <w:t>Seção 4 – Diretor Nacional/Coordenador/Assistente</w:t>
        </w:r>
      </w:hyperlink>
    </w:p>
    <w:p w:rsidR="007A6118" w:rsidRPr="00670C0C" w:rsidRDefault="00CE14B6" w:rsidP="00670C0C">
      <w:r w:rsidRPr="00670C0C">
        <w:t>Um presidente nacional é sempre aprovado pela Presidente/CEO Internacional. O presidente nacional</w:t>
      </w:r>
      <w:r w:rsidR="0038155F" w:rsidRPr="00670C0C">
        <w:t>,</w:t>
      </w:r>
      <w:r w:rsidRPr="00670C0C">
        <w:t xml:space="preserve"> então</w:t>
      </w:r>
      <w:r w:rsidR="0038155F" w:rsidRPr="00670C0C">
        <w:t>,</w:t>
      </w:r>
      <w:r w:rsidRPr="00670C0C">
        <w:t xml:space="preserve"> faz </w:t>
      </w:r>
      <w:r w:rsidR="0038155F" w:rsidRPr="00670C0C">
        <w:t>indicaçõe</w:t>
      </w:r>
      <w:r w:rsidRPr="00670C0C">
        <w:t xml:space="preserve">s </w:t>
      </w:r>
      <w:r w:rsidR="00A06FA4" w:rsidRPr="00670C0C">
        <w:t xml:space="preserve">ao </w:t>
      </w:r>
      <w:r w:rsidR="00EF1907" w:rsidRPr="00670C0C">
        <w:t>Escritório Global</w:t>
      </w:r>
      <w:r w:rsidR="00A06FA4" w:rsidRPr="00670C0C">
        <w:t xml:space="preserve"> – internacional de</w:t>
      </w:r>
      <w:r w:rsidRPr="00670C0C">
        <w:t xml:space="preserve"> membros </w:t>
      </w:r>
      <w:r w:rsidR="00A06FA4" w:rsidRPr="00670C0C">
        <w:t>que comporão a</w:t>
      </w:r>
      <w:r w:rsidRPr="00670C0C">
        <w:t xml:space="preserve"> diretoria </w:t>
      </w:r>
      <w:r w:rsidR="00A06FA4" w:rsidRPr="00670C0C">
        <w:t xml:space="preserve">nacional </w:t>
      </w:r>
    </w:p>
    <w:p w:rsidR="007A6118" w:rsidRPr="00670C0C" w:rsidRDefault="00CE14B6" w:rsidP="00670C0C">
      <w:r w:rsidRPr="00670C0C">
        <w:t>Os formulários necessários para</w:t>
      </w:r>
      <w:r w:rsidR="00A06FA4" w:rsidRPr="00670C0C">
        <w:t xml:space="preserve"> se filiar</w:t>
      </w:r>
      <w:r w:rsidRPr="00670C0C">
        <w:t xml:space="preserve"> à diretoria serão providenciados pelo </w:t>
      </w:r>
      <w:r w:rsidR="00EF1907" w:rsidRPr="00670C0C">
        <w:t>Escritório Global</w:t>
      </w:r>
      <w:r w:rsidR="007A6118" w:rsidRPr="00670C0C">
        <w:t>.</w:t>
      </w:r>
    </w:p>
    <w:p w:rsidR="007A6118" w:rsidRDefault="00CE14B6" w:rsidP="004D53FF">
      <w:pPr>
        <w:pStyle w:val="subhead2"/>
      </w:pPr>
      <w:r>
        <w:t>Inscrição para filiação</w:t>
      </w:r>
    </w:p>
    <w:p w:rsidR="007A6118" w:rsidRPr="00670C0C" w:rsidRDefault="00A06FA4" w:rsidP="00670C0C">
      <w:r w:rsidRPr="00670C0C">
        <w:t>Preenchida</w:t>
      </w:r>
      <w:r w:rsidR="00CE14B6" w:rsidRPr="00670C0C">
        <w:t xml:space="preserve"> assim que os membros da dire</w:t>
      </w:r>
      <w:r w:rsidRPr="00670C0C">
        <w:t>toria forem escolhidos e enviada</w:t>
      </w:r>
      <w:r w:rsidR="00CE14B6" w:rsidRPr="00670C0C">
        <w:t xml:space="preserve"> para o </w:t>
      </w:r>
      <w:r w:rsidR="00EF1907" w:rsidRPr="00670C0C">
        <w:t>Escritório Global</w:t>
      </w:r>
      <w:r w:rsidR="00CE14B6" w:rsidRPr="00670C0C">
        <w:t xml:space="preserve"> internacional.</w:t>
      </w:r>
    </w:p>
    <w:p w:rsidR="007A6118" w:rsidRDefault="00CE14B6" w:rsidP="004D53FF">
      <w:pPr>
        <w:pStyle w:val="subhead2"/>
      </w:pPr>
      <w:r>
        <w:t>Questionário para líderes</w:t>
      </w:r>
    </w:p>
    <w:p w:rsidR="007A6118" w:rsidRPr="00670C0C" w:rsidRDefault="00CE14B6" w:rsidP="00670C0C">
      <w:r w:rsidRPr="00670C0C">
        <w:t>Cada membro deverá preencher o questionário, e cada formulário deverá</w:t>
      </w:r>
      <w:r w:rsidR="00A06FA4" w:rsidRPr="00670C0C">
        <w:t xml:space="preserve"> ser assinado por</w:t>
      </w:r>
      <w:r w:rsidRPr="00670C0C">
        <w:t xml:space="preserve">, no mínimo, dois dos três conselheiros. Envie-os completamente preenchidos para o escritório internacional. </w:t>
      </w:r>
    </w:p>
    <w:p w:rsidR="007A6118" w:rsidRPr="00670C0C" w:rsidRDefault="007A6118" w:rsidP="00670C0C">
      <w:r w:rsidRPr="00670C0C">
        <w:t>Dur</w:t>
      </w:r>
      <w:r w:rsidR="00CE14B6" w:rsidRPr="00670C0C">
        <w:t>ante o processo de filiação, a diretoria nacional desempenhará todas as suas tarefas. Uma diretoria nacional deverá ser filiada dentro de um ano após a indicação da presidente nacional. Uma carta de aprovação será enviada pelo escritório internacional.</w:t>
      </w:r>
    </w:p>
    <w:p w:rsidR="007A6118" w:rsidRDefault="00CE14B6" w:rsidP="00403926">
      <w:pPr>
        <w:pStyle w:val="Heading2"/>
      </w:pPr>
      <w:bookmarkStart w:id="81" w:name="_Toc441135133"/>
      <w:bookmarkStart w:id="82" w:name="_Toc441135884"/>
      <w:bookmarkStart w:id="83" w:name="_Toc441136205"/>
      <w:bookmarkStart w:id="84" w:name="_Toc134182508"/>
      <w:r>
        <w:t>O foco da Diretoria Nacional</w:t>
      </w:r>
      <w:bookmarkEnd w:id="81"/>
      <w:bookmarkEnd w:id="82"/>
      <w:bookmarkEnd w:id="83"/>
      <w:bookmarkEnd w:id="84"/>
    </w:p>
    <w:p w:rsidR="007A6118" w:rsidRPr="00670C0C" w:rsidRDefault="00CE14B6" w:rsidP="00670C0C">
      <w:r w:rsidRPr="00670C0C">
        <w:t xml:space="preserve">A diretoria nacional é composta de no mínimo cinco membros. Cada diretoria </w:t>
      </w:r>
      <w:r w:rsidR="002556DF" w:rsidRPr="00670C0C">
        <w:t>poderá escolher os título</w:t>
      </w:r>
      <w:r w:rsidR="00A06FA4" w:rsidRPr="00670C0C">
        <w:t>s que melhor se adéqu</w:t>
      </w:r>
      <w:r w:rsidR="002556DF" w:rsidRPr="00670C0C">
        <w:t>em à sua cultura, mas os recomendados são:</w:t>
      </w:r>
    </w:p>
    <w:p w:rsidR="007A6118" w:rsidRPr="00540F32" w:rsidRDefault="007A6118" w:rsidP="000940F2">
      <w:pPr>
        <w:pStyle w:val="Bullets"/>
        <w:rPr>
          <w:color w:val="auto"/>
        </w:rPr>
      </w:pPr>
      <w:r w:rsidRPr="00540F32">
        <w:rPr>
          <w:color w:val="auto"/>
        </w:rPr>
        <w:t>President</w:t>
      </w:r>
      <w:r w:rsidR="002556DF" w:rsidRPr="00540F32">
        <w:rPr>
          <w:color w:val="auto"/>
        </w:rPr>
        <w:t>e</w:t>
      </w:r>
    </w:p>
    <w:p w:rsidR="007A6118" w:rsidRPr="00540F32" w:rsidRDefault="007A6118" w:rsidP="000940F2">
      <w:pPr>
        <w:pStyle w:val="Bullets"/>
        <w:rPr>
          <w:color w:val="auto"/>
        </w:rPr>
      </w:pPr>
      <w:r w:rsidRPr="00540F32">
        <w:rPr>
          <w:color w:val="auto"/>
        </w:rPr>
        <w:t>Vice President</w:t>
      </w:r>
      <w:r w:rsidR="002556DF" w:rsidRPr="00540F32">
        <w:rPr>
          <w:color w:val="auto"/>
        </w:rPr>
        <w:t>e</w:t>
      </w:r>
      <w:r w:rsidRPr="00540F32">
        <w:rPr>
          <w:color w:val="auto"/>
        </w:rPr>
        <w:t>/</w:t>
      </w:r>
      <w:r w:rsidR="002556DF" w:rsidRPr="00540F32">
        <w:rPr>
          <w:color w:val="auto"/>
        </w:rPr>
        <w:t>Coordenador do Desenvolvimento de Líderes</w:t>
      </w:r>
    </w:p>
    <w:p w:rsidR="007A6118" w:rsidRPr="00540F32" w:rsidRDefault="002556DF" w:rsidP="000940F2">
      <w:pPr>
        <w:pStyle w:val="Bullets"/>
        <w:rPr>
          <w:color w:val="auto"/>
        </w:rPr>
      </w:pPr>
      <w:r w:rsidRPr="00540F32">
        <w:rPr>
          <w:color w:val="auto"/>
        </w:rPr>
        <w:t>Secretária</w:t>
      </w:r>
    </w:p>
    <w:p w:rsidR="007A6118" w:rsidRPr="00540F32" w:rsidRDefault="002556DF" w:rsidP="000940F2">
      <w:pPr>
        <w:pStyle w:val="Bullets"/>
        <w:rPr>
          <w:color w:val="auto"/>
        </w:rPr>
      </w:pPr>
      <w:r w:rsidRPr="00540F32">
        <w:rPr>
          <w:color w:val="auto"/>
        </w:rPr>
        <w:t>Tesoureiro</w:t>
      </w:r>
    </w:p>
    <w:p w:rsidR="007A6118" w:rsidRPr="00540F32" w:rsidRDefault="002556DF" w:rsidP="000940F2">
      <w:pPr>
        <w:pStyle w:val="Bullets"/>
        <w:rPr>
          <w:color w:val="auto"/>
        </w:rPr>
      </w:pPr>
      <w:r w:rsidRPr="00540F32">
        <w:rPr>
          <w:color w:val="auto"/>
        </w:rPr>
        <w:t xml:space="preserve">Coordenador de </w:t>
      </w:r>
      <w:r w:rsidR="00411750" w:rsidRPr="00540F32">
        <w:rPr>
          <w:color w:val="auto"/>
        </w:rPr>
        <w:t>Extensão</w:t>
      </w:r>
    </w:p>
    <w:p w:rsidR="00B16C79" w:rsidRDefault="00B16C79" w:rsidP="004D53FF">
      <w:pPr>
        <w:rPr>
          <w:rStyle w:val="pointsChar"/>
        </w:rPr>
      </w:pPr>
    </w:p>
    <w:p w:rsidR="007A6118" w:rsidRPr="00670C0C" w:rsidRDefault="00D57B59" w:rsidP="00670C0C">
      <w:r w:rsidRPr="004D53FF">
        <w:rPr>
          <w:rStyle w:val="pointsChar"/>
        </w:rPr>
        <w:t>NOTA</w:t>
      </w:r>
      <w:r w:rsidR="007A6118" w:rsidRPr="004D53FF">
        <w:rPr>
          <w:rStyle w:val="pointsChar"/>
        </w:rPr>
        <w:t>:</w:t>
      </w:r>
      <w:r w:rsidR="007A6118">
        <w:rPr>
          <w:rFonts w:ascii="Cambria" w:hAnsi="Cambria" w:cs="Cambria"/>
          <w:w w:val="105"/>
        </w:rPr>
        <w:t xml:space="preserve"> </w:t>
      </w:r>
      <w:r w:rsidRPr="00670C0C">
        <w:t xml:space="preserve">O </w:t>
      </w:r>
      <w:r w:rsidR="007A6118" w:rsidRPr="00670C0C">
        <w:t>Vice President</w:t>
      </w:r>
      <w:r w:rsidRPr="00670C0C">
        <w:t>e</w:t>
      </w:r>
      <w:r w:rsidR="007A6118" w:rsidRPr="00670C0C">
        <w:t>/</w:t>
      </w:r>
      <w:r w:rsidRPr="00670C0C">
        <w:t>Coordenador de Desenvolvimento de Líderes é escolhido como alguém que servir</w:t>
      </w:r>
      <w:r w:rsidR="00F17A63" w:rsidRPr="00670C0C">
        <w:t>á junto do P</w:t>
      </w:r>
      <w:r w:rsidRPr="00670C0C">
        <w:t>residente Nacional e é visto como membro da diretoria nacional sendo capaz de</w:t>
      </w:r>
      <w:r w:rsidR="00F17A63" w:rsidRPr="00670C0C">
        <w:t xml:space="preserve"> </w:t>
      </w:r>
      <w:r w:rsidR="00F17A63" w:rsidRPr="00670C0C">
        <w:rPr>
          <w:i/>
        </w:rPr>
        <w:t>representar o presidente se/quando o presidente nacional estiver fora do país ou doente</w:t>
      </w:r>
      <w:r w:rsidR="007A6118" w:rsidRPr="00670C0C">
        <w:rPr>
          <w:i/>
        </w:rPr>
        <w:t>.</w:t>
      </w:r>
    </w:p>
    <w:p w:rsidR="007A6118" w:rsidRPr="00670C0C" w:rsidRDefault="00F17A63" w:rsidP="00670C0C">
      <w:r w:rsidRPr="00670C0C">
        <w:t>À medida que os grupos locais aumentam na nação, as responsabilidades da diretoria nacional também aumentarão. Enquanto isso ocorre, membros adicionais poderã</w:t>
      </w:r>
      <w:r w:rsidR="00A06FA4" w:rsidRPr="00670C0C">
        <w:t>o ser acrescentados</w:t>
      </w:r>
      <w:r w:rsidR="009970B4" w:rsidRPr="00670C0C">
        <w:t xml:space="preserve"> </w:t>
      </w:r>
      <w:r w:rsidR="00A06FA4" w:rsidRPr="00670C0C">
        <w:t>para assis</w:t>
      </w:r>
      <w:r w:rsidRPr="00670C0C">
        <w:t>t</w:t>
      </w:r>
      <w:r w:rsidR="00A06FA4" w:rsidRPr="00670C0C">
        <w:t>i</w:t>
      </w:r>
      <w:r w:rsidRPr="00670C0C">
        <w:t xml:space="preserve">r essas necessidades. </w:t>
      </w:r>
      <w:r w:rsidR="00954747" w:rsidRPr="00670C0C">
        <w:t>Os membros da diretoria nacional deverão buscar instrução do Espírito Santo</w:t>
      </w:r>
      <w:r w:rsidR="00A06FA4" w:rsidRPr="00670C0C">
        <w:t>,</w:t>
      </w:r>
      <w:r w:rsidR="00954747" w:rsidRPr="00670C0C">
        <w:t xml:space="preserve"> à medida que adicionam </w:t>
      </w:r>
      <w:r w:rsidR="00A06FA4" w:rsidRPr="00670C0C">
        <w:t>outras</w:t>
      </w:r>
      <w:r w:rsidR="00954747" w:rsidRPr="00670C0C">
        <w:t xml:space="preserve"> posições, garantindo que haja tarefas suficientes para serem delegadas ao(s) membro(s) inclusos</w:t>
      </w:r>
      <w:r w:rsidR="00A06FA4" w:rsidRPr="00670C0C">
        <w:t>.</w:t>
      </w:r>
    </w:p>
    <w:p w:rsidR="007A6118" w:rsidRPr="00670C0C" w:rsidRDefault="004D53FF" w:rsidP="00670C0C">
      <w:r>
        <w:br w:type="page"/>
      </w:r>
      <w:r w:rsidR="00954747" w:rsidRPr="00670C0C">
        <w:lastRenderedPageBreak/>
        <w:t>Alguns membros adicionais são</w:t>
      </w:r>
      <w:r w:rsidR="007A6118" w:rsidRPr="00670C0C">
        <w:t>:</w:t>
      </w:r>
    </w:p>
    <w:p w:rsidR="007A6118" w:rsidRPr="00540F32" w:rsidRDefault="00954747" w:rsidP="00540F32">
      <w:pPr>
        <w:pStyle w:val="Bullets"/>
      </w:pPr>
      <w:r w:rsidRPr="00540F32">
        <w:t>Coordenador de filiação</w:t>
      </w:r>
    </w:p>
    <w:p w:rsidR="007A6118" w:rsidRPr="00540F32" w:rsidRDefault="00954747" w:rsidP="00540F32">
      <w:pPr>
        <w:pStyle w:val="Bullets"/>
      </w:pPr>
      <w:r w:rsidRPr="00540F32">
        <w:t>Coordenador de publicações</w:t>
      </w:r>
    </w:p>
    <w:p w:rsidR="007A6118" w:rsidRPr="00540F32" w:rsidRDefault="007A6118" w:rsidP="00540F32">
      <w:pPr>
        <w:pStyle w:val="Bullets"/>
      </w:pPr>
      <w:r w:rsidRPr="00540F32">
        <w:t>Co</w:t>
      </w:r>
      <w:r w:rsidR="00954747" w:rsidRPr="00540F32">
        <w:t>ordenador de retiros e convenções</w:t>
      </w:r>
    </w:p>
    <w:p w:rsidR="007A6118" w:rsidRPr="00540F32" w:rsidRDefault="00954747" w:rsidP="00540F32">
      <w:pPr>
        <w:pStyle w:val="Bullets"/>
      </w:pPr>
      <w:r w:rsidRPr="00540F32">
        <w:t>Coordenador da administração</w:t>
      </w:r>
    </w:p>
    <w:p w:rsidR="007A6118" w:rsidRPr="00540F32" w:rsidRDefault="00954747" w:rsidP="00540F32">
      <w:pPr>
        <w:pStyle w:val="Bullets"/>
      </w:pPr>
      <w:r w:rsidRPr="00540F32">
        <w:t>Coordenador de ministérios</w:t>
      </w:r>
    </w:p>
    <w:p w:rsidR="007A6118" w:rsidRPr="00540F32" w:rsidRDefault="00954747" w:rsidP="00540F32">
      <w:pPr>
        <w:pStyle w:val="Bullets"/>
      </w:pPr>
      <w:r w:rsidRPr="00540F32">
        <w:t>Representante nacional</w:t>
      </w:r>
    </w:p>
    <w:p w:rsidR="007A6118" w:rsidRPr="00540F32" w:rsidRDefault="00954747" w:rsidP="00540F32">
      <w:pPr>
        <w:pStyle w:val="Bullets"/>
      </w:pPr>
      <w:r w:rsidRPr="00540F32">
        <w:t>Coordenador de oração Aglow</w:t>
      </w:r>
    </w:p>
    <w:p w:rsidR="00670C0C" w:rsidRDefault="00670C0C" w:rsidP="004D53FF"/>
    <w:p w:rsidR="007A6118" w:rsidRPr="00670C0C" w:rsidRDefault="00CB0559" w:rsidP="00670C0C">
      <w:r w:rsidRPr="00670C0C">
        <w:t>Posições de resp</w:t>
      </w:r>
      <w:r w:rsidR="00267CFB" w:rsidRPr="00670C0C">
        <w:t>onsabilidade podem ser combinada</w:t>
      </w:r>
      <w:r w:rsidRPr="00670C0C">
        <w:t>s com a estrutura de liderança da sua nação.</w:t>
      </w:r>
    </w:p>
    <w:p w:rsidR="005E5F86" w:rsidRDefault="004D53FF" w:rsidP="00403926">
      <w:pPr>
        <w:pStyle w:val="Heading2"/>
      </w:pPr>
      <w:r>
        <w:br w:type="page"/>
      </w:r>
      <w:bookmarkStart w:id="85" w:name="_Toc441135134"/>
      <w:bookmarkStart w:id="86" w:name="_Toc441135885"/>
      <w:bookmarkStart w:id="87" w:name="_Toc441136206"/>
      <w:bookmarkStart w:id="88" w:name="_Toc134182509"/>
      <w:r w:rsidR="00267CFB">
        <w:lastRenderedPageBreak/>
        <w:t>Pontos sobre as Conferências Globais</w:t>
      </w:r>
      <w:bookmarkEnd w:id="85"/>
      <w:bookmarkEnd w:id="86"/>
      <w:bookmarkEnd w:id="87"/>
      <w:bookmarkEnd w:id="88"/>
    </w:p>
    <w:p w:rsidR="007A6118" w:rsidRDefault="00267CFB" w:rsidP="00A85F82">
      <w:pPr>
        <w:pStyle w:val="subhead"/>
        <w:rPr>
          <w:w w:val="105"/>
        </w:rPr>
      </w:pPr>
      <w:r>
        <w:rPr>
          <w:w w:val="105"/>
        </w:rPr>
        <w:t>para o Conselho Global de Líderes Nacionais</w:t>
      </w:r>
    </w:p>
    <w:p w:rsidR="007A6118" w:rsidRPr="00670C0C" w:rsidRDefault="00267CFB" w:rsidP="00670C0C">
      <w:bookmarkStart w:id="89" w:name="global_council"/>
      <w:bookmarkEnd w:id="89"/>
      <w:r w:rsidRPr="00670C0C">
        <w:t>O Conselho Global é dirigido pela Presidente/CEO Internacional. O</w:t>
      </w:r>
      <w:r w:rsidR="009970B4" w:rsidRPr="00670C0C">
        <w:t xml:space="preserve"> </w:t>
      </w:r>
      <w:r w:rsidRPr="00670C0C">
        <w:t>Conselho se reúne antes da conferência global.</w:t>
      </w:r>
    </w:p>
    <w:p w:rsidR="007A6118" w:rsidRPr="00670C0C" w:rsidRDefault="00267CFB" w:rsidP="00670C0C">
      <w:r w:rsidRPr="00670C0C">
        <w:t>Os membros são presidentes nacionais, presidentes de comitês nacionais, diretores nacionais, coordenadores nacionais e assistentes nacionais. Outros podem ser convidados a participarem das sessões, por exemplo, membros da diretoria nacional e do comitê, assistentes de campo</w:t>
      </w:r>
      <w:r w:rsidR="009970B4" w:rsidRPr="00670C0C">
        <w:t xml:space="preserve"> </w:t>
      </w:r>
      <w:r w:rsidRPr="00670C0C">
        <w:t xml:space="preserve">internacional, representantes de países onde não haja membros do Conselho Global disponíveis. Geralmente cada nação possui somente uma voz durante a discussão e o momento de compartilhamento. </w:t>
      </w:r>
    </w:p>
    <w:p w:rsidR="007A6118" w:rsidRPr="00670C0C" w:rsidRDefault="00267CFB" w:rsidP="00670C0C">
      <w:r w:rsidRPr="00670C0C">
        <w:t>Seu objetivo não é de tormar decisões</w:t>
      </w:r>
      <w:r w:rsidR="00534F3E" w:rsidRPr="00670C0C">
        <w:t>,</w:t>
      </w:r>
      <w:r w:rsidRPr="00670C0C">
        <w:t xml:space="preserve"> mas reunir lideranças nacionais com o propósito de haver comunhão e escutar a visão e direção atual. Há a oportunidade </w:t>
      </w:r>
      <w:r w:rsidR="00534F3E" w:rsidRPr="00670C0C">
        <w:t>para</w:t>
      </w:r>
      <w:r w:rsidRPr="00670C0C">
        <w:t xml:space="preserve"> se fazer perguntas</w:t>
      </w:r>
      <w:r w:rsidR="00534F3E" w:rsidRPr="00670C0C">
        <w:t>,</w:t>
      </w:r>
      <w:r w:rsidRPr="00670C0C">
        <w:t xml:space="preserve"> assim como dialogar</w:t>
      </w:r>
      <w:r w:rsidR="00534F3E" w:rsidRPr="00670C0C">
        <w:t xml:space="preserve"> sobre</w:t>
      </w:r>
      <w:r w:rsidRPr="00670C0C">
        <w:t xml:space="preserve"> ideias. </w:t>
      </w:r>
    </w:p>
    <w:p w:rsidR="007A6118" w:rsidRDefault="00267CFB" w:rsidP="00403926">
      <w:pPr>
        <w:pStyle w:val="Heading2"/>
      </w:pPr>
      <w:bookmarkStart w:id="90" w:name="_Toc441135135"/>
      <w:bookmarkStart w:id="91" w:name="_Toc441135886"/>
      <w:bookmarkStart w:id="92" w:name="_Toc441136207"/>
      <w:bookmarkStart w:id="93" w:name="_Toc134182510"/>
      <w:r>
        <w:t>As Mensagens da Conferência Global</w:t>
      </w:r>
      <w:bookmarkEnd w:id="90"/>
      <w:bookmarkEnd w:id="91"/>
      <w:bookmarkEnd w:id="92"/>
      <w:bookmarkEnd w:id="93"/>
    </w:p>
    <w:p w:rsidR="007A6118" w:rsidRPr="00670C0C" w:rsidRDefault="00267CFB" w:rsidP="00670C0C">
      <w:r w:rsidRPr="00670C0C">
        <w:t>A cada ano, de diversas formas, tentamos providenciar uma cópia da mensagem de Jane para os Líderes Nacionais. Apresentar essa mensagem para os Grupos Locais é uma ótima forma de manter uma só voz dentro da sua nação. Pedimos a você que:</w:t>
      </w:r>
    </w:p>
    <w:p w:rsidR="007A6118" w:rsidRDefault="00267CFB" w:rsidP="00524EFC">
      <w:pPr>
        <w:pStyle w:val="bullet-arrow"/>
      </w:pPr>
      <w:r>
        <w:t>Assista-a ou estude-a, assim como com outras mensagems que levar com você juntamente com a sua diretoria</w:t>
      </w:r>
      <w:r w:rsidR="007A6118">
        <w:t>.</w:t>
      </w:r>
    </w:p>
    <w:p w:rsidR="007A6118" w:rsidRDefault="00267CFB" w:rsidP="00524EFC">
      <w:pPr>
        <w:pStyle w:val="bullet-arrow"/>
      </w:pPr>
      <w:r>
        <w:t>Analise todas as questões oferecidas e</w:t>
      </w:r>
      <w:r w:rsidR="0069093B">
        <w:t xml:space="preserve"> se sinta</w:t>
      </w:r>
      <w:r>
        <w:t xml:space="preserve"> livre para moldá-las de acordo com as necessidades da sua nação.</w:t>
      </w:r>
    </w:p>
    <w:p w:rsidR="007A6118" w:rsidRDefault="00267CFB" w:rsidP="00524EFC">
      <w:pPr>
        <w:pStyle w:val="bullet-arrow"/>
      </w:pPr>
      <w:r>
        <w:t>Mostre algumas partes do DVDs em eventos nacionais. Ao fazer isso, vários homens e mulheres estarão expostos ao que a Aglow tem feito ao redor do mundo.</w:t>
      </w:r>
    </w:p>
    <w:p w:rsidR="007A6118" w:rsidRDefault="005D0860" w:rsidP="00524EFC">
      <w:pPr>
        <w:pStyle w:val="bullet-arrow"/>
      </w:pPr>
      <w:r>
        <w:t>Marque um dia para assistir ao DVD com seus líderes de Grupos Locais, especialmente aqueles que não participaram da conferência. Caso os líderes dos grupos locais não se identificarem com a mensagem, eles não trabalharão da forma que Deus deseja.</w:t>
      </w:r>
    </w:p>
    <w:p w:rsidR="007A6118" w:rsidRDefault="005D0860" w:rsidP="00524EFC">
      <w:pPr>
        <w:pStyle w:val="bullet-arrow"/>
      </w:pPr>
      <w:r>
        <w:t>Além disso, as informações das sessões de Desenvolvimento de Líderes da conferência são fornecidas a todos os líderes nacionais.</w:t>
      </w:r>
    </w:p>
    <w:p w:rsidR="007A6118" w:rsidRDefault="007A6118" w:rsidP="00524EFC">
      <w:pPr>
        <w:pStyle w:val="bullet-arrow"/>
      </w:pPr>
      <w:r>
        <w:t xml:space="preserve">Use </w:t>
      </w:r>
      <w:r w:rsidR="005D0860">
        <w:t>esses materiais para tereinar os líderes da sua nação.</w:t>
      </w:r>
    </w:p>
    <w:p w:rsidR="007A6118" w:rsidRDefault="005D0860" w:rsidP="00524EFC">
      <w:pPr>
        <w:pStyle w:val="bullet-arrow"/>
      </w:pPr>
      <w:r>
        <w:t>Comunique a mesma mensagem a todos os grupos locais.</w:t>
      </w:r>
    </w:p>
    <w:p w:rsidR="007A6118" w:rsidRPr="00670C0C" w:rsidRDefault="005D0860" w:rsidP="00670C0C">
      <w:r w:rsidRPr="00670C0C">
        <w:t xml:space="preserve">Cada Aglow local, regionais, diretoria ou líder (diretor/coordenador/assistente) deverá trabalhar com o mesmo entendimento de quem somos e do que Deus colocou em nossas mãos. </w:t>
      </w:r>
    </w:p>
    <w:p w:rsidR="00B71E6B" w:rsidRPr="00670C0C" w:rsidRDefault="005D0860" w:rsidP="00670C0C">
      <w:r w:rsidRPr="00670C0C">
        <w:t>Esses</w:t>
      </w:r>
      <w:r w:rsidR="0069093B" w:rsidRPr="00670C0C">
        <w:t xml:space="preserve"> DVDs são ferramentas para ajudar</w:t>
      </w:r>
      <w:r w:rsidRPr="00670C0C">
        <w:t xml:space="preserve"> a treinar líderes locais.</w:t>
      </w:r>
    </w:p>
    <w:p w:rsidR="007A6118" w:rsidRDefault="005E5F86" w:rsidP="00403926">
      <w:pPr>
        <w:pStyle w:val="Heading2"/>
      </w:pPr>
      <w:r>
        <w:br w:type="page"/>
      </w:r>
      <w:bookmarkStart w:id="94" w:name="_Toc441135136"/>
      <w:bookmarkStart w:id="95" w:name="_Toc441135887"/>
      <w:bookmarkStart w:id="96" w:name="_Toc441136208"/>
      <w:bookmarkStart w:id="97" w:name="_Toc134182511"/>
      <w:r w:rsidR="005D0860">
        <w:lastRenderedPageBreak/>
        <w:t>Traduções da Conferência Global</w:t>
      </w:r>
      <w:bookmarkEnd w:id="94"/>
      <w:bookmarkEnd w:id="95"/>
      <w:bookmarkEnd w:id="96"/>
      <w:bookmarkEnd w:id="97"/>
    </w:p>
    <w:p w:rsidR="005E5F86" w:rsidRDefault="005E5F86" w:rsidP="00B71E6B">
      <w:pPr>
        <w:pStyle w:val="Style46"/>
        <w:kinsoku w:val="0"/>
        <w:autoSpaceDE/>
        <w:autoSpaceDN/>
        <w:spacing w:before="108" w:after="0"/>
        <w:ind w:left="72"/>
        <w:rPr>
          <w:rFonts w:ascii="Cambria" w:hAnsi="Cambria" w:cs="Cambria"/>
          <w:b/>
          <w:bCs/>
          <w:color w:val="BC5325"/>
          <w:spacing w:val="-6"/>
          <w:w w:val="105"/>
          <w:sz w:val="28"/>
          <w:szCs w:val="28"/>
        </w:rPr>
      </w:pPr>
    </w:p>
    <w:p w:rsidR="007A6118" w:rsidRPr="005E5F86" w:rsidRDefault="005D0860" w:rsidP="00494210">
      <w:pPr>
        <w:pStyle w:val="Bullets-number"/>
        <w:numPr>
          <w:ilvl w:val="0"/>
          <w:numId w:val="17"/>
        </w:numPr>
      </w:pPr>
      <w:r w:rsidRPr="005E5F86">
        <w:t>As responsabilidades dos Líderes Nacionais</w:t>
      </w:r>
    </w:p>
    <w:p w:rsidR="007A6118" w:rsidRDefault="005D0860" w:rsidP="000940F2">
      <w:pPr>
        <w:pStyle w:val="Bullets"/>
      </w:pPr>
      <w:r>
        <w:t xml:space="preserve">Divulgar as informações sobre a conferência antecipadamente a todos os líderes globais da Aglow e tentar projetar o número de pessoas da sua nação </w:t>
      </w:r>
      <w:r w:rsidR="0069093B">
        <w:t>que participará que não fala a língua i</w:t>
      </w:r>
      <w:r>
        <w:t>nglesa.</w:t>
      </w:r>
    </w:p>
    <w:p w:rsidR="007A6118" w:rsidRDefault="005D0860" w:rsidP="000940F2">
      <w:pPr>
        <w:pStyle w:val="Bullets"/>
      </w:pPr>
      <w:r>
        <w:t>Caso seja solicitado, escolha intérprete(s) qualificados para servir durantes as reuniões do conselho, encontros de desenvolvimento de líderes e todas as sessões das conferências.</w:t>
      </w:r>
    </w:p>
    <w:p w:rsidR="007A6118" w:rsidRDefault="005D0860" w:rsidP="000940F2">
      <w:pPr>
        <w:pStyle w:val="Bullets"/>
      </w:pPr>
      <w:r>
        <w:t xml:space="preserve">Trabalhe juntamente com o seu comitê regional ou o </w:t>
      </w:r>
      <w:r w:rsidR="00EF1907">
        <w:t>Escritório Global</w:t>
      </w:r>
      <w:r>
        <w:t xml:space="preserve"> internacional em relação à escolha dos intérpretes e </w:t>
      </w:r>
      <w:r w:rsidR="0069093B">
        <w:t xml:space="preserve">em relação às </w:t>
      </w:r>
      <w:r>
        <w:t>finanças. Todas as despesas, incluindo refeição, deverá ser pago pela Aglow (ao invés do intérprete), e os líderes nacionais deverão tentar levan</w:t>
      </w:r>
      <w:r w:rsidR="0069093B">
        <w:t>tar o máximo de doações possíveis</w:t>
      </w:r>
      <w:r>
        <w:t>. (Solicitações para ssistência financeir</w:t>
      </w:r>
      <w:r w:rsidR="0069093B">
        <w:t xml:space="preserve">a poderão ser feitas no </w:t>
      </w:r>
      <w:r w:rsidR="00EF1907">
        <w:t>Escritório Global</w:t>
      </w:r>
      <w:r>
        <w:t xml:space="preserve"> internacional</w:t>
      </w:r>
      <w:r w:rsidR="0069093B">
        <w:t>,</w:t>
      </w:r>
      <w:r>
        <w:t xml:space="preserve"> caso necessário).</w:t>
      </w:r>
    </w:p>
    <w:p w:rsidR="007A6118" w:rsidRDefault="008E23C7" w:rsidP="000940F2">
      <w:pPr>
        <w:pStyle w:val="Bullets-number"/>
      </w:pPr>
      <w:r w:rsidRPr="005E5F86">
        <w:t xml:space="preserve">As responsabilidades do </w:t>
      </w:r>
      <w:r w:rsidR="00EF1907" w:rsidRPr="005E5F86">
        <w:t>Escritório</w:t>
      </w:r>
      <w:r w:rsidR="00EF1907">
        <w:t xml:space="preserve"> </w:t>
      </w:r>
      <w:r w:rsidR="00EF1907" w:rsidRPr="005E5F86">
        <w:t>Global</w:t>
      </w:r>
      <w:r w:rsidRPr="005E5F86">
        <w:t xml:space="preserve"> internacional</w:t>
      </w:r>
    </w:p>
    <w:p w:rsidR="007A6118" w:rsidRDefault="008E23C7" w:rsidP="000940F2">
      <w:pPr>
        <w:pStyle w:val="Bullets"/>
        <w:rPr>
          <w:b/>
          <w:bCs/>
          <w:sz w:val="6"/>
          <w:szCs w:val="6"/>
        </w:rPr>
      </w:pPr>
      <w:r>
        <w:t>Selecionar e financiar todo o equipamento necessário para a tradução, além de provindeciar espaço para todas as línguas que forem solicitadas</w:t>
      </w:r>
      <w:r w:rsidR="007A6118">
        <w:t>.</w:t>
      </w:r>
    </w:p>
    <w:p w:rsidR="007A6118" w:rsidRDefault="007A6118" w:rsidP="000940F2">
      <w:pPr>
        <w:pStyle w:val="Bullets"/>
        <w:rPr>
          <w:b/>
          <w:bCs/>
          <w:sz w:val="6"/>
          <w:szCs w:val="6"/>
        </w:rPr>
      </w:pPr>
      <w:r>
        <w:t>Coord</w:t>
      </w:r>
      <w:r w:rsidR="008E23C7">
        <w:t>enar toda a tradução e seleção de intérpretes que for necessária</w:t>
      </w:r>
      <w:r>
        <w:t>.</w:t>
      </w:r>
    </w:p>
    <w:p w:rsidR="007A6118" w:rsidRDefault="007A6118" w:rsidP="000940F2">
      <w:pPr>
        <w:pStyle w:val="Bullets"/>
        <w:rPr>
          <w:b/>
          <w:bCs/>
          <w:sz w:val="6"/>
          <w:szCs w:val="6"/>
        </w:rPr>
      </w:pPr>
      <w:r>
        <w:rPr>
          <w:w w:val="105"/>
        </w:rPr>
        <w:t>Respond</w:t>
      </w:r>
      <w:r w:rsidR="008E23C7">
        <w:rPr>
          <w:w w:val="105"/>
        </w:rPr>
        <w:t>er a solicitações de auxílio financeiro de passagens, acomodação e alimentação.</w:t>
      </w:r>
    </w:p>
    <w:p w:rsidR="007A6118" w:rsidRDefault="008E23C7" w:rsidP="000940F2">
      <w:pPr>
        <w:pStyle w:val="Bullets"/>
        <w:rPr>
          <w:b/>
          <w:bCs/>
          <w:sz w:val="6"/>
          <w:szCs w:val="6"/>
        </w:rPr>
      </w:pPr>
      <w:r>
        <w:t>Encontrar-se com intérpretes para falar sobre suas responsabilidades antes da conferência e oferecer toda ajuda necessária.</w:t>
      </w:r>
    </w:p>
    <w:p w:rsidR="007A6118" w:rsidRDefault="008E23C7" w:rsidP="000940F2">
      <w:pPr>
        <w:pStyle w:val="Bullets"/>
      </w:pPr>
      <w:r>
        <w:t xml:space="preserve">Agradecer cada intérprete e oferecer um honorário </w:t>
      </w:r>
      <w:r w:rsidR="0069093B">
        <w:t>pelo trabalho na</w:t>
      </w:r>
      <w:r>
        <w:t xml:space="preserve"> conferência.</w:t>
      </w:r>
    </w:p>
    <w:p w:rsidR="007A6118" w:rsidRDefault="007A6118">
      <w:pPr>
        <w:pStyle w:val="Style46"/>
        <w:kinsoku w:val="0"/>
        <w:autoSpaceDE/>
        <w:autoSpaceDN/>
        <w:spacing w:before="216" w:after="0"/>
        <w:ind w:left="72"/>
        <w:rPr>
          <w:rFonts w:ascii="Cambria" w:hAnsi="Cambria" w:cs="Cambria"/>
          <w:b/>
          <w:bCs/>
          <w:spacing w:val="-4"/>
          <w:w w:val="105"/>
          <w:sz w:val="28"/>
          <w:szCs w:val="28"/>
        </w:rPr>
      </w:pPr>
      <w:r>
        <w:rPr>
          <w:rFonts w:ascii="Cambria" w:hAnsi="Cambria" w:cs="Cambria"/>
          <w:b/>
          <w:bCs/>
          <w:color w:val="BC5325"/>
          <w:spacing w:val="-4"/>
          <w:w w:val="105"/>
          <w:sz w:val="28"/>
          <w:szCs w:val="28"/>
        </w:rPr>
        <w:t>3.</w:t>
      </w:r>
      <w:r>
        <w:rPr>
          <w:rFonts w:ascii="Cambria" w:hAnsi="Cambria" w:cs="Cambria"/>
          <w:b/>
          <w:bCs/>
          <w:spacing w:val="-4"/>
          <w:w w:val="105"/>
          <w:sz w:val="28"/>
          <w:szCs w:val="28"/>
        </w:rPr>
        <w:t xml:space="preserve"> </w:t>
      </w:r>
      <w:r w:rsidR="008E23C7">
        <w:rPr>
          <w:rFonts w:ascii="Cambria" w:hAnsi="Cambria" w:cs="Cambria"/>
          <w:b/>
          <w:bCs/>
          <w:spacing w:val="-4"/>
          <w:w w:val="105"/>
          <w:sz w:val="28"/>
          <w:szCs w:val="28"/>
        </w:rPr>
        <w:t>Expectativas em relação ao intérprete Aglow</w:t>
      </w:r>
    </w:p>
    <w:p w:rsidR="007A6118" w:rsidRDefault="008E23C7" w:rsidP="000940F2">
      <w:pPr>
        <w:pStyle w:val="Bullets"/>
      </w:pPr>
      <w:r>
        <w:t>Ser cheio do espírito, convertido e estar familiarizado com a Aglow Internacional</w:t>
      </w:r>
    </w:p>
    <w:p w:rsidR="007A6118" w:rsidRDefault="008E23C7" w:rsidP="000940F2">
      <w:pPr>
        <w:pStyle w:val="Bullets"/>
      </w:pPr>
      <w:r>
        <w:t>Ser capaz de fazer interpretação simultâne</w:t>
      </w:r>
      <w:r w:rsidR="0069093B">
        <w:t>a</w:t>
      </w:r>
      <w:r w:rsidR="007A6118">
        <w:t>.</w:t>
      </w:r>
    </w:p>
    <w:p w:rsidR="007A6118" w:rsidRDefault="008E23C7" w:rsidP="000940F2">
      <w:pPr>
        <w:pStyle w:val="Bullets"/>
      </w:pPr>
      <w:r>
        <w:t>Falar claramente com um bom tom de voz</w:t>
      </w:r>
      <w:r w:rsidR="007A6118">
        <w:t>.</w:t>
      </w:r>
    </w:p>
    <w:p w:rsidR="007A6118" w:rsidRDefault="008E23C7" w:rsidP="000940F2">
      <w:pPr>
        <w:pStyle w:val="Bullets"/>
      </w:pPr>
      <w:r>
        <w:t>Ter fluência e ser atualizado em ambos os idiomas</w:t>
      </w:r>
      <w:r w:rsidR="007A6118">
        <w:t xml:space="preserve"> (</w:t>
      </w:r>
      <w:r>
        <w:t>incluindo expressões idiomáticas, aspectos culturais</w:t>
      </w:r>
      <w:r w:rsidR="007A6118">
        <w:t>, etc.)</w:t>
      </w:r>
    </w:p>
    <w:p w:rsidR="007A6118" w:rsidRDefault="008E23C7" w:rsidP="000940F2">
      <w:pPr>
        <w:pStyle w:val="Bullets"/>
      </w:pPr>
      <w:r>
        <w:t>Estar disponível para atender ao encontro da pré-conferência com a equipe de tradução no local da conferência</w:t>
      </w:r>
      <w:r w:rsidR="007A6118">
        <w:t xml:space="preserve"> (</w:t>
      </w:r>
      <w:r>
        <w:t xml:space="preserve">para obter instruções, </w:t>
      </w:r>
      <w:r w:rsidR="0069093B">
        <w:t>esclarecimentos</w:t>
      </w:r>
      <w:r>
        <w:t>, materiais, etc.</w:t>
      </w:r>
      <w:r w:rsidR="007A6118">
        <w:t>.)</w:t>
      </w:r>
    </w:p>
    <w:p w:rsidR="007A6118" w:rsidRDefault="008E23C7" w:rsidP="000940F2">
      <w:pPr>
        <w:pStyle w:val="Bullets"/>
      </w:pPr>
      <w:r>
        <w:t xml:space="preserve">Estar pronto para cada sessão; recomenda-se dois intérpretes para toda a tradução </w:t>
      </w:r>
      <w:r w:rsidR="0069093B">
        <w:t>feita n</w:t>
      </w:r>
      <w:r>
        <w:t>as cabines</w:t>
      </w:r>
      <w:r w:rsidR="0069093B">
        <w:t>,</w:t>
      </w:r>
      <w:r w:rsidR="009970B4">
        <w:t xml:space="preserve"> </w:t>
      </w:r>
      <w:r>
        <w:t>já que as gravações de cada sessão da conferência são duplicadas e vendidas</w:t>
      </w:r>
      <w:r w:rsidR="007A6118">
        <w:t>.</w:t>
      </w:r>
    </w:p>
    <w:p w:rsidR="007A6118" w:rsidRDefault="008E23C7" w:rsidP="000940F2">
      <w:pPr>
        <w:pStyle w:val="Bullets"/>
      </w:pPr>
      <w:r>
        <w:t>Estar disponível para quaisquer eventualidades; ajudar outro intérprete quando não estiver interpretando</w:t>
      </w:r>
      <w:r w:rsidR="007A6118">
        <w:t>.</w:t>
      </w:r>
    </w:p>
    <w:p w:rsidR="005E5F86" w:rsidRPr="00424369" w:rsidRDefault="006559EA" w:rsidP="000940F2">
      <w:pPr>
        <w:pStyle w:val="Bullets"/>
      </w:pPr>
      <w:r w:rsidRPr="00CC10F7">
        <w:t>Trabalhar com a liderança nacional da Aglow para solucionar questões com passagens e hotel.</w:t>
      </w:r>
    </w:p>
    <w:p w:rsidR="007A6118" w:rsidRDefault="005E5F86">
      <w:pPr>
        <w:pStyle w:val="Style46"/>
        <w:kinsoku w:val="0"/>
        <w:autoSpaceDE/>
        <w:autoSpaceDN/>
        <w:spacing w:after="0" w:line="360" w:lineRule="auto"/>
        <w:jc w:val="center"/>
        <w:rPr>
          <w:rFonts w:ascii="Cambria" w:hAnsi="Cambria" w:cs="Cambria"/>
          <w:b/>
          <w:bCs/>
          <w:color w:val="BC5325"/>
          <w:spacing w:val="-6"/>
          <w:w w:val="105"/>
          <w:sz w:val="28"/>
          <w:szCs w:val="28"/>
        </w:rPr>
      </w:pPr>
      <w:r>
        <w:rPr>
          <w:rFonts w:ascii="Cambria" w:hAnsi="Cambria" w:cs="Cambria"/>
          <w:b/>
          <w:bCs/>
          <w:color w:val="BC5325"/>
          <w:spacing w:val="-6"/>
          <w:w w:val="105"/>
          <w:sz w:val="28"/>
          <w:szCs w:val="28"/>
        </w:rPr>
        <w:br w:type="page"/>
      </w:r>
      <w:bookmarkStart w:id="98" w:name="_Toc441135137"/>
      <w:bookmarkStart w:id="99" w:name="_Toc441135888"/>
      <w:bookmarkStart w:id="100" w:name="_Toc441136209"/>
      <w:bookmarkStart w:id="101" w:name="_Toc134182512"/>
      <w:r w:rsidR="00874603" w:rsidRPr="00424369">
        <w:rPr>
          <w:rStyle w:val="Heading2Char"/>
        </w:rPr>
        <w:lastRenderedPageBreak/>
        <w:t>Escolha da Liderança</w:t>
      </w:r>
      <w:bookmarkEnd w:id="98"/>
      <w:bookmarkEnd w:id="99"/>
      <w:bookmarkEnd w:id="100"/>
      <w:bookmarkEnd w:id="101"/>
      <w:r w:rsidR="007A6118">
        <w:rPr>
          <w:rFonts w:ascii="Cambria" w:hAnsi="Cambria" w:cs="Cambria"/>
          <w:b/>
          <w:bCs/>
          <w:color w:val="BC5325"/>
          <w:spacing w:val="-6"/>
          <w:w w:val="105"/>
          <w:sz w:val="28"/>
          <w:szCs w:val="28"/>
        </w:rPr>
        <w:br/>
      </w:r>
      <w:r w:rsidR="00874603" w:rsidRPr="00424369">
        <w:rPr>
          <w:rStyle w:val="subheadChar"/>
        </w:rPr>
        <w:t>das Diretorias Nacionais</w:t>
      </w:r>
    </w:p>
    <w:p w:rsidR="007A6118" w:rsidRDefault="00874603" w:rsidP="00524EFC">
      <w:pPr>
        <w:pStyle w:val="bullet-arrow"/>
      </w:pPr>
      <w:r>
        <w:t>Uma diretoria nacional é formada sob o auxílo da Presidente/CEO Inter</w:t>
      </w:r>
      <w:r w:rsidR="0069093B">
        <w:t>nacional</w:t>
      </w:r>
      <w:r w:rsidR="00BA5F46">
        <w:t>,</w:t>
      </w:r>
      <w:r w:rsidR="0069093B">
        <w:t xml:space="preserve"> junta</w:t>
      </w:r>
      <w:r>
        <w:t>mente com o escritório internacional.</w:t>
      </w:r>
    </w:p>
    <w:p w:rsidR="007A6118" w:rsidRDefault="00874603" w:rsidP="00524EFC">
      <w:pPr>
        <w:pStyle w:val="bullet-arrow"/>
      </w:pPr>
      <w:r>
        <w:t xml:space="preserve">As recomendações para a formação de uma diretoria nacional e do primeiro presidente deverão ser feitas ao </w:t>
      </w:r>
      <w:r w:rsidR="00EF1907">
        <w:t>Escritório Global</w:t>
      </w:r>
      <w:r>
        <w:t xml:space="preserve"> internacional por um diretor ou coordenador nacional</w:t>
      </w:r>
      <w:r w:rsidR="007A6118">
        <w:t>.</w:t>
      </w:r>
    </w:p>
    <w:p w:rsidR="007A6118" w:rsidRDefault="00874603" w:rsidP="00524EFC">
      <w:pPr>
        <w:pStyle w:val="bullet-arrow"/>
        <w:rPr>
          <w:b/>
          <w:bCs/>
          <w:spacing w:val="-6"/>
          <w:w w:val="110"/>
        </w:rPr>
      </w:pPr>
      <w:r>
        <w:t xml:space="preserve">O primeiro presidente é escolhido pela Presidente Internacional/CEO juntamente com o escritório internacional. Após a escolha, eles poderão recomendar – para a provação – nomes de homens e mulheres para servir como membros da primeira diretoria nacional. </w:t>
      </w:r>
      <w:r>
        <w:rPr>
          <w:b/>
        </w:rPr>
        <w:t>É importante que recomendem o n</w:t>
      </w:r>
      <w:r w:rsidR="00BA5F46">
        <w:rPr>
          <w:b/>
        </w:rPr>
        <w:t>ome de alguém para servir como vice presidente/coordenador de desenvolvimendo de l</w:t>
      </w:r>
      <w:r>
        <w:rPr>
          <w:b/>
        </w:rPr>
        <w:t>íderes</w:t>
      </w:r>
      <w:r w:rsidR="00BA5F46">
        <w:rPr>
          <w:b/>
        </w:rPr>
        <w:t>,</w:t>
      </w:r>
      <w:r>
        <w:rPr>
          <w:b/>
        </w:rPr>
        <w:t xml:space="preserve"> tendo em mente que essa pessoa poderá servir no lugar do presidente</w:t>
      </w:r>
      <w:r w:rsidR="00BA5F46">
        <w:rPr>
          <w:b/>
        </w:rPr>
        <w:t>,</w:t>
      </w:r>
      <w:r>
        <w:rPr>
          <w:b/>
        </w:rPr>
        <w:t xml:space="preserve"> caso seja necessário.</w:t>
      </w:r>
    </w:p>
    <w:p w:rsidR="007A6118" w:rsidRDefault="00874603" w:rsidP="00524EFC">
      <w:pPr>
        <w:pStyle w:val="bullet-arrow"/>
      </w:pPr>
      <w:r>
        <w:t>A posição de presidente nacional continuará a soliciar aprovação pela Presidente</w:t>
      </w:r>
      <w:r w:rsidR="007A6118">
        <w:t>/CEO</w:t>
      </w:r>
      <w:r>
        <w:t xml:space="preserve"> Internacional</w:t>
      </w:r>
      <w:r w:rsidR="007A6118">
        <w:t>.</w:t>
      </w:r>
    </w:p>
    <w:p w:rsidR="007A6118" w:rsidRDefault="00874603" w:rsidP="00A85F82">
      <w:pPr>
        <w:pStyle w:val="subhead"/>
        <w:rPr>
          <w:w w:val="105"/>
        </w:rPr>
      </w:pPr>
      <w:r>
        <w:rPr>
          <w:w w:val="105"/>
        </w:rPr>
        <w:t>Diretor Nacional, Coordenador Nacional e Assistente Nacional</w:t>
      </w:r>
    </w:p>
    <w:p w:rsidR="007A6118" w:rsidRDefault="00BA5F46" w:rsidP="00524EFC">
      <w:pPr>
        <w:pStyle w:val="bullet-arrow"/>
        <w:rPr>
          <w:spacing w:val="2"/>
        </w:rPr>
      </w:pPr>
      <w:r>
        <w:t>Ap</w:t>
      </w:r>
      <w:r w:rsidR="007A6118">
        <w:t>rova</w:t>
      </w:r>
      <w:r w:rsidR="00FD0439">
        <w:t>ção para servir nessas posições é feita pelo Presidente/CEO Internacional</w:t>
      </w:r>
      <w:r>
        <w:t>,</w:t>
      </w:r>
      <w:r w:rsidR="00FD0439">
        <w:t xml:space="preserve"> juntamente com o </w:t>
      </w:r>
      <w:r w:rsidR="00EF1907">
        <w:t>Escritório Global</w:t>
      </w:r>
      <w:r w:rsidR="00FD0439">
        <w:t xml:space="preserve"> internacional.</w:t>
      </w:r>
    </w:p>
    <w:p w:rsidR="007A6118" w:rsidRDefault="00FD0439" w:rsidP="00524EFC">
      <w:pPr>
        <w:pStyle w:val="bullet-arrow"/>
      </w:pPr>
      <w:r>
        <w:t xml:space="preserve">A necessidade </w:t>
      </w:r>
      <w:r w:rsidR="00BA5F46">
        <w:t>dessas</w:t>
      </w:r>
      <w:r>
        <w:t xml:space="preserve"> posições e </w:t>
      </w:r>
      <w:r w:rsidR="00BA5F46">
        <w:t>indicações</w:t>
      </w:r>
      <w:r>
        <w:t xml:space="preserve"> de homens e mulheres para servir deverão </w:t>
      </w:r>
      <w:r w:rsidR="00BA5F46">
        <w:t xml:space="preserve">ser enviadas ao </w:t>
      </w:r>
      <w:r w:rsidR="00EF1907">
        <w:t>Escritório Global</w:t>
      </w:r>
      <w:r>
        <w:t xml:space="preserve"> internacional</w:t>
      </w:r>
      <w:r w:rsidR="00BA5F46">
        <w:t>,</w:t>
      </w:r>
      <w:r>
        <w:t xml:space="preserve"> através de um coordenador ou diretor nacional.</w:t>
      </w:r>
    </w:p>
    <w:p w:rsidR="007A6118" w:rsidRDefault="00FD0439" w:rsidP="00A85F82">
      <w:pPr>
        <w:pStyle w:val="subhead"/>
        <w:rPr>
          <w:w w:val="105"/>
        </w:rPr>
      </w:pPr>
      <w:r>
        <w:rPr>
          <w:w w:val="105"/>
        </w:rPr>
        <w:t>Diretorias da Área</w:t>
      </w:r>
    </w:p>
    <w:p w:rsidR="007A6118" w:rsidRDefault="00FD0439" w:rsidP="00524EFC">
      <w:pPr>
        <w:pStyle w:val="bullet-arrow"/>
      </w:pPr>
      <w:r>
        <w:t xml:space="preserve">A necessidade por uma diretoria da área deverá ser comunicada ao </w:t>
      </w:r>
      <w:r w:rsidR="00EF1907">
        <w:t>Escritório Global</w:t>
      </w:r>
      <w:r>
        <w:t xml:space="preserve"> internacional.</w:t>
      </w:r>
    </w:p>
    <w:p w:rsidR="007A6118" w:rsidRDefault="00916891" w:rsidP="00524EFC">
      <w:pPr>
        <w:pStyle w:val="bullet-arrow"/>
      </w:pPr>
      <w:r>
        <w:t xml:space="preserve">Mediante aprovação do </w:t>
      </w:r>
      <w:r w:rsidR="00EF1907">
        <w:t>Escritório Global</w:t>
      </w:r>
      <w:r>
        <w:t>, a seleção das posições para a diretoria serão feitas pela diretoria nacional ou pelo diretor/coordenador nacional</w:t>
      </w:r>
      <w:r w:rsidR="007A6118">
        <w:t>.</w:t>
      </w:r>
    </w:p>
    <w:p w:rsidR="007A6118" w:rsidRDefault="00916891" w:rsidP="00A85F82">
      <w:pPr>
        <w:pStyle w:val="subhead"/>
        <w:rPr>
          <w:w w:val="105"/>
        </w:rPr>
      </w:pPr>
      <w:r>
        <w:rPr>
          <w:w w:val="105"/>
        </w:rPr>
        <w:t>Diretorias Locais</w:t>
      </w:r>
    </w:p>
    <w:p w:rsidR="007A6118" w:rsidRDefault="00916891" w:rsidP="00424369">
      <w:r>
        <w:t xml:space="preserve">Veja o </w:t>
      </w:r>
      <w:r>
        <w:rPr>
          <w:i/>
          <w:w w:val="105"/>
        </w:rPr>
        <w:t xml:space="preserve">Manual Local Internacional para Homens e Mulheres </w:t>
      </w:r>
      <w:r>
        <w:rPr>
          <w:w w:val="105"/>
        </w:rPr>
        <w:t xml:space="preserve">para obter as instruções </w:t>
      </w:r>
      <w:r w:rsidR="001C2453">
        <w:rPr>
          <w:w w:val="105"/>
        </w:rPr>
        <w:t xml:space="preserve">atuais </w:t>
      </w:r>
      <w:r>
        <w:rPr>
          <w:w w:val="105"/>
        </w:rPr>
        <w:t>para seleção.</w:t>
      </w:r>
    </w:p>
    <w:p w:rsidR="007A6118" w:rsidRDefault="00916891" w:rsidP="00A85F82">
      <w:pPr>
        <w:pStyle w:val="subhead"/>
        <w:rPr>
          <w:w w:val="105"/>
        </w:rPr>
      </w:pPr>
      <w:r>
        <w:rPr>
          <w:w w:val="105"/>
        </w:rPr>
        <w:t>Grupos Luz de Aglow</w:t>
      </w:r>
    </w:p>
    <w:p w:rsidR="007A6118" w:rsidRDefault="00916891" w:rsidP="00424369">
      <w:pPr>
        <w:rPr>
          <w:spacing w:val="-1"/>
        </w:rPr>
      </w:pPr>
      <w:r w:rsidRPr="00670C0C">
        <w:t xml:space="preserve">Veja o </w:t>
      </w:r>
      <w:r w:rsidRPr="00670C0C">
        <w:rPr>
          <w:i/>
        </w:rPr>
        <w:t>Manual Local Internacional para Homens e Mulheres</w:t>
      </w:r>
      <w:r w:rsidRPr="00670C0C">
        <w:t xml:space="preserve"> para obter as instruções </w:t>
      </w:r>
      <w:r w:rsidR="001C2453" w:rsidRPr="00670C0C">
        <w:t xml:space="preserve">atuais </w:t>
      </w:r>
      <w:r w:rsidRPr="00670C0C">
        <w:t>para seleção. Também leia a seção Grupos Luz de Aglow</w:t>
      </w:r>
      <w:r w:rsidRPr="00916891">
        <w:rPr>
          <w:w w:val="105"/>
        </w:rPr>
        <w:t xml:space="preserve"> – </w:t>
      </w:r>
      <w:hyperlink w:anchor="note_to_national_leadership" w:history="1">
        <w:r w:rsidRPr="001001D0">
          <w:rPr>
            <w:rStyle w:val="Hyperlink"/>
            <w:w w:val="105"/>
          </w:rPr>
          <w:t>Nota para Líderes Nacionais.</w:t>
        </w:r>
      </w:hyperlink>
    </w:p>
    <w:p w:rsidR="007A6118" w:rsidRDefault="00916891" w:rsidP="00424369">
      <w:pPr>
        <w:pStyle w:val="points"/>
        <w:rPr>
          <w:spacing w:val="-3"/>
          <w:w w:val="105"/>
        </w:rPr>
      </w:pPr>
      <w:r>
        <w:rPr>
          <w:w w:val="105"/>
        </w:rPr>
        <w:t>Veja as instruções completas para a escolha e revisão encontrada</w:t>
      </w:r>
      <w:r w:rsidR="001C2453">
        <w:rPr>
          <w:w w:val="105"/>
        </w:rPr>
        <w:t>s</w:t>
      </w:r>
      <w:r>
        <w:rPr>
          <w:w w:val="105"/>
        </w:rPr>
        <w:t xml:space="preserve"> nesse manual. Questões podem ser direcionadas ao </w:t>
      </w:r>
      <w:r w:rsidR="00EF1907">
        <w:rPr>
          <w:w w:val="105"/>
        </w:rPr>
        <w:t>Escritório Global</w:t>
      </w:r>
      <w:r>
        <w:rPr>
          <w:w w:val="105"/>
        </w:rPr>
        <w:t>.</w:t>
      </w:r>
    </w:p>
    <w:p w:rsidR="00B71E6B" w:rsidRDefault="00B71E6B" w:rsidP="00403926">
      <w:pPr>
        <w:pStyle w:val="Heading2"/>
      </w:pPr>
      <w:r>
        <w:br w:type="page"/>
      </w:r>
      <w:bookmarkStart w:id="102" w:name="_Toc441135138"/>
      <w:bookmarkStart w:id="103" w:name="_Toc441135889"/>
      <w:bookmarkStart w:id="104" w:name="_Toc441136210"/>
      <w:bookmarkStart w:id="105" w:name="_Toc134182513"/>
      <w:r w:rsidR="00916891">
        <w:lastRenderedPageBreak/>
        <w:t>Qualificações dos membros da Diretoria Nacional</w:t>
      </w:r>
      <w:bookmarkEnd w:id="102"/>
      <w:bookmarkEnd w:id="103"/>
      <w:bookmarkEnd w:id="104"/>
      <w:bookmarkEnd w:id="105"/>
    </w:p>
    <w:p w:rsidR="007A6118" w:rsidRPr="00424369" w:rsidRDefault="00916891" w:rsidP="00424369">
      <w:pPr>
        <w:rPr>
          <w:b/>
          <w:w w:val="105"/>
        </w:rPr>
      </w:pPr>
      <w:bookmarkStart w:id="106" w:name="qualifications_national_board"/>
      <w:bookmarkEnd w:id="106"/>
      <w:r w:rsidRPr="00424369">
        <w:rPr>
          <w:b/>
          <w:w w:val="105"/>
        </w:rPr>
        <w:t>Um membro da diretoria:</w:t>
      </w:r>
    </w:p>
    <w:p w:rsidR="007A6118" w:rsidRDefault="00916891" w:rsidP="00494210">
      <w:pPr>
        <w:numPr>
          <w:ilvl w:val="1"/>
          <w:numId w:val="18"/>
        </w:numPr>
      </w:pPr>
      <w:r>
        <w:t>deve ser convertido e crer no Senhor Jesus Cristo</w:t>
      </w:r>
    </w:p>
    <w:p w:rsidR="007A6118" w:rsidRDefault="00916891" w:rsidP="00494210">
      <w:pPr>
        <w:numPr>
          <w:ilvl w:val="1"/>
          <w:numId w:val="18"/>
        </w:numPr>
      </w:pPr>
      <w:r>
        <w:t>deve ser batizado no Espírito Santo e falar em línguas</w:t>
      </w:r>
    </w:p>
    <w:p w:rsidR="007A6118" w:rsidRDefault="00916891" w:rsidP="00494210">
      <w:pPr>
        <w:numPr>
          <w:ilvl w:val="1"/>
          <w:numId w:val="18"/>
        </w:numPr>
      </w:pPr>
      <w:r>
        <w:t>deve concordar com a Declaração de Fé da Aglow Internacional</w:t>
      </w:r>
    </w:p>
    <w:p w:rsidR="007A6118" w:rsidRDefault="00916891" w:rsidP="00494210">
      <w:pPr>
        <w:numPr>
          <w:ilvl w:val="1"/>
          <w:numId w:val="18"/>
        </w:numPr>
        <w:rPr>
          <w:spacing w:val="4"/>
        </w:rPr>
      </w:pPr>
      <w:r>
        <w:rPr>
          <w:spacing w:val="4"/>
        </w:rPr>
        <w:t xml:space="preserve">deve ter </w:t>
      </w:r>
      <w:r w:rsidR="00FA1A66">
        <w:rPr>
          <w:spacing w:val="4"/>
        </w:rPr>
        <w:t>o consentimento do seu esposo, caso seja casado</w:t>
      </w:r>
    </w:p>
    <w:p w:rsidR="007A6118" w:rsidRDefault="00C633F7" w:rsidP="00494210">
      <w:pPr>
        <w:numPr>
          <w:ilvl w:val="1"/>
          <w:numId w:val="18"/>
        </w:numPr>
      </w:pPr>
      <w:r>
        <w:rPr>
          <w:spacing w:val="1"/>
        </w:rPr>
        <w:t>deve ter alegria e conhecimento em relação a Aglow e se sentir chamado para fazer parte disso tudo</w:t>
      </w:r>
      <w:r w:rsidR="007A6118">
        <w:t>.</w:t>
      </w:r>
    </w:p>
    <w:p w:rsidR="007A6118" w:rsidRDefault="00C633F7" w:rsidP="00494210">
      <w:pPr>
        <w:numPr>
          <w:ilvl w:val="1"/>
          <w:numId w:val="18"/>
        </w:numPr>
        <w:rPr>
          <w:spacing w:val="2"/>
        </w:rPr>
      </w:pPr>
      <w:r>
        <w:rPr>
          <w:spacing w:val="2"/>
        </w:rPr>
        <w:t>deve compreender a diferença entre liderança pastoral e apostólica.</w:t>
      </w:r>
    </w:p>
    <w:p w:rsidR="007A6118" w:rsidRDefault="00C633F7" w:rsidP="00494210">
      <w:pPr>
        <w:numPr>
          <w:ilvl w:val="1"/>
          <w:numId w:val="18"/>
        </w:numPr>
        <w:rPr>
          <w:spacing w:val="-1"/>
        </w:rPr>
      </w:pPr>
      <w:r>
        <w:rPr>
          <w:spacing w:val="-2"/>
        </w:rPr>
        <w:t>deve caminhar em unção apostólica e saber o que significa trabalhar sob a unção do ministério Aglow</w:t>
      </w:r>
      <w:r w:rsidR="007A6118">
        <w:rPr>
          <w:spacing w:val="-1"/>
        </w:rPr>
        <w:t>.</w:t>
      </w:r>
    </w:p>
    <w:p w:rsidR="007A6118" w:rsidRPr="001804B9" w:rsidRDefault="00C633F7" w:rsidP="000940F2">
      <w:pPr>
        <w:pStyle w:val="Bullets"/>
      </w:pPr>
      <w:r w:rsidRPr="001804B9">
        <w:t>Membros da diretoria nacional deverão representar diversas denominações e cada um deverá participar regularmente de uma igreja local. Caso seja possível, cada um deverá já ter servido na liderança da Aglow.</w:t>
      </w:r>
    </w:p>
    <w:p w:rsidR="007A6118" w:rsidRPr="001804B9" w:rsidRDefault="00C633F7" w:rsidP="000940F2">
      <w:pPr>
        <w:pStyle w:val="Bullets"/>
      </w:pPr>
      <w:r w:rsidRPr="001804B9">
        <w:t>Um membro escolhido ou selecionado para uma nova posição deverá deixar qualquer posição anterior dentro de um ano. (Isso não se aplica aos que forem solicitados para servir na Diretoria da Aglow Internacional).</w:t>
      </w:r>
    </w:p>
    <w:p w:rsidR="007A6118" w:rsidRPr="001804B9" w:rsidRDefault="00C633F7" w:rsidP="000940F2">
      <w:pPr>
        <w:pStyle w:val="Bullets"/>
      </w:pPr>
      <w:r w:rsidRPr="001804B9">
        <w:t>Um membro da diretoria nacional deverá mostrar seu apoio à Aglow Internacional</w:t>
      </w:r>
      <w:r w:rsidR="001C2453" w:rsidRPr="001804B9">
        <w:t>,</w:t>
      </w:r>
      <w:r w:rsidRPr="001804B9">
        <w:t xml:space="preserve"> sendo um Parceiro Global, caso seja oferecido em sua nação. No entanto, membros da diretoria nacional não podem ser parte de uma diretoria local ou estarem envolvidos no funcionamento diário de uma diretoria local. A função deles é de mentoria, e oferecimento de treinamento e guia para os grupos locais na sua nação.</w:t>
      </w:r>
    </w:p>
    <w:p w:rsidR="007A6118" w:rsidRPr="001804B9" w:rsidRDefault="00775B20" w:rsidP="000940F2">
      <w:pPr>
        <w:pStyle w:val="Bullets"/>
      </w:pPr>
      <w:r w:rsidRPr="001804B9">
        <w:t>Não poderá haver mais de um membro de uma família servindo na diretoria nacional ao mesmo tempo.</w:t>
      </w:r>
    </w:p>
    <w:p w:rsidR="007A6118" w:rsidRPr="001804B9" w:rsidRDefault="00775B20" w:rsidP="000940F2">
      <w:pPr>
        <w:pStyle w:val="Bullets"/>
      </w:pPr>
      <w:r w:rsidRPr="001804B9">
        <w:t xml:space="preserve">Recomenda-se (mas não é obrigatório) que os membros da diretoria local vivam na mesma região geográfica para facilitar os encontros. </w:t>
      </w:r>
    </w:p>
    <w:p w:rsidR="007A6118" w:rsidRPr="001804B9" w:rsidRDefault="00775B20" w:rsidP="000940F2">
      <w:pPr>
        <w:pStyle w:val="Bullets"/>
      </w:pPr>
      <w:r w:rsidRPr="001804B9">
        <w:t>Um membro da diretoria nacional deverá apresentar habilidade de liderança, viver uma vida que</w:t>
      </w:r>
      <w:r w:rsidR="009970B4" w:rsidRPr="001804B9">
        <w:t xml:space="preserve"> </w:t>
      </w:r>
      <w:r w:rsidRPr="001804B9">
        <w:t>tenha um bom testemunho perante os outros,e bu</w:t>
      </w:r>
      <w:r w:rsidR="001C2453" w:rsidRPr="001804B9">
        <w:t>scar Deus diariamente. Deve ser aberto</w:t>
      </w:r>
      <w:r w:rsidRPr="001804B9">
        <w:t xml:space="preserve"> para aprender e desejar trabalhar em am</w:t>
      </w:r>
      <w:r w:rsidR="001804B9">
        <w:t xml:space="preserve"> </w:t>
      </w:r>
      <w:r w:rsidRPr="001804B9">
        <w:t xml:space="preserve">or uns com os outros, com um coração humilde para servir. </w:t>
      </w:r>
    </w:p>
    <w:p w:rsidR="007A6118" w:rsidRDefault="00B71E6B" w:rsidP="00403926">
      <w:pPr>
        <w:pStyle w:val="Heading2"/>
      </w:pPr>
      <w:r>
        <w:br w:type="page"/>
      </w:r>
      <w:bookmarkStart w:id="107" w:name="_Toc441135139"/>
      <w:bookmarkStart w:id="108" w:name="_Toc441135890"/>
      <w:bookmarkStart w:id="109" w:name="_Toc441136211"/>
      <w:bookmarkStart w:id="110" w:name="_Toc134182514"/>
      <w:r w:rsidR="007912FF">
        <w:lastRenderedPageBreak/>
        <w:t>Conselheiros Nacionais</w:t>
      </w:r>
      <w:bookmarkEnd w:id="107"/>
      <w:bookmarkEnd w:id="108"/>
      <w:bookmarkEnd w:id="109"/>
      <w:bookmarkEnd w:id="110"/>
    </w:p>
    <w:p w:rsidR="007A6118" w:rsidRPr="00670C0C" w:rsidRDefault="007912FF" w:rsidP="00670C0C">
      <w:r w:rsidRPr="00670C0C">
        <w:t>Cada diretoria nacional deverá escolher três e, se possível, até cinco homens e mulheres para servirem como conselheiros da diretoria. Esses conselheiros po</w:t>
      </w:r>
      <w:r w:rsidR="000A4563" w:rsidRPr="00670C0C">
        <w:t>derão ser consultados pela direto</w:t>
      </w:r>
      <w:r w:rsidRPr="00670C0C">
        <w:t>r</w:t>
      </w:r>
      <w:r w:rsidR="000A4563" w:rsidRPr="00670C0C">
        <w:t>i</w:t>
      </w:r>
      <w:r w:rsidRPr="00670C0C">
        <w:t xml:space="preserve">a nacional em relação a questões de cunho espiritual, legal e administrativo. Recomenda-se que os conselheiros morem na mesma localização geográfica dos membros da diretoria. Conselheiros internacionais também poderão servir como conselheiros nacionais. Caso more em uma região onde seja impossível conseguir algum conselheiro, entre em contato com o </w:t>
      </w:r>
      <w:r w:rsidR="00EF1907" w:rsidRPr="00670C0C">
        <w:t>Escritório Global</w:t>
      </w:r>
      <w:r w:rsidRPr="00670C0C">
        <w:t>.</w:t>
      </w:r>
    </w:p>
    <w:p w:rsidR="001804B9" w:rsidRPr="001804B9" w:rsidRDefault="007A6118" w:rsidP="001804B9">
      <w:pPr>
        <w:spacing w:after="0"/>
        <w:rPr>
          <w:b/>
          <w:sz w:val="2"/>
          <w:szCs w:val="2"/>
        </w:rPr>
      </w:pPr>
      <w:r w:rsidRPr="001804B9">
        <w:rPr>
          <w:rStyle w:val="subheadChar"/>
        </w:rPr>
        <w:t>Qualifica</w:t>
      </w:r>
      <w:r w:rsidR="007912FF" w:rsidRPr="001804B9">
        <w:rPr>
          <w:rStyle w:val="subheadChar"/>
        </w:rPr>
        <w:t>ções</w:t>
      </w:r>
    </w:p>
    <w:p w:rsidR="007A6118" w:rsidRPr="001804B9" w:rsidRDefault="007912FF" w:rsidP="001804B9">
      <w:pPr>
        <w:spacing w:before="120"/>
        <w:rPr>
          <w:b/>
        </w:rPr>
      </w:pPr>
      <w:r w:rsidRPr="001804B9">
        <w:rPr>
          <w:b/>
        </w:rPr>
        <w:t>Conselheiros nacionais</w:t>
      </w:r>
    </w:p>
    <w:p w:rsidR="007A6118" w:rsidRDefault="007912FF" w:rsidP="00524EFC">
      <w:pPr>
        <w:pStyle w:val="bullet-arrow"/>
        <w:rPr>
          <w:w w:val="110"/>
        </w:rPr>
      </w:pPr>
      <w:r>
        <w:rPr>
          <w:w w:val="110"/>
        </w:rPr>
        <w:t>devem ser convertidos em Jesus Cristo</w:t>
      </w:r>
    </w:p>
    <w:p w:rsidR="007A6118" w:rsidRDefault="007912FF" w:rsidP="00524EFC">
      <w:pPr>
        <w:pStyle w:val="bullet-arrow"/>
        <w:rPr>
          <w:w w:val="110"/>
        </w:rPr>
      </w:pPr>
      <w:r>
        <w:rPr>
          <w:w w:val="110"/>
        </w:rPr>
        <w:t>devem ser batizados no Espírito Santo e falar em línguas</w:t>
      </w:r>
    </w:p>
    <w:p w:rsidR="007A6118" w:rsidRDefault="007912FF" w:rsidP="00524EFC">
      <w:pPr>
        <w:pStyle w:val="bullet-arrow"/>
        <w:rPr>
          <w:w w:val="110"/>
        </w:rPr>
      </w:pPr>
      <w:r>
        <w:rPr>
          <w:w w:val="110"/>
        </w:rPr>
        <w:t>devem estar de acordo com a declaração de crença da Aglow</w:t>
      </w:r>
    </w:p>
    <w:p w:rsidR="007A6118" w:rsidRDefault="007912FF" w:rsidP="00524EFC">
      <w:pPr>
        <w:pStyle w:val="bullet-arrow"/>
        <w:rPr>
          <w:w w:val="110"/>
        </w:rPr>
      </w:pPr>
      <w:r>
        <w:rPr>
          <w:w w:val="110"/>
        </w:rPr>
        <w:t>devem sentir o chamado de Deus para servir nessa posição</w:t>
      </w:r>
    </w:p>
    <w:p w:rsidR="007A6118" w:rsidRDefault="007912FF" w:rsidP="00524EFC">
      <w:pPr>
        <w:pStyle w:val="bullet-arrow"/>
        <w:rPr>
          <w:w w:val="110"/>
        </w:rPr>
      </w:pPr>
      <w:r>
        <w:rPr>
          <w:w w:val="110"/>
        </w:rPr>
        <w:t>se possível, devem representar diferentes denominações</w:t>
      </w:r>
    </w:p>
    <w:p w:rsidR="007A6118" w:rsidRDefault="007912FF" w:rsidP="00524EFC">
      <w:pPr>
        <w:pStyle w:val="bullet-arrow"/>
        <w:rPr>
          <w:w w:val="110"/>
        </w:rPr>
      </w:pPr>
      <w:r>
        <w:rPr>
          <w:w w:val="110"/>
        </w:rPr>
        <w:t>devem ser homens e mulheres que são respeitados em suas comunidades</w:t>
      </w:r>
    </w:p>
    <w:p w:rsidR="007A6118" w:rsidRPr="000A4563" w:rsidRDefault="002A0463" w:rsidP="00524EFC">
      <w:pPr>
        <w:pStyle w:val="bullet-arrow"/>
        <w:rPr>
          <w:w w:val="110"/>
        </w:rPr>
      </w:pPr>
      <w:r>
        <w:rPr>
          <w:w w:val="110"/>
        </w:rPr>
        <w:t>devem desejar aconselhar a diretoria nacional sem controlá-la</w:t>
      </w:r>
    </w:p>
    <w:p w:rsidR="007A6118" w:rsidRDefault="002A0463" w:rsidP="00524EFC">
      <w:pPr>
        <w:pStyle w:val="bullet-arrow"/>
        <w:rPr>
          <w:w w:val="110"/>
        </w:rPr>
      </w:pPr>
      <w:r>
        <w:rPr>
          <w:w w:val="110"/>
        </w:rPr>
        <w:t>não podem ser membros da família de ninguém que estiver servindo a diretoria Aglow em nenhum momento (com exceção dos conselheiros internacionais)</w:t>
      </w:r>
    </w:p>
    <w:p w:rsidR="007A6118" w:rsidRDefault="002A0463" w:rsidP="00524EFC">
      <w:pPr>
        <w:pStyle w:val="bullet-arrow"/>
        <w:rPr>
          <w:spacing w:val="-8"/>
          <w:w w:val="110"/>
        </w:rPr>
      </w:pPr>
      <w:r>
        <w:rPr>
          <w:w w:val="110"/>
        </w:rPr>
        <w:t>serão solicit</w:t>
      </w:r>
      <w:r w:rsidR="000A4563">
        <w:rPr>
          <w:w w:val="110"/>
        </w:rPr>
        <w:t>ados para servir durante um ano</w:t>
      </w:r>
      <w:r>
        <w:rPr>
          <w:w w:val="110"/>
        </w:rPr>
        <w:t xml:space="preserve"> (ao final de cada ano todo conselheiro receberá uma carta de agradecimento e será liberado ou convidado a participar por mais um ano</w:t>
      </w:r>
      <w:r w:rsidR="007A6118">
        <w:rPr>
          <w:spacing w:val="-8"/>
          <w:w w:val="110"/>
        </w:rPr>
        <w:t>)</w:t>
      </w:r>
      <w:r w:rsidR="000A4563">
        <w:rPr>
          <w:spacing w:val="-8"/>
          <w:w w:val="110"/>
        </w:rPr>
        <w:t>.</w:t>
      </w:r>
    </w:p>
    <w:p w:rsidR="007A6118" w:rsidRPr="001804B9" w:rsidRDefault="002A0463">
      <w:pPr>
        <w:pStyle w:val="Style46"/>
        <w:kinsoku w:val="0"/>
        <w:autoSpaceDE/>
        <w:autoSpaceDN/>
        <w:spacing w:before="180" w:after="0" w:line="271" w:lineRule="auto"/>
        <w:ind w:left="144" w:right="6408"/>
        <w:rPr>
          <w:b/>
        </w:rPr>
      </w:pPr>
      <w:r w:rsidRPr="001804B9">
        <w:rPr>
          <w:rStyle w:val="subheadChar"/>
        </w:rPr>
        <w:t>Obrigações</w:t>
      </w:r>
      <w:r>
        <w:rPr>
          <w:rFonts w:ascii="Cambria" w:hAnsi="Cambria" w:cs="Cambria"/>
          <w:b/>
          <w:bCs/>
          <w:color w:val="BC5325"/>
          <w:spacing w:val="-9"/>
          <w:w w:val="105"/>
          <w:sz w:val="28"/>
          <w:szCs w:val="28"/>
        </w:rPr>
        <w:br/>
      </w:r>
      <w:r w:rsidRPr="001804B9">
        <w:rPr>
          <w:b/>
        </w:rPr>
        <w:t>Conselheiros nacionais</w:t>
      </w:r>
    </w:p>
    <w:p w:rsidR="007A6118" w:rsidRDefault="000A4563" w:rsidP="00524EFC">
      <w:pPr>
        <w:pStyle w:val="bullet-arrow"/>
        <w:rPr>
          <w:w w:val="110"/>
        </w:rPr>
      </w:pPr>
      <w:r>
        <w:rPr>
          <w:w w:val="110"/>
        </w:rPr>
        <w:t>estão</w:t>
      </w:r>
      <w:r w:rsidR="002A0463">
        <w:rPr>
          <w:w w:val="110"/>
        </w:rPr>
        <w:t xml:space="preserve"> disponíveis</w:t>
      </w:r>
      <w:r>
        <w:rPr>
          <w:w w:val="110"/>
        </w:rPr>
        <w:t>,</w:t>
      </w:r>
      <w:r w:rsidR="002A0463">
        <w:rPr>
          <w:w w:val="110"/>
        </w:rPr>
        <w:t xml:space="preserve"> regularmente</w:t>
      </w:r>
      <w:r>
        <w:rPr>
          <w:w w:val="110"/>
        </w:rPr>
        <w:t>,</w:t>
      </w:r>
      <w:r w:rsidR="002A0463">
        <w:rPr>
          <w:w w:val="110"/>
        </w:rPr>
        <w:t xml:space="preserve"> para a diretoria nacional</w:t>
      </w:r>
      <w:r>
        <w:rPr>
          <w:w w:val="110"/>
        </w:rPr>
        <w:t>.</w:t>
      </w:r>
    </w:p>
    <w:p w:rsidR="007A6118" w:rsidRDefault="000A4563" w:rsidP="00524EFC">
      <w:pPr>
        <w:pStyle w:val="bullet-arrow"/>
        <w:rPr>
          <w:spacing w:val="-8"/>
          <w:w w:val="110"/>
        </w:rPr>
      </w:pPr>
      <w:r>
        <w:rPr>
          <w:w w:val="110"/>
        </w:rPr>
        <w:t>entrevistam e aprovam</w:t>
      </w:r>
      <w:r w:rsidR="002A0463">
        <w:rPr>
          <w:w w:val="110"/>
        </w:rPr>
        <w:t xml:space="preserve"> possíveis candidatos para a diretoria nacional</w:t>
      </w:r>
      <w:r w:rsidR="007A6118">
        <w:rPr>
          <w:w w:val="110"/>
        </w:rPr>
        <w:t xml:space="preserve"> (</w:t>
      </w:r>
      <w:r w:rsidR="002A0463">
        <w:rPr>
          <w:w w:val="110"/>
        </w:rPr>
        <w:t>as assniaturas de pelo menos dois conselheiros são exigidas</w:t>
      </w:r>
      <w:r w:rsidR="007A6118">
        <w:rPr>
          <w:spacing w:val="-8"/>
          <w:w w:val="110"/>
        </w:rPr>
        <w:t>)</w:t>
      </w:r>
      <w:r>
        <w:rPr>
          <w:spacing w:val="-8"/>
          <w:w w:val="110"/>
        </w:rPr>
        <w:t>.</w:t>
      </w:r>
    </w:p>
    <w:p w:rsidR="007A6118" w:rsidRDefault="000A4563" w:rsidP="00524EFC">
      <w:pPr>
        <w:pStyle w:val="bullet-arrow"/>
        <w:rPr>
          <w:w w:val="110"/>
        </w:rPr>
      </w:pPr>
      <w:r>
        <w:rPr>
          <w:w w:val="110"/>
        </w:rPr>
        <w:t>aconselham</w:t>
      </w:r>
      <w:r w:rsidR="002A0463">
        <w:rPr>
          <w:w w:val="110"/>
        </w:rPr>
        <w:t xml:space="preserve"> a diretoria local em questões:</w:t>
      </w:r>
    </w:p>
    <w:p w:rsidR="007A6118" w:rsidRDefault="002A0463" w:rsidP="000940F2">
      <w:pPr>
        <w:pStyle w:val="Bullets"/>
        <w:rPr>
          <w:w w:val="110"/>
        </w:rPr>
      </w:pPr>
      <w:r>
        <w:rPr>
          <w:w w:val="110"/>
        </w:rPr>
        <w:t>como julgar profecias, línguas e interpretação de línguas</w:t>
      </w:r>
      <w:r w:rsidR="000A4563">
        <w:rPr>
          <w:w w:val="110"/>
        </w:rPr>
        <w:t>.</w:t>
      </w:r>
    </w:p>
    <w:p w:rsidR="007A6118" w:rsidRDefault="002A0463" w:rsidP="000940F2">
      <w:pPr>
        <w:pStyle w:val="Bullets"/>
        <w:rPr>
          <w:w w:val="110"/>
        </w:rPr>
      </w:pPr>
      <w:r>
        <w:rPr>
          <w:w w:val="110"/>
        </w:rPr>
        <w:t>como discernir o que é do Espírito e o que é da carne</w:t>
      </w:r>
      <w:r w:rsidR="000A4563">
        <w:rPr>
          <w:w w:val="110"/>
        </w:rPr>
        <w:t>.</w:t>
      </w:r>
    </w:p>
    <w:p w:rsidR="007A6118" w:rsidRDefault="002A0463" w:rsidP="000940F2">
      <w:pPr>
        <w:pStyle w:val="Bullets"/>
        <w:rPr>
          <w:w w:val="110"/>
        </w:rPr>
      </w:pPr>
      <w:r>
        <w:rPr>
          <w:w w:val="110"/>
        </w:rPr>
        <w:t>como evitar que uma pessoa não-autorizada controle uma reunião</w:t>
      </w:r>
      <w:r w:rsidR="000A4563">
        <w:rPr>
          <w:w w:val="110"/>
        </w:rPr>
        <w:t>.</w:t>
      </w:r>
    </w:p>
    <w:p w:rsidR="007A6118" w:rsidRDefault="002A0463" w:rsidP="000940F2">
      <w:pPr>
        <w:pStyle w:val="Bullets"/>
        <w:rPr>
          <w:w w:val="110"/>
        </w:rPr>
      </w:pPr>
      <w:r>
        <w:rPr>
          <w:w w:val="110"/>
        </w:rPr>
        <w:t>como lidar com problemas que surgirem durante uma reuniã</w:t>
      </w:r>
      <w:r w:rsidR="001804B9">
        <w:rPr>
          <w:w w:val="110"/>
        </w:rPr>
        <w:t>o</w:t>
      </w:r>
      <w:r w:rsidR="000A4563">
        <w:rPr>
          <w:w w:val="110"/>
        </w:rPr>
        <w:t>.</w:t>
      </w:r>
    </w:p>
    <w:p w:rsidR="00540F32" w:rsidRDefault="001804B9" w:rsidP="001804B9">
      <w:pPr>
        <w:jc w:val="left"/>
        <w:rPr>
          <w:b/>
        </w:rPr>
      </w:pPr>
      <w:r>
        <w:rPr>
          <w:rFonts w:ascii="Cambria" w:hAnsi="Cambria" w:cs="Cambria"/>
          <w:b/>
          <w:bCs/>
          <w:color w:val="BC5325"/>
          <w:spacing w:val="-10"/>
          <w:w w:val="105"/>
          <w:sz w:val="28"/>
          <w:szCs w:val="28"/>
        </w:rPr>
        <w:br w:type="page"/>
      </w:r>
      <w:r w:rsidR="00AA470B" w:rsidRPr="001804B9">
        <w:rPr>
          <w:rStyle w:val="subheadChar"/>
        </w:rPr>
        <w:lastRenderedPageBreak/>
        <w:t>Obrigações da Diretoria Nacional</w:t>
      </w:r>
      <w:r w:rsidR="00231F92">
        <w:rPr>
          <w:rFonts w:cs="Calibri"/>
          <w:spacing w:val="-10"/>
          <w:w w:val="110"/>
        </w:rPr>
        <w:t xml:space="preserve"> </w:t>
      </w:r>
      <w:r w:rsidR="00231F92" w:rsidRPr="001804B9">
        <w:t>(</w:t>
      </w:r>
      <w:r w:rsidR="00AA470B" w:rsidRPr="001804B9">
        <w:t>para com os conselheiros)</w:t>
      </w:r>
      <w:r w:rsidR="00AA470B" w:rsidRPr="001804B9">
        <w:br/>
      </w:r>
    </w:p>
    <w:p w:rsidR="007A6118" w:rsidRPr="001804B9" w:rsidRDefault="00AA470B" w:rsidP="001804B9">
      <w:pPr>
        <w:jc w:val="left"/>
        <w:rPr>
          <w:b/>
        </w:rPr>
      </w:pPr>
      <w:r w:rsidRPr="001804B9">
        <w:rPr>
          <w:b/>
        </w:rPr>
        <w:t>A Diretoria Nacional deverá</w:t>
      </w:r>
    </w:p>
    <w:p w:rsidR="007A6118" w:rsidRPr="00670C0C" w:rsidRDefault="00AA470B" w:rsidP="00670C0C">
      <w:pPr>
        <w:pStyle w:val="bullet-arrow"/>
      </w:pPr>
      <w:r w:rsidRPr="00670C0C">
        <w:t>manter contato regular com todos os conselheiros, reunindo-se com eles pelo menos duas a três vezes ao ano, quatro vezes se possível</w:t>
      </w:r>
    </w:p>
    <w:p w:rsidR="007A6118" w:rsidRPr="00670C0C" w:rsidRDefault="001804B9" w:rsidP="00670C0C">
      <w:pPr>
        <w:pStyle w:val="bullet-arrow"/>
      </w:pPr>
      <w:r w:rsidRPr="00670C0C">
        <w:t>c</w:t>
      </w:r>
      <w:r w:rsidR="007A6118" w:rsidRPr="00670C0C">
        <w:t>onsult</w:t>
      </w:r>
      <w:r w:rsidR="00AA470B" w:rsidRPr="00670C0C">
        <w:t>ar os conselheiros para obter seus conselhos para o grupo, apesar d</w:t>
      </w:r>
      <w:r w:rsidR="000A4563" w:rsidRPr="00670C0C">
        <w:t xml:space="preserve">e </w:t>
      </w:r>
      <w:r w:rsidR="00AA470B" w:rsidRPr="00670C0C">
        <w:t>eles poderem não ter a mesma opinião em relação a todos os assuntos</w:t>
      </w:r>
    </w:p>
    <w:p w:rsidR="007A6118" w:rsidRPr="00670C0C" w:rsidRDefault="00AA470B" w:rsidP="00670C0C">
      <w:pPr>
        <w:pStyle w:val="bullet-arrow"/>
      </w:pPr>
      <w:r w:rsidRPr="00670C0C">
        <w:t xml:space="preserve">enviar cópia da </w:t>
      </w:r>
      <w:r w:rsidR="000A4563" w:rsidRPr="00670C0C">
        <w:t>ata</w:t>
      </w:r>
      <w:r w:rsidRPr="00670C0C">
        <w:t xml:space="preserve"> aprovada a todos os conselheiros após cada encontro mensal da diretoria nacional</w:t>
      </w:r>
    </w:p>
    <w:p w:rsidR="007A6118" w:rsidRPr="00670C0C" w:rsidRDefault="00AA470B" w:rsidP="00670C0C">
      <w:pPr>
        <w:pStyle w:val="bullet-arrow"/>
      </w:pPr>
      <w:r w:rsidRPr="00670C0C">
        <w:t>assegurar aos conselheiros que são bem-vindos em todos os encontros, retiros, convenções, etc.</w:t>
      </w:r>
    </w:p>
    <w:p w:rsidR="007A6118" w:rsidRPr="00670C0C" w:rsidRDefault="00AA470B" w:rsidP="00670C0C">
      <w:pPr>
        <w:pStyle w:val="bullet-arrow"/>
      </w:pPr>
      <w:r w:rsidRPr="00670C0C">
        <w:t xml:space="preserve">enviar um convite pessoal a pelo menos dois conselheiros e seus companheiros para participarem de </w:t>
      </w:r>
      <w:r w:rsidR="000A4563" w:rsidRPr="00670C0C">
        <w:t>conveção ou</w:t>
      </w:r>
      <w:r w:rsidRPr="00670C0C">
        <w:t xml:space="preserve"> retiro, como convidados da diretoria</w:t>
      </w:r>
      <w:r w:rsidR="007A6118" w:rsidRPr="00670C0C">
        <w:t>.</w:t>
      </w:r>
    </w:p>
    <w:p w:rsidR="007A6118" w:rsidRDefault="00412ABE" w:rsidP="00403926">
      <w:pPr>
        <w:pStyle w:val="Heading2"/>
      </w:pPr>
      <w:bookmarkStart w:id="111" w:name="_Toc441135140"/>
      <w:bookmarkStart w:id="112" w:name="_Toc441135891"/>
      <w:bookmarkStart w:id="113" w:name="_Toc441136212"/>
      <w:bookmarkStart w:id="114" w:name="_Toc134182515"/>
      <w:r>
        <w:t>Conselheiros Internacionais</w:t>
      </w:r>
      <w:r w:rsidR="00525B14">
        <w:t xml:space="preserve"> Aglow</w:t>
      </w:r>
      <w:bookmarkEnd w:id="111"/>
      <w:bookmarkEnd w:id="112"/>
      <w:bookmarkEnd w:id="113"/>
      <w:bookmarkEnd w:id="114"/>
    </w:p>
    <w:p w:rsidR="00B71E6B" w:rsidRPr="00670C0C" w:rsidRDefault="00412ABE" w:rsidP="00670C0C">
      <w:r w:rsidRPr="00670C0C">
        <w:t xml:space="preserve">Um conselheiro internacional é indicado pela Presidente/CEO Internacional e não está relacionado a nenhuma capacidade de aconselhamento nas diretorias nacionais, de área ou locais da nação </w:t>
      </w:r>
      <w:r w:rsidR="00281C8D" w:rsidRPr="00670C0C">
        <w:t>a qual vive, a menos que esteja s</w:t>
      </w:r>
      <w:r w:rsidRPr="00670C0C">
        <w:t>ervindo simultaneamente como um conselheiro a uma dessas diretorias. No entanto, encorajamos a diretoria nacional a</w:t>
      </w:r>
      <w:r w:rsidR="00281C8D" w:rsidRPr="00670C0C">
        <w:t>,</w:t>
      </w:r>
      <w:r w:rsidRPr="00670C0C">
        <w:t xml:space="preserve"> ocasionalmente</w:t>
      </w:r>
      <w:r w:rsidR="00281C8D" w:rsidRPr="00670C0C">
        <w:t>,</w:t>
      </w:r>
      <w:r w:rsidRPr="00670C0C">
        <w:t xml:space="preserve"> contactá-los informalmente, </w:t>
      </w:r>
      <w:r w:rsidR="00281C8D" w:rsidRPr="00670C0C">
        <w:t>convidando-</w:t>
      </w:r>
      <w:r w:rsidRPr="00670C0C">
        <w:t>o</w:t>
      </w:r>
      <w:r w:rsidR="00281C8D" w:rsidRPr="00670C0C">
        <w:t>s</w:t>
      </w:r>
      <w:r w:rsidRPr="00670C0C">
        <w:t xml:space="preserve"> </w:t>
      </w:r>
      <w:r w:rsidR="00281C8D" w:rsidRPr="00670C0C">
        <w:t>para conveções nacionais e enviando</w:t>
      </w:r>
      <w:r w:rsidRPr="00670C0C">
        <w:t xml:space="preserve"> cópias das publicações da Aglow em sua nação.</w:t>
      </w:r>
    </w:p>
    <w:p w:rsidR="007A6118" w:rsidRDefault="00B71E6B" w:rsidP="00403926">
      <w:pPr>
        <w:pStyle w:val="Heading2"/>
      </w:pPr>
      <w:r>
        <w:rPr>
          <w:rFonts w:cs="Calibri"/>
          <w:spacing w:val="-10"/>
          <w:w w:val="110"/>
        </w:rPr>
        <w:br w:type="page"/>
      </w:r>
      <w:bookmarkStart w:id="115" w:name="_Toc441135141"/>
      <w:bookmarkStart w:id="116" w:name="_Toc441135892"/>
      <w:bookmarkStart w:id="117" w:name="_Toc441136213"/>
      <w:bookmarkStart w:id="118" w:name="_Toc134182516"/>
      <w:r w:rsidR="00846BD7">
        <w:lastRenderedPageBreak/>
        <w:t>Políticas da Diretoria Nacional</w:t>
      </w:r>
      <w:bookmarkEnd w:id="115"/>
      <w:bookmarkEnd w:id="116"/>
      <w:bookmarkEnd w:id="117"/>
      <w:bookmarkEnd w:id="118"/>
    </w:p>
    <w:p w:rsidR="007A6118" w:rsidRPr="00670C0C" w:rsidRDefault="00846BD7" w:rsidP="00670C0C">
      <w:r w:rsidRPr="00670C0C">
        <w:t xml:space="preserve">O </w:t>
      </w:r>
      <w:r w:rsidR="00EF1907" w:rsidRPr="00670C0C">
        <w:t>Escritório Global</w:t>
      </w:r>
      <w:r w:rsidRPr="00670C0C">
        <w:t xml:space="preserve"> internacional ajuda a estabelecer a</w:t>
      </w:r>
      <w:r w:rsidR="003A64C8" w:rsidRPr="00670C0C">
        <w:t xml:space="preserve"> Aglow em diversos países espal</w:t>
      </w:r>
      <w:r w:rsidRPr="00670C0C">
        <w:t>h</w:t>
      </w:r>
      <w:r w:rsidR="003A64C8" w:rsidRPr="00670C0C">
        <w:t>a</w:t>
      </w:r>
      <w:r w:rsidRPr="00670C0C">
        <w:t>dos pelo mundo. É o nosso desejo, juntamente com os Comitês</w:t>
      </w:r>
      <w:r w:rsidR="003A64C8" w:rsidRPr="00670C0C">
        <w:t xml:space="preserve"> Nacionais, estar junto da Direto</w:t>
      </w:r>
      <w:r w:rsidRPr="00670C0C">
        <w:t>r</w:t>
      </w:r>
      <w:r w:rsidR="003A64C8" w:rsidRPr="00670C0C">
        <w:t>i</w:t>
      </w:r>
      <w:r w:rsidRPr="00670C0C">
        <w:t>a Nacional de todas as formas possíveis. No entanto, as nações com</w:t>
      </w:r>
      <w:r w:rsidR="003A64C8" w:rsidRPr="00670C0C">
        <w:t>eçaram a operar mais por si pró</w:t>
      </w:r>
      <w:r w:rsidRPr="00670C0C">
        <w:t>p</w:t>
      </w:r>
      <w:r w:rsidR="003A64C8" w:rsidRPr="00670C0C">
        <w:t>r</w:t>
      </w:r>
      <w:r w:rsidRPr="00670C0C">
        <w:t>ias</w:t>
      </w:r>
      <w:r w:rsidR="003A64C8" w:rsidRPr="00670C0C">
        <w:t>,</w:t>
      </w:r>
      <w:r w:rsidRPr="00670C0C">
        <w:t xml:space="preserve"> à medida que crescem. Além disso, poderão assumir maiores resp</w:t>
      </w:r>
      <w:r w:rsidR="00AA540E" w:rsidRPr="00670C0C">
        <w:t>onsabilidades com</w:t>
      </w:r>
      <w:r w:rsidRPr="00670C0C">
        <w:t xml:space="preserve"> grupos locais espiritualmente maduros, e também mais independes financeiramente e admisntrativamente. É imp</w:t>
      </w:r>
      <w:r w:rsidR="00AA540E" w:rsidRPr="00670C0C">
        <w:t>o</w:t>
      </w:r>
      <w:r w:rsidRPr="00670C0C">
        <w:t>rtante que as diretorias nacionais mantenham-se sozinhas o máximo possível, contanto que não haja conflitos com os objetivos e propósitos da Aglow.</w:t>
      </w:r>
    </w:p>
    <w:p w:rsidR="007A6118" w:rsidRPr="00670C0C" w:rsidRDefault="00846BD7" w:rsidP="00670C0C">
      <w:r w:rsidRPr="00670C0C">
        <w:t>Acreditamos que as seguintes instruções nacionais falam de forma clara sobre a consistência exigida, aquelas nas quais a flexibilidade é permitida e aquelas nas quais uma diretoria nacional deverá assumir a responsabilidade de liderar a Aglow em sua(s) nação(ões).</w:t>
      </w:r>
    </w:p>
    <w:p w:rsidR="007A6118" w:rsidRDefault="00846BD7" w:rsidP="00A85F82">
      <w:pPr>
        <w:pStyle w:val="subhead"/>
        <w:rPr>
          <w:w w:val="105"/>
        </w:rPr>
      </w:pPr>
      <w:r>
        <w:rPr>
          <w:w w:val="105"/>
        </w:rPr>
        <w:t>Políticas Básicas da</w:t>
      </w:r>
      <w:r w:rsidR="007A6118">
        <w:rPr>
          <w:w w:val="105"/>
        </w:rPr>
        <w:t xml:space="preserve"> Aglow </w:t>
      </w:r>
      <w:r>
        <w:rPr>
          <w:w w:val="105"/>
        </w:rPr>
        <w:t>–</w:t>
      </w:r>
      <w:r w:rsidR="007A6118">
        <w:rPr>
          <w:w w:val="105"/>
        </w:rPr>
        <w:t xml:space="preserve"> Consist</w:t>
      </w:r>
      <w:r>
        <w:rPr>
          <w:w w:val="105"/>
        </w:rPr>
        <w:t>ência Exigida</w:t>
      </w:r>
    </w:p>
    <w:p w:rsidR="007A6118" w:rsidRPr="00670C0C" w:rsidRDefault="00846BD7" w:rsidP="00670C0C">
      <w:r w:rsidRPr="00670C0C">
        <w:t>Os itens nessa categoria são básicos para a Aglow e são os quais solicitamos consistência</w:t>
      </w:r>
      <w:r w:rsidR="007A6118" w:rsidRPr="00670C0C">
        <w:t>: (</w:t>
      </w:r>
      <w:r w:rsidRPr="00670C0C">
        <w:t>Qualquer exceção permitida é anotada</w:t>
      </w:r>
      <w:r w:rsidR="007A6118" w:rsidRPr="00670C0C">
        <w:t>.)</w:t>
      </w:r>
    </w:p>
    <w:p w:rsidR="007A6118" w:rsidRDefault="00846BD7" w:rsidP="00524EFC">
      <w:pPr>
        <w:pStyle w:val="bullet-arrow"/>
      </w:pPr>
      <w:r>
        <w:t>Propósito</w:t>
      </w:r>
    </w:p>
    <w:p w:rsidR="007A6118" w:rsidRDefault="00846BD7" w:rsidP="00524EFC">
      <w:pPr>
        <w:pStyle w:val="bullet-arrow"/>
      </w:pPr>
      <w:r>
        <w:t>Delcaração de crença</w:t>
      </w:r>
    </w:p>
    <w:p w:rsidR="007A6118" w:rsidRDefault="00846BD7">
      <w:pPr>
        <w:pStyle w:val="Style46"/>
        <w:kinsoku w:val="0"/>
        <w:autoSpaceDE/>
        <w:autoSpaceDN/>
        <w:spacing w:before="108" w:after="0"/>
        <w:ind w:left="792" w:right="360"/>
        <w:rPr>
          <w:rFonts w:cs="Calibri"/>
        </w:rPr>
      </w:pPr>
      <w:r w:rsidRPr="00333A5A">
        <w:rPr>
          <w:rStyle w:val="pointsChar"/>
        </w:rPr>
        <w:t>Exceção</w:t>
      </w:r>
      <w:r w:rsidR="007A6118" w:rsidRPr="00333A5A">
        <w:rPr>
          <w:rStyle w:val="pointsChar"/>
        </w:rPr>
        <w:t>:</w:t>
      </w:r>
      <w:r w:rsidR="007A6118">
        <w:rPr>
          <w:rFonts w:cs="Calibri"/>
          <w:spacing w:val="-1"/>
        </w:rPr>
        <w:t xml:space="preserve"> Item #5 </w:t>
      </w:r>
      <w:r>
        <w:rPr>
          <w:rFonts w:cs="Calibri"/>
          <w:spacing w:val="-1"/>
        </w:rPr>
        <w:t xml:space="preserve">pode ter a seguinte </w:t>
      </w:r>
      <w:r w:rsidR="0088261A">
        <w:rPr>
          <w:rFonts w:cs="Calibri"/>
          <w:spacing w:val="-1"/>
        </w:rPr>
        <w:t>alteração nas palavras</w:t>
      </w:r>
      <w:r w:rsidR="007A6118">
        <w:rPr>
          <w:rFonts w:cs="Calibri"/>
          <w:spacing w:val="-1"/>
        </w:rPr>
        <w:t>. "</w:t>
      </w:r>
      <w:r w:rsidR="0088261A">
        <w:rPr>
          <w:rFonts w:cs="Calibri"/>
          <w:spacing w:val="-1"/>
        </w:rPr>
        <w:t>Acreditamos no batismo do Espírito Santo, no falar em línguas</w:t>
      </w:r>
      <w:r w:rsidR="00AA540E">
        <w:rPr>
          <w:rFonts w:cs="Calibri"/>
          <w:spacing w:val="-1"/>
        </w:rPr>
        <w:t>, na</w:t>
      </w:r>
      <w:r w:rsidR="0088261A">
        <w:rPr>
          <w:rFonts w:cs="Calibri"/>
          <w:spacing w:val="-1"/>
        </w:rPr>
        <w:t xml:space="preserve"> medida </w:t>
      </w:r>
      <w:r w:rsidR="00AA540E">
        <w:rPr>
          <w:rFonts w:cs="Calibri"/>
          <w:spacing w:val="-1"/>
        </w:rPr>
        <w:t xml:space="preserve">em </w:t>
      </w:r>
      <w:r w:rsidR="0088261A">
        <w:rPr>
          <w:rFonts w:cs="Calibri"/>
          <w:spacing w:val="-1"/>
        </w:rPr>
        <w:t>que o Espírito de Deus se expressa</w:t>
      </w:r>
      <w:r w:rsidR="007A6118">
        <w:rPr>
          <w:rFonts w:cs="Calibri"/>
        </w:rPr>
        <w:t>..."</w:t>
      </w:r>
    </w:p>
    <w:p w:rsidR="007A6118" w:rsidRDefault="0088261A" w:rsidP="00524EFC">
      <w:pPr>
        <w:pStyle w:val="bullet-arrow"/>
      </w:pPr>
      <w:r>
        <w:t>Nome e logo da Aglow Internac</w:t>
      </w:r>
      <w:r w:rsidR="007A6118">
        <w:t xml:space="preserve">ional </w:t>
      </w:r>
    </w:p>
    <w:p w:rsidR="007A6118" w:rsidRDefault="0088261A" w:rsidP="00524EFC">
      <w:pPr>
        <w:pStyle w:val="bullet-arrow"/>
      </w:pPr>
      <w:r>
        <w:t>Políticas e procedimentos básicos</w:t>
      </w:r>
      <w:r w:rsidR="007A6118">
        <w:t xml:space="preserve"> (</w:t>
      </w:r>
      <w:r>
        <w:t>ofertas, afiliações, escolha de membros, etc.)</w:t>
      </w:r>
    </w:p>
    <w:p w:rsidR="00333A5A" w:rsidRPr="00333A5A" w:rsidRDefault="0088261A" w:rsidP="00524EFC">
      <w:pPr>
        <w:pStyle w:val="bullet-arrow"/>
        <w:rPr>
          <w:spacing w:val="5"/>
        </w:rPr>
      </w:pPr>
      <w:r>
        <w:t>Qualificação básica dos membros</w:t>
      </w:r>
      <w:r w:rsidR="007A6118">
        <w:t xml:space="preserve"> (</w:t>
      </w:r>
      <w:r>
        <w:t>por exemplo, convertidos, batizados no Espírito Santo, etc.)</w:t>
      </w:r>
    </w:p>
    <w:p w:rsidR="007A6118" w:rsidRDefault="0088261A" w:rsidP="00524EFC">
      <w:pPr>
        <w:pStyle w:val="bullet-arrow"/>
      </w:pPr>
      <w:r>
        <w:t>Termos para membros nacionais e da área.</w:t>
      </w:r>
    </w:p>
    <w:p w:rsidR="007A6118" w:rsidRDefault="0088261A">
      <w:pPr>
        <w:pStyle w:val="Style46"/>
        <w:kinsoku w:val="0"/>
        <w:autoSpaceDE/>
        <w:autoSpaceDN/>
        <w:spacing w:before="108" w:after="0"/>
        <w:ind w:left="792" w:right="576"/>
        <w:rPr>
          <w:rFonts w:cs="Calibri"/>
        </w:rPr>
      </w:pPr>
      <w:r>
        <w:rPr>
          <w:rFonts w:cs="Calibri"/>
          <w:spacing w:val="-1"/>
        </w:rPr>
        <w:t>Todo membro da diretoria nacional e membro da direotira da área é inicialmente indicado para o cargo por três anos. Porém, eles continuarão no cargo</w:t>
      </w:r>
      <w:r w:rsidR="00AA540E">
        <w:rPr>
          <w:rFonts w:cs="Calibri"/>
          <w:spacing w:val="-1"/>
        </w:rPr>
        <w:t>,</w:t>
      </w:r>
      <w:r>
        <w:rPr>
          <w:rFonts w:cs="Calibri"/>
          <w:spacing w:val="-1"/>
        </w:rPr>
        <w:t xml:space="preserve"> caso estejam desempenhando suas tarefas e se sintam chamados para servir nesses cargos. </w:t>
      </w:r>
    </w:p>
    <w:p w:rsidR="007A6118" w:rsidRDefault="0088261A" w:rsidP="00524EFC">
      <w:pPr>
        <w:pStyle w:val="bullet-arrow"/>
      </w:pPr>
      <w:r>
        <w:t>A Parceria Global é oferecida em todos os grupos locais</w:t>
      </w:r>
    </w:p>
    <w:p w:rsidR="00AA198C" w:rsidRDefault="0088261A" w:rsidP="00524EFC">
      <w:pPr>
        <w:pStyle w:val="bullet-arrow"/>
        <w:numPr>
          <w:ilvl w:val="0"/>
          <w:numId w:val="0"/>
        </w:numPr>
        <w:ind w:left="720"/>
      </w:pPr>
      <w:r>
        <w:rPr>
          <w:rFonts w:ascii="Cambria" w:hAnsi="Cambria" w:cs="Cambria"/>
          <w:b/>
          <w:bCs/>
          <w:w w:val="105"/>
        </w:rPr>
        <w:t>Exceção</w:t>
      </w:r>
      <w:r w:rsidR="007A6118">
        <w:rPr>
          <w:rFonts w:ascii="Cambria" w:hAnsi="Cambria" w:cs="Cambria"/>
          <w:b/>
          <w:bCs/>
          <w:w w:val="105"/>
        </w:rPr>
        <w:t>:</w:t>
      </w:r>
      <w:r w:rsidR="007A6118">
        <w:t xml:space="preserve"> </w:t>
      </w:r>
      <w:r>
        <w:t xml:space="preserve">Em países </w:t>
      </w:r>
      <w:r w:rsidR="00AA540E">
        <w:t>onde seja</w:t>
      </w:r>
      <w:r>
        <w:t xml:space="preserve"> culturalmente ou legalme</w:t>
      </w:r>
      <w:r w:rsidR="00AA540E">
        <w:t xml:space="preserve">nte </w:t>
      </w:r>
      <w:r w:rsidR="00AA198C">
        <w:t>proibido.</w:t>
      </w:r>
    </w:p>
    <w:p w:rsidR="007A6118" w:rsidRDefault="0088261A" w:rsidP="00524EFC">
      <w:pPr>
        <w:pStyle w:val="bullet-arrow"/>
      </w:pPr>
      <w:r>
        <w:t>Conteúdo dos formulários de filiação</w:t>
      </w:r>
    </w:p>
    <w:p w:rsidR="007A6118" w:rsidRDefault="0088261A" w:rsidP="00524EFC">
      <w:pPr>
        <w:pStyle w:val="bullet-arrow"/>
      </w:pPr>
      <w:r>
        <w:t>Método para acúmulo de fundos</w:t>
      </w:r>
    </w:p>
    <w:p w:rsidR="007A6118" w:rsidRDefault="0088261A" w:rsidP="00524EFC">
      <w:pPr>
        <w:pStyle w:val="bullet-arrow"/>
      </w:pPr>
      <w:r>
        <w:t xml:space="preserve">Relatórios financeiros anuais enviados ao </w:t>
      </w:r>
      <w:r w:rsidR="00EF1907">
        <w:t>Escritório Global</w:t>
      </w:r>
      <w:r w:rsidR="007A6118">
        <w:t>.</w:t>
      </w:r>
    </w:p>
    <w:p w:rsidR="007A6118" w:rsidRDefault="0088261A" w:rsidP="00524EFC">
      <w:pPr>
        <w:pStyle w:val="bullet-arrow"/>
      </w:pPr>
      <w:r>
        <w:t xml:space="preserve">Materiais para desenvolvimento de líderes disponíveis na sede da Aglow Global e através do site </w:t>
      </w:r>
      <w:r w:rsidR="007A6118" w:rsidRPr="00333A5A">
        <w:rPr>
          <w:b/>
          <w:bCs/>
        </w:rPr>
        <w:t>www.Aglow.org</w:t>
      </w:r>
      <w:r>
        <w:rPr>
          <w:b/>
          <w:bCs/>
        </w:rPr>
        <w:t xml:space="preserve"> clicando em</w:t>
      </w:r>
      <w:r w:rsidR="007A6118">
        <w:rPr>
          <w:b/>
          <w:bCs/>
        </w:rPr>
        <w:t xml:space="preserve"> </w:t>
      </w:r>
      <w:r w:rsidR="007A6118">
        <w:rPr>
          <w:b/>
          <w:bCs/>
          <w:i/>
          <w:iCs/>
          <w:w w:val="105"/>
        </w:rPr>
        <w:t>MyAglow</w:t>
      </w:r>
      <w:r w:rsidR="007A6118">
        <w:rPr>
          <w:b/>
          <w:bCs/>
        </w:rPr>
        <w:t>.</w:t>
      </w:r>
    </w:p>
    <w:p w:rsidR="00B71E6B" w:rsidRDefault="00B71E6B" w:rsidP="00B71E6B">
      <w:pPr>
        <w:rPr>
          <w:rFonts w:ascii="Cambria" w:hAnsi="Cambria" w:cs="Cambria"/>
          <w:b/>
          <w:bCs/>
          <w:color w:val="BC5325"/>
          <w:spacing w:val="-6"/>
          <w:w w:val="105"/>
          <w:sz w:val="28"/>
          <w:szCs w:val="28"/>
        </w:rPr>
      </w:pPr>
    </w:p>
    <w:p w:rsidR="007A6118" w:rsidRDefault="00B71E6B" w:rsidP="00A85F82">
      <w:pPr>
        <w:pStyle w:val="subhead"/>
        <w:rPr>
          <w:w w:val="105"/>
        </w:rPr>
      </w:pPr>
      <w:r>
        <w:rPr>
          <w:w w:val="105"/>
        </w:rPr>
        <w:br w:type="page"/>
      </w:r>
      <w:r w:rsidR="00681059">
        <w:rPr>
          <w:w w:val="105"/>
        </w:rPr>
        <w:lastRenderedPageBreak/>
        <w:t>Instruções Gerais</w:t>
      </w:r>
      <w:r w:rsidR="007A6118">
        <w:rPr>
          <w:w w:val="105"/>
        </w:rPr>
        <w:t xml:space="preserve"> </w:t>
      </w:r>
      <w:r w:rsidR="00681059">
        <w:rPr>
          <w:w w:val="105"/>
        </w:rPr>
        <w:t>–</w:t>
      </w:r>
      <w:r w:rsidR="007A6118">
        <w:rPr>
          <w:w w:val="105"/>
        </w:rPr>
        <w:t xml:space="preserve"> Flexibil</w:t>
      </w:r>
      <w:r w:rsidR="00681059">
        <w:rPr>
          <w:w w:val="105"/>
        </w:rPr>
        <w:t>idade</w:t>
      </w:r>
      <w:r w:rsidR="00333A5A">
        <w:rPr>
          <w:w w:val="105"/>
        </w:rPr>
        <w:t xml:space="preserve"> com pré-aprovação </w:t>
      </w:r>
    </w:p>
    <w:p w:rsidR="007A6118" w:rsidRPr="00670C0C" w:rsidRDefault="00BA087A" w:rsidP="00670C0C">
      <w:r w:rsidRPr="00670C0C">
        <w:t xml:space="preserve">Os itens nessa categoria definem as instruções que são definidas pelo </w:t>
      </w:r>
      <w:r w:rsidR="00EF1907" w:rsidRPr="00670C0C">
        <w:t>Escritório Global</w:t>
      </w:r>
      <w:r w:rsidRPr="00670C0C">
        <w:t xml:space="preserve"> internacional da Aglow. No entanto,</w:t>
      </w:r>
      <w:r w:rsidR="009970B4" w:rsidRPr="00670C0C">
        <w:t xml:space="preserve"> </w:t>
      </w:r>
      <w:r w:rsidRPr="00670C0C">
        <w:t>é possível haver certa flexibidade, mas a aprovaçã</w:t>
      </w:r>
      <w:r w:rsidR="00AA540E" w:rsidRPr="00670C0C">
        <w:t xml:space="preserve">o deverá ser feita pelo </w:t>
      </w:r>
      <w:r w:rsidR="00EF1907" w:rsidRPr="00670C0C">
        <w:t>Escritório Global</w:t>
      </w:r>
      <w:r w:rsidR="00AA540E" w:rsidRPr="00670C0C">
        <w:t>,</w:t>
      </w:r>
      <w:r w:rsidRPr="00670C0C">
        <w:t xml:space="preserve"> antes da implementação no seu país.</w:t>
      </w:r>
    </w:p>
    <w:p w:rsidR="007A6118" w:rsidRDefault="00BA087A" w:rsidP="00524EFC">
      <w:pPr>
        <w:pStyle w:val="bullet-arrow"/>
      </w:pPr>
      <w:r>
        <w:t xml:space="preserve">O </w:t>
      </w:r>
      <w:r w:rsidR="00EF1907">
        <w:t>Escritório Global</w:t>
      </w:r>
      <w:r>
        <w:t xml:space="preserve"> internacional deverá aprovar</w:t>
      </w:r>
      <w:r w:rsidR="007A6118">
        <w:t>:</w:t>
      </w:r>
    </w:p>
    <w:p w:rsidR="007A6118" w:rsidRDefault="00BA087A" w:rsidP="000940F2">
      <w:pPr>
        <w:pStyle w:val="Bullets"/>
      </w:pPr>
      <w:r>
        <w:t>a constituição nacional e estatutos</w:t>
      </w:r>
    </w:p>
    <w:p w:rsidR="007A6118" w:rsidRDefault="00BA087A" w:rsidP="000940F2">
      <w:pPr>
        <w:pStyle w:val="Bullets"/>
      </w:pPr>
      <w:r>
        <w:t>a tradução, revisão e reimpressão dos materiais produzidos pela Aglow</w:t>
      </w:r>
    </w:p>
    <w:p w:rsidR="007A6118" w:rsidRDefault="00BA087A" w:rsidP="000940F2">
      <w:pPr>
        <w:pStyle w:val="Bullets"/>
      </w:pPr>
      <w:r>
        <w:t>produção de acessórios Aglow</w:t>
      </w:r>
      <w:r w:rsidR="007A6118">
        <w:t xml:space="preserve"> (</w:t>
      </w:r>
      <w:r>
        <w:t>por exemplo, crachás ou broches, camisetas, sacolas, etiqueta para malas, colheres, etc.)</w:t>
      </w:r>
    </w:p>
    <w:p w:rsidR="007A6118" w:rsidRDefault="007A6118">
      <w:pPr>
        <w:pStyle w:val="Style46"/>
        <w:kinsoku w:val="0"/>
        <w:autoSpaceDE/>
        <w:autoSpaceDN/>
        <w:spacing w:before="72" w:after="0" w:line="327" w:lineRule="exact"/>
        <w:ind w:left="792" w:right="1224" w:hanging="360"/>
        <w:rPr>
          <w:rFonts w:cs="Calibri"/>
        </w:rPr>
      </w:pPr>
      <w:r w:rsidRPr="00333A5A">
        <w:rPr>
          <w:rStyle w:val="bullet-arrowChar"/>
          <w:color w:val="BD5E26"/>
        </w:rPr>
        <w:sym w:font="Wingdings" w:char="F0D8"/>
      </w:r>
      <w:r w:rsidRPr="00333A5A">
        <w:rPr>
          <w:rStyle w:val="bullet-arrowChar"/>
        </w:rPr>
        <w:t xml:space="preserve"> </w:t>
      </w:r>
      <w:r w:rsidR="00BA087A" w:rsidRPr="00333A5A">
        <w:rPr>
          <w:rStyle w:val="bullet-arrowChar"/>
        </w:rPr>
        <w:t xml:space="preserve">O </w:t>
      </w:r>
      <w:r w:rsidR="00EF1907" w:rsidRPr="00333A5A">
        <w:rPr>
          <w:rStyle w:val="bullet-arrowChar"/>
        </w:rPr>
        <w:t>Escritório Global</w:t>
      </w:r>
      <w:r w:rsidR="00BA087A" w:rsidRPr="00333A5A">
        <w:rPr>
          <w:rStyle w:val="bullet-arrowChar"/>
        </w:rPr>
        <w:t xml:space="preserve"> internacional deverá aprovar antes da implementação de</w:t>
      </w:r>
      <w:r w:rsidR="00BA087A">
        <w:rPr>
          <w:rFonts w:cs="Calibri"/>
          <w:spacing w:val="-2"/>
        </w:rPr>
        <w:t xml:space="preserve"> quaisquer exceções em relação:</w:t>
      </w:r>
    </w:p>
    <w:p w:rsidR="007A6118" w:rsidRDefault="00BA087A" w:rsidP="000940F2">
      <w:pPr>
        <w:pStyle w:val="Bullets"/>
      </w:pPr>
      <w:r>
        <w:t>aos níveis básicos de estrutura</w:t>
      </w:r>
      <w:r w:rsidR="007A6118">
        <w:t xml:space="preserve"> (</w:t>
      </w:r>
      <w:r>
        <w:t>por exemplo, loca</w:t>
      </w:r>
      <w:r w:rsidR="00AA540E">
        <w:t>l</w:t>
      </w:r>
      <w:r>
        <w:t>, área ou naciona</w:t>
      </w:r>
      <w:r w:rsidR="00AA540E">
        <w:t>l</w:t>
      </w:r>
      <w:r>
        <w:t>), com os conselheiros de cada nível</w:t>
      </w:r>
    </w:p>
    <w:p w:rsidR="007A6118" w:rsidRDefault="00BA087A" w:rsidP="000940F2">
      <w:pPr>
        <w:pStyle w:val="Bullets"/>
      </w:pPr>
      <w:r>
        <w:t>aos cargos e títulos básicos de liderança (por exemplo, presidente, vice-presidente, secretária, tesoureiro)</w:t>
      </w:r>
    </w:p>
    <w:p w:rsidR="007A6118" w:rsidRDefault="00BA087A" w:rsidP="000940F2">
      <w:pPr>
        <w:pStyle w:val="Bullets"/>
      </w:pPr>
      <w:r>
        <w:t>às qualificações suplementares dos membros</w:t>
      </w:r>
      <w:r w:rsidR="007A6118">
        <w:t xml:space="preserve"> (</w:t>
      </w:r>
      <w:r>
        <w:t>por exe</w:t>
      </w:r>
      <w:r w:rsidR="00AA540E">
        <w:t>mplo, a diver</w:t>
      </w:r>
      <w:r>
        <w:t>sidade de denominações, parentes na mesma diretoria, etc.)</w:t>
      </w:r>
    </w:p>
    <w:p w:rsidR="007A6118" w:rsidRDefault="00BA087A" w:rsidP="000940F2">
      <w:pPr>
        <w:pStyle w:val="Bullets"/>
      </w:pPr>
      <w:r>
        <w:t>às instruções gerais (por exemplo, instruções para e</w:t>
      </w:r>
      <w:r w:rsidR="006B33DE">
        <w:t>s</w:t>
      </w:r>
      <w:r>
        <w:t xml:space="preserve">colha de </w:t>
      </w:r>
      <w:r w:rsidR="006B33DE">
        <w:t>conselheiros e palestrantes, instruções para reuniões dos grupos, etc.)</w:t>
      </w:r>
    </w:p>
    <w:p w:rsidR="007A6118" w:rsidRDefault="006B33DE" w:rsidP="00333A5A">
      <w:pPr>
        <w:pStyle w:val="points"/>
        <w:rPr>
          <w:spacing w:val="-4"/>
          <w:w w:val="105"/>
        </w:rPr>
      </w:pPr>
      <w:r>
        <w:rPr>
          <w:w w:val="105"/>
        </w:rPr>
        <w:t xml:space="preserve">O </w:t>
      </w:r>
      <w:r w:rsidR="00EF1907">
        <w:rPr>
          <w:w w:val="105"/>
        </w:rPr>
        <w:t>Escritório Global</w:t>
      </w:r>
      <w:r>
        <w:rPr>
          <w:w w:val="105"/>
        </w:rPr>
        <w:t xml:space="preserve"> internacional deverá ser info</w:t>
      </w:r>
      <w:r w:rsidR="00AA540E">
        <w:rPr>
          <w:w w:val="105"/>
        </w:rPr>
        <w:t>rmado à</w:t>
      </w:r>
      <w:r>
        <w:rPr>
          <w:w w:val="105"/>
        </w:rPr>
        <w:t xml:space="preserve"> cerca das instruções que forem definidas pela Diretoria Nacional</w:t>
      </w:r>
    </w:p>
    <w:p w:rsidR="007A6118" w:rsidRPr="00670C0C" w:rsidRDefault="006B33DE" w:rsidP="00670C0C">
      <w:r w:rsidRPr="00670C0C">
        <w:t>Os itens nessa categoria incluem aquelas áreas que a diretoria n</w:t>
      </w:r>
      <w:r w:rsidR="00AA540E" w:rsidRPr="00670C0C">
        <w:t>acional poderá definir seus pró</w:t>
      </w:r>
      <w:r w:rsidRPr="00670C0C">
        <w:t>p</w:t>
      </w:r>
      <w:r w:rsidR="00AA540E" w:rsidRPr="00670C0C">
        <w:t>r</w:t>
      </w:r>
      <w:r w:rsidRPr="00670C0C">
        <w:t xml:space="preserve">ios passos e proceder sem pré-aprovação do </w:t>
      </w:r>
      <w:r w:rsidR="00EF1907" w:rsidRPr="00670C0C">
        <w:t>Escritório Global</w:t>
      </w:r>
      <w:r w:rsidRPr="00670C0C">
        <w:t xml:space="preserve"> internacional. Porém, o escritório deverá ser informado sobre tais decisões. </w:t>
      </w:r>
    </w:p>
    <w:p w:rsidR="007A6118" w:rsidRDefault="007A6118" w:rsidP="00524EFC">
      <w:pPr>
        <w:pStyle w:val="bullet-arrow"/>
      </w:pPr>
      <w:r>
        <w:t>Det</w:t>
      </w:r>
      <w:r w:rsidR="006B33DE">
        <w:t>alhes em relação à estrutura, cargos, políticas e procedimentos</w:t>
      </w:r>
    </w:p>
    <w:p w:rsidR="006B33DE" w:rsidRDefault="006B33DE" w:rsidP="00524EFC">
      <w:pPr>
        <w:pStyle w:val="bullet-arrow"/>
      </w:pPr>
      <w:r>
        <w:t>Procedimentos como regulações legais (para estar de acordo com os regulamentos do governo)</w:t>
      </w:r>
    </w:p>
    <w:p w:rsidR="007A6118" w:rsidRDefault="006B33DE" w:rsidP="00524EFC">
      <w:pPr>
        <w:pStyle w:val="bullet-arrow"/>
      </w:pPr>
      <w:r>
        <w:t>Ano fiscal</w:t>
      </w:r>
    </w:p>
    <w:p w:rsidR="007A6118" w:rsidRDefault="007A6118" w:rsidP="00524EFC">
      <w:pPr>
        <w:pStyle w:val="bullet-arrow"/>
      </w:pPr>
      <w:r>
        <w:t>Sal</w:t>
      </w:r>
      <w:r w:rsidR="006B33DE">
        <w:t>ários e/ou remunerações para membros nacionais e assistentes de fundos nacionais</w:t>
      </w:r>
    </w:p>
    <w:p w:rsidR="007A6118" w:rsidRDefault="006B33DE" w:rsidP="00524EFC">
      <w:pPr>
        <w:pStyle w:val="bullet-arrow"/>
      </w:pPr>
      <w:r>
        <w:t>Impressão e distribuição de materiais</w:t>
      </w:r>
      <w:r w:rsidR="007A6118">
        <w:t xml:space="preserve"> (</w:t>
      </w:r>
      <w:r w:rsidR="00AA540E">
        <w:t>informativo</w:t>
      </w:r>
      <w:r>
        <w:t>s de conveções nacionais e panfletos, cartões para membros, diretórios da Aglow)</w:t>
      </w:r>
    </w:p>
    <w:p w:rsidR="007A6118" w:rsidRDefault="007A6118" w:rsidP="00524EFC">
      <w:pPr>
        <w:pStyle w:val="bullet-arrow"/>
      </w:pPr>
      <w:r>
        <w:t>G</w:t>
      </w:r>
      <w:r w:rsidR="006B33DE">
        <w:t>eração</w:t>
      </w:r>
      <w:r>
        <w:t>, etc.</w:t>
      </w:r>
    </w:p>
    <w:p w:rsidR="007A6118" w:rsidRDefault="006B33DE" w:rsidP="00524EFC">
      <w:pPr>
        <w:pStyle w:val="bullet-arrow"/>
      </w:pPr>
      <w:r>
        <w:t>E</w:t>
      </w:r>
      <w:r w:rsidR="007A6118">
        <w:t>nvol</w:t>
      </w:r>
      <w:r>
        <w:t>vimento com outros ministérios parecidos com a Aglow, manter nossa política de não-promoção de outros ministérios (sem part</w:t>
      </w:r>
      <w:r w:rsidR="00AA540E">
        <w:t>i</w:t>
      </w:r>
      <w:r>
        <w:t>cipação financeira)</w:t>
      </w:r>
    </w:p>
    <w:p w:rsidR="007A6118" w:rsidRDefault="006B33DE" w:rsidP="00524EFC">
      <w:pPr>
        <w:pStyle w:val="bullet-arrow"/>
      </w:pPr>
      <w:r>
        <w:t>Convenções nacionais ou convenções que envolvam mais de uma nação</w:t>
      </w:r>
    </w:p>
    <w:p w:rsidR="007A6118" w:rsidRDefault="006B33DE" w:rsidP="00524EFC">
      <w:pPr>
        <w:pStyle w:val="bullet-arrow"/>
      </w:pPr>
      <w:r>
        <w:t>Convite de um representante do escritório da sede em convenções nacionais e como o representante será financiado</w:t>
      </w:r>
    </w:p>
    <w:p w:rsidR="00333A5A" w:rsidRPr="00333A5A" w:rsidRDefault="00333A5A" w:rsidP="00524EFC">
      <w:pPr>
        <w:pStyle w:val="bullet-arrow"/>
        <w:rPr>
          <w:spacing w:val="8"/>
        </w:rPr>
      </w:pPr>
      <w:r>
        <w:t>C</w:t>
      </w:r>
      <w:r w:rsidR="006B33DE">
        <w:t>onferências para dessenvol</w:t>
      </w:r>
      <w:r>
        <w:t>vimento de líderes e seminários</w:t>
      </w:r>
    </w:p>
    <w:p w:rsidR="007A6118" w:rsidRDefault="007A6118" w:rsidP="00524EFC">
      <w:pPr>
        <w:pStyle w:val="bullet-arrow"/>
      </w:pPr>
      <w:r w:rsidRPr="00333A5A">
        <w:t>Term</w:t>
      </w:r>
      <w:r w:rsidR="006B33DE" w:rsidRPr="00333A5A">
        <w:t>os</w:t>
      </w:r>
      <w:r w:rsidR="006B33DE">
        <w:t xml:space="preserve"> para membros locais</w:t>
      </w:r>
    </w:p>
    <w:p w:rsidR="007A6118" w:rsidRDefault="006B33DE" w:rsidP="00524EFC">
      <w:pPr>
        <w:pStyle w:val="bullet-arrow"/>
      </w:pPr>
      <w:r>
        <w:t>Taxas do Parceiro Global e distribuição</w:t>
      </w:r>
    </w:p>
    <w:p w:rsidR="007A6118" w:rsidRDefault="00B71E6B" w:rsidP="00403926">
      <w:pPr>
        <w:pStyle w:val="Heading2"/>
      </w:pPr>
      <w:r>
        <w:br w:type="page"/>
      </w:r>
      <w:bookmarkStart w:id="119" w:name="_Toc441135142"/>
      <w:bookmarkStart w:id="120" w:name="_Toc441135893"/>
      <w:bookmarkStart w:id="121" w:name="_Toc441136214"/>
      <w:bookmarkStart w:id="122" w:name="_Toc134182517"/>
      <w:r w:rsidR="009E5B12">
        <w:lastRenderedPageBreak/>
        <w:t>Inscrição no Governo</w:t>
      </w:r>
      <w:bookmarkEnd w:id="119"/>
      <w:bookmarkEnd w:id="120"/>
      <w:bookmarkEnd w:id="121"/>
      <w:bookmarkEnd w:id="122"/>
    </w:p>
    <w:p w:rsidR="00333A5A" w:rsidRPr="00670C0C" w:rsidRDefault="009E5B12" w:rsidP="00670C0C">
      <w:r w:rsidRPr="00670C0C">
        <w:t>Para que a Aglow funcione em certos países, é necessário registrá-la no governo do seu país. Às vezes</w:t>
      </w:r>
      <w:r w:rsidR="00AA540E" w:rsidRPr="00670C0C">
        <w:t>,</w:t>
      </w:r>
      <w:r w:rsidRPr="00670C0C">
        <w:t xml:space="preserve"> as leis nacionais exigem esse procedimento, ou ele poderá</w:t>
      </w:r>
      <w:r w:rsidR="00333A5A" w:rsidRPr="00670C0C">
        <w:t xml:space="preserve"> oferecer vantagens especiais.</w:t>
      </w:r>
    </w:p>
    <w:p w:rsidR="007A6118" w:rsidRPr="00670C0C" w:rsidRDefault="009E5B12" w:rsidP="00670C0C">
      <w:r w:rsidRPr="00670C0C">
        <w:t xml:space="preserve">Caso isso ocorra no seu país, descubra os procedimentos e exigências do governo do seu país. </w:t>
      </w:r>
    </w:p>
    <w:p w:rsidR="007A6118" w:rsidRDefault="009E5B12" w:rsidP="00333A5A">
      <w:pPr>
        <w:pStyle w:val="points"/>
        <w:rPr>
          <w:w w:val="105"/>
        </w:rPr>
      </w:pPr>
      <w:r>
        <w:rPr>
          <w:w w:val="105"/>
        </w:rPr>
        <w:t>Sugestões</w:t>
      </w:r>
      <w:r w:rsidR="007A6118">
        <w:rPr>
          <w:w w:val="105"/>
        </w:rPr>
        <w:t>:</w:t>
      </w:r>
    </w:p>
    <w:p w:rsidR="007A6118" w:rsidRDefault="009E5B12" w:rsidP="00524EFC">
      <w:pPr>
        <w:pStyle w:val="bullet-arrow"/>
      </w:pPr>
      <w:r>
        <w:t>Geralmente é necessário enviar uma inscrição</w:t>
      </w:r>
      <w:r w:rsidR="007A6118">
        <w:t>.</w:t>
      </w:r>
    </w:p>
    <w:p w:rsidR="007A6118" w:rsidRDefault="009E5B12" w:rsidP="00524EFC">
      <w:pPr>
        <w:pStyle w:val="bullet-arrow"/>
      </w:pPr>
      <w:r>
        <w:t xml:space="preserve">Ao registrar a Aglow como uma organização dentro do seu país, pode ser que seja necessário nomear uma pessoa ou uma diretoria como representante da Aglow. Para permitir que haja futuras mudanças na liderança, os nomes registrados não poderão carregar nenhuma autoridade legal permanente sobre a Aglow. </w:t>
      </w:r>
    </w:p>
    <w:p w:rsidR="007A6118" w:rsidRDefault="009E5B12" w:rsidP="00524EFC">
      <w:pPr>
        <w:pStyle w:val="bullet-arrow"/>
      </w:pPr>
      <w:r>
        <w:t>Em algumas situações</w:t>
      </w:r>
      <w:r w:rsidR="00AA540E">
        <w:t>,</w:t>
      </w:r>
      <w:r>
        <w:t xml:space="preserve"> é preferível registrá-la como uma corporação internacional</w:t>
      </w:r>
      <w:r w:rsidR="00AA540E">
        <w:t xml:space="preserve"> com base nos EUA e que chegou a</w:t>
      </w:r>
      <w:r>
        <w:t xml:space="preserve"> sua nação. Nesse caso, a Constituição da Aglow Internacional é enviada, e a Diretoria Internacional é listada como a liderança juntamente com um ou mais líderes Aglow residentes da sua nação.</w:t>
      </w:r>
    </w:p>
    <w:p w:rsidR="007A6118" w:rsidRPr="007A367C" w:rsidRDefault="00113D33" w:rsidP="00403926">
      <w:pPr>
        <w:pStyle w:val="Heading2"/>
      </w:pPr>
      <w:bookmarkStart w:id="123" w:name="_Toc441135894"/>
      <w:bookmarkStart w:id="124" w:name="_Toc441136215"/>
      <w:bookmarkStart w:id="125" w:name="_Toc134182518"/>
      <w:r w:rsidRPr="007A367C">
        <w:t>Constituições Nacionais</w:t>
      </w:r>
      <w:bookmarkEnd w:id="123"/>
      <w:bookmarkEnd w:id="124"/>
      <w:bookmarkEnd w:id="125"/>
    </w:p>
    <w:p w:rsidR="007A6118" w:rsidRDefault="00113D33" w:rsidP="00333A5A">
      <w:r>
        <w:t>Ao preparar uma constituição para a Aglow na sua nação, siga as seguintes instruções</w:t>
      </w:r>
      <w:r w:rsidR="007A6118">
        <w:t>.</w:t>
      </w:r>
    </w:p>
    <w:p w:rsidR="007A6118" w:rsidRDefault="00113D33" w:rsidP="00524EFC">
      <w:pPr>
        <w:pStyle w:val="bullet-arrow"/>
      </w:pPr>
      <w:r>
        <w:t>Descubra os requerimentos necessários para atender às especificações do seu governo.</w:t>
      </w:r>
    </w:p>
    <w:p w:rsidR="007A6118" w:rsidRDefault="007A6118" w:rsidP="00524EFC">
      <w:pPr>
        <w:pStyle w:val="bullet-arrow"/>
      </w:pPr>
      <w:r>
        <w:t>Noti</w:t>
      </w:r>
      <w:r w:rsidR="00113D33">
        <w:t xml:space="preserve">fique o </w:t>
      </w:r>
      <w:r w:rsidR="00EF1907">
        <w:t>Escritório Global</w:t>
      </w:r>
      <w:r w:rsidR="00113D33">
        <w:t xml:space="preserve"> internacional antes de proceder com o desenvolvimento de uma nova constituição.</w:t>
      </w:r>
    </w:p>
    <w:p w:rsidR="007A6118" w:rsidRDefault="00113D33" w:rsidP="00524EFC">
      <w:pPr>
        <w:pStyle w:val="bullet-arrow"/>
      </w:pPr>
      <w:r>
        <w:t>Quando possível, use a Constituição da Aglow Internacional</w:t>
      </w:r>
      <w:r w:rsidR="007A6118">
        <w:t xml:space="preserve">. </w:t>
      </w:r>
      <w:r>
        <w:t>Alterações necessárias para torná-la mais adequada à sua nação poderão ser inclusas nos estatutos.</w:t>
      </w:r>
    </w:p>
    <w:p w:rsidR="007A6118" w:rsidRDefault="00113D33" w:rsidP="00524EFC">
      <w:pPr>
        <w:pStyle w:val="bullet-arrow"/>
      </w:pPr>
      <w:r>
        <w:t xml:space="preserve">Onde a Constituição da Aglow internacional não puder ser usada, sua constituição nacional e estatutos deverão ser padronizados segundo o escritório da sede. Um modelo de constituição adaptado para uso nacional poderá ser obtido do </w:t>
      </w:r>
      <w:r w:rsidR="00EF1907">
        <w:t>Escritório Global</w:t>
      </w:r>
      <w:r>
        <w:t>.</w:t>
      </w:r>
    </w:p>
    <w:p w:rsidR="007A6118" w:rsidRDefault="00113D33" w:rsidP="00524EFC">
      <w:pPr>
        <w:pStyle w:val="bullet-arrow"/>
      </w:pPr>
      <w:r>
        <w:t xml:space="preserve">Envie sua constituição nacional ao </w:t>
      </w:r>
      <w:r w:rsidR="00EF1907">
        <w:t>Escritório Global</w:t>
      </w:r>
      <w:r>
        <w:t xml:space="preserve"> para obter aprovação antes de registrá-la no governo da sua nação.</w:t>
      </w:r>
    </w:p>
    <w:p w:rsidR="00333A5A" w:rsidRDefault="00333A5A" w:rsidP="00333A5A">
      <w:pPr>
        <w:rPr>
          <w:rStyle w:val="pointsChar"/>
        </w:rPr>
      </w:pPr>
    </w:p>
    <w:p w:rsidR="00B71E6B" w:rsidRDefault="00113D33" w:rsidP="00333A5A">
      <w:r w:rsidRPr="00333A5A">
        <w:rPr>
          <w:rStyle w:val="pointsChar"/>
        </w:rPr>
        <w:t>NOTA</w:t>
      </w:r>
      <w:r w:rsidR="007A6118" w:rsidRPr="00333A5A">
        <w:rPr>
          <w:rStyle w:val="pointsChar"/>
        </w:rPr>
        <w:t>:</w:t>
      </w:r>
      <w:r>
        <w:rPr>
          <w:rFonts w:ascii="Cambria" w:hAnsi="Cambria" w:cs="Cambria"/>
          <w:b/>
          <w:bCs/>
          <w:w w:val="105"/>
        </w:rPr>
        <w:t xml:space="preserve"> </w:t>
      </w:r>
      <w:r>
        <w:t>Quando uma grande mudança é feita na Constituição da Aglow Internacional, a constituição nacional e estatutos também deverão ser alterados.</w:t>
      </w:r>
    </w:p>
    <w:p w:rsidR="007A6118" w:rsidRPr="00113D33" w:rsidRDefault="00B71E6B" w:rsidP="00D83F03">
      <w:pPr>
        <w:pStyle w:val="section"/>
      </w:pPr>
      <w:r>
        <w:rPr>
          <w:rFonts w:cs="Calibri"/>
          <w:spacing w:val="-5"/>
        </w:rPr>
        <w:br w:type="page"/>
      </w:r>
      <w:bookmarkStart w:id="126" w:name="_Toc441135143"/>
      <w:bookmarkStart w:id="127" w:name="_Toc441136216"/>
      <w:bookmarkStart w:id="128" w:name="_Toc134182519"/>
      <w:r w:rsidR="00333A5A" w:rsidRPr="00113D33">
        <w:lastRenderedPageBreak/>
        <w:t>S</w:t>
      </w:r>
      <w:r w:rsidR="00CD53DA" w:rsidRPr="00113D33">
        <w:t>EÇÃO</w:t>
      </w:r>
      <w:r w:rsidR="00333A5A" w:rsidRPr="00113D33">
        <w:t xml:space="preserve"> 2</w:t>
      </w:r>
      <w:bookmarkEnd w:id="126"/>
      <w:bookmarkEnd w:id="127"/>
      <w:bookmarkEnd w:id="128"/>
    </w:p>
    <w:p w:rsidR="007A6118" w:rsidRDefault="00113D33" w:rsidP="00D83F03">
      <w:pPr>
        <w:pStyle w:val="title-TOC-level1"/>
      </w:pPr>
      <w:bookmarkStart w:id="129" w:name="_Toc441136217"/>
      <w:bookmarkStart w:id="130" w:name="_Toc134182520"/>
      <w:r>
        <w:t>Cargos da Diretoria Nacional</w:t>
      </w:r>
      <w:bookmarkEnd w:id="129"/>
      <w:bookmarkEnd w:id="130"/>
    </w:p>
    <w:p w:rsidR="007A6118" w:rsidRDefault="007A6118" w:rsidP="00D83F03">
      <w:pPr>
        <w:pStyle w:val="Heading1"/>
      </w:pPr>
      <w:bookmarkStart w:id="131" w:name="_Toc441135895"/>
      <w:bookmarkStart w:id="132" w:name="_Toc441136218"/>
      <w:bookmarkStart w:id="133" w:name="_Toc134182521"/>
      <w:r>
        <w:t>President</w:t>
      </w:r>
      <w:r w:rsidR="00113D33">
        <w:t>e</w:t>
      </w:r>
      <w:bookmarkEnd w:id="131"/>
      <w:bookmarkEnd w:id="132"/>
      <w:bookmarkEnd w:id="133"/>
    </w:p>
    <w:p w:rsidR="007A6118" w:rsidRPr="00670C0C" w:rsidRDefault="00113D33" w:rsidP="00670C0C">
      <w:r w:rsidRPr="00670C0C">
        <w:t>Como pres</w:t>
      </w:r>
      <w:r w:rsidR="00AA540E" w:rsidRPr="00670C0C">
        <w:t>i</w:t>
      </w:r>
      <w:r w:rsidRPr="00670C0C">
        <w:t xml:space="preserve">dente nacional, é importante compreender e caminhar com uma mente apostólica; saber a diferença entre apostólico e pastoral e ter a capacidade de usar ambas </w:t>
      </w:r>
      <w:r w:rsidR="00315F6B" w:rsidRPr="00670C0C">
        <w:t xml:space="preserve">qualificações </w:t>
      </w:r>
      <w:r w:rsidRPr="00670C0C">
        <w:t>em seu estilo de liderança.</w:t>
      </w:r>
    </w:p>
    <w:p w:rsidR="007A6118" w:rsidRPr="00670C0C" w:rsidRDefault="00113D33" w:rsidP="00670C0C">
      <w:pPr>
        <w:rPr>
          <w:b/>
        </w:rPr>
      </w:pPr>
      <w:r w:rsidRPr="00670C0C">
        <w:rPr>
          <w:b/>
        </w:rPr>
        <w:t>Você está servindo como porta-voz e o modelo mais visível da Aglow na sua nação</w:t>
      </w:r>
      <w:r w:rsidR="007A6118" w:rsidRPr="00670C0C">
        <w:rPr>
          <w:b/>
        </w:rPr>
        <w:t>.</w:t>
      </w:r>
    </w:p>
    <w:p w:rsidR="007A6118" w:rsidRPr="00670C0C" w:rsidRDefault="00113D33" w:rsidP="00670C0C">
      <w:r w:rsidRPr="00670C0C">
        <w:t>Você representa e modera as reuniões da diretoria. Tanto a diretoria nacional quanto local tendem a refletir o seu estilo e tom de liderança. À medida que Deus se move atr</w:t>
      </w:r>
      <w:r w:rsidR="00284FAF" w:rsidRPr="00670C0C">
        <w:t>avés da sua persona única, você</w:t>
      </w:r>
      <w:r w:rsidRPr="00670C0C">
        <w:t xml:space="preserve"> influenciará toda a Aglow da sua nação.</w:t>
      </w:r>
    </w:p>
    <w:p w:rsidR="007A6118" w:rsidRPr="00670C0C" w:rsidRDefault="00A421C0" w:rsidP="00670C0C">
      <w:pPr>
        <w:rPr>
          <w:b/>
        </w:rPr>
      </w:pPr>
      <w:r w:rsidRPr="00670C0C">
        <w:rPr>
          <w:b/>
        </w:rPr>
        <w:t>Você é um catalista de liderança, descobrindo dons e encorajando outros membros a alcançarem seus potenciais por completo</w:t>
      </w:r>
      <w:r w:rsidR="00AA540E" w:rsidRPr="00670C0C">
        <w:rPr>
          <w:b/>
        </w:rPr>
        <w:t>,</w:t>
      </w:r>
      <w:r w:rsidRPr="00670C0C">
        <w:rPr>
          <w:b/>
        </w:rPr>
        <w:t xml:space="preserve"> enquanto descobrem suas identidades em Cristo.</w:t>
      </w:r>
    </w:p>
    <w:p w:rsidR="007A6118" w:rsidRPr="00670C0C" w:rsidRDefault="00A421C0" w:rsidP="00670C0C">
      <w:r w:rsidRPr="00670C0C">
        <w:t>Encoraja os membros a erguerem-se em suas áreas de responsabilidade e tomada de decisão, libertando-os para obter sucesso e cometer erros. Você os ajuda a desenvolverem um senso saudável de propriedade no</w:t>
      </w:r>
      <w:r w:rsidR="00AA540E" w:rsidRPr="00670C0C">
        <w:t xml:space="preserve"> seus</w:t>
      </w:r>
      <w:r w:rsidRPr="00670C0C">
        <w:t xml:space="preserve"> ministério</w:t>
      </w:r>
      <w:r w:rsidR="00AA540E" w:rsidRPr="00670C0C">
        <w:t>s</w:t>
      </w:r>
      <w:r w:rsidRPr="00670C0C">
        <w:t xml:space="preserve">. Encoraja o envolvimento, respeita suas diferenças, valoriza suas perspectivas, e os ajuda a tornarem-se em melhores líderes e membros da diretoria. </w:t>
      </w:r>
    </w:p>
    <w:p w:rsidR="007A6118" w:rsidRPr="00670C0C" w:rsidRDefault="00A421C0" w:rsidP="00670C0C">
      <w:pPr>
        <w:rPr>
          <w:b/>
        </w:rPr>
      </w:pPr>
      <w:r w:rsidRPr="00670C0C">
        <w:rPr>
          <w:b/>
        </w:rPr>
        <w:t>Você é atuante, movendo a diretoria para a ação, acompanhando sua diretoria e nação</w:t>
      </w:r>
      <w:r w:rsidR="007A6118" w:rsidRPr="00670C0C">
        <w:rPr>
          <w:b/>
        </w:rPr>
        <w:t>.</w:t>
      </w:r>
    </w:p>
    <w:p w:rsidR="007A6118" w:rsidRPr="00670C0C" w:rsidRDefault="00A421C0" w:rsidP="00670C0C">
      <w:r w:rsidRPr="00670C0C">
        <w:t>Atua ao pedir por contribuições dos membros da diretoria e colocando os itens necessár</w:t>
      </w:r>
      <w:r w:rsidR="00AA540E" w:rsidRPr="00670C0C">
        <w:t>ios na agenda das reuniões. Lid</w:t>
      </w:r>
      <w:r w:rsidRPr="00670C0C">
        <w:t>era a diretoria para que juntos regozigem e cresçam no Senhor. Mostra a eles como contribuem com a visão. Acompanha suas vidas e saúde, desafia grupos a alcançarem homens e mulheres em suas comunidades e organiza retiros e treinamento para líderes. Define objetivos tangíveis e estabelece novas Aglows</w:t>
      </w:r>
      <w:r w:rsidR="0078684D" w:rsidRPr="00670C0C">
        <w:t>,</w:t>
      </w:r>
      <w:r w:rsidRPr="00670C0C">
        <w:t xml:space="preserve"> à medida que a diretoria nacional trabalha em conjunto. Como presidente, você inicia </w:t>
      </w:r>
      <w:r w:rsidR="0078684D" w:rsidRPr="00670C0C">
        <w:t>projetos</w:t>
      </w:r>
      <w:r w:rsidRPr="00670C0C">
        <w:t xml:space="preserve"> e mantém o desenvolvimento contínuo.</w:t>
      </w:r>
    </w:p>
    <w:p w:rsidR="007A6118" w:rsidRDefault="00A421C0" w:rsidP="00C80747">
      <w:pPr>
        <w:rPr>
          <w:b/>
          <w:bCs/>
          <w:spacing w:val="-8"/>
          <w:w w:val="110"/>
        </w:rPr>
      </w:pPr>
      <w:r>
        <w:rPr>
          <w:b/>
          <w:bCs/>
          <w:spacing w:val="-8"/>
          <w:w w:val="110"/>
        </w:rPr>
        <w:t>O presidente também</w:t>
      </w:r>
    </w:p>
    <w:p w:rsidR="007A6118" w:rsidRPr="00670C0C" w:rsidRDefault="007A6118" w:rsidP="00670C0C">
      <w:pPr>
        <w:pStyle w:val="bullet-arrow"/>
      </w:pPr>
      <w:r w:rsidRPr="00670C0C">
        <w:t>preside</w:t>
      </w:r>
      <w:r w:rsidR="00A421C0" w:rsidRPr="00670C0C">
        <w:t xml:space="preserve"> em reuniões da diretoria e define o ritmo. Prepara a agenda, mantém o desenrolar do encontro, incentiva o envolvimento de todos e </w:t>
      </w:r>
      <w:r w:rsidR="002A091B" w:rsidRPr="00670C0C">
        <w:t>vê que mudanças ocorrem e alguns requerem votos. Também compartilha todos os relatórios e informações provenientes da sede da Aglow Internacional, da coordenadora de oração, etc., e assegura que informações pertinentes sejam copiadas e enviadas a todos da Aglow local.</w:t>
      </w:r>
    </w:p>
    <w:p w:rsidR="007A6118" w:rsidRPr="00670C0C" w:rsidRDefault="002A091B" w:rsidP="00670C0C">
      <w:pPr>
        <w:pStyle w:val="bullet-arrow"/>
      </w:pPr>
      <w:r w:rsidRPr="00670C0C">
        <w:t xml:space="preserve">certifica-se de que todos os </w:t>
      </w:r>
      <w:r w:rsidR="0078684D" w:rsidRPr="00670C0C">
        <w:t>membros da diretoria tenha fácil</w:t>
      </w:r>
      <w:r w:rsidRPr="00670C0C">
        <w:t xml:space="preserve"> acesso à cópia do Manual Local</w:t>
      </w:r>
      <w:r w:rsidR="007A6118" w:rsidRPr="00670C0C">
        <w:t xml:space="preserve"> </w:t>
      </w:r>
      <w:r w:rsidRPr="00670C0C">
        <w:t>e</w:t>
      </w:r>
      <w:r w:rsidR="007A6118" w:rsidRPr="00670C0C">
        <w:t xml:space="preserve"> </w:t>
      </w:r>
      <w:r w:rsidRPr="00670C0C">
        <w:t>Manual</w:t>
      </w:r>
      <w:r w:rsidR="0078684D" w:rsidRPr="00670C0C">
        <w:t xml:space="preserve"> N</w:t>
      </w:r>
      <w:r w:rsidRPr="00670C0C">
        <w:t>acional.</w:t>
      </w:r>
    </w:p>
    <w:p w:rsidR="007A6118" w:rsidRPr="00765EC5" w:rsidRDefault="007A6118" w:rsidP="00D9123C">
      <w:pPr>
        <w:pStyle w:val="bullet-arrow"/>
      </w:pPr>
      <w:r w:rsidRPr="00670C0C">
        <w:t xml:space="preserve">preside </w:t>
      </w:r>
      <w:r w:rsidR="002A091B" w:rsidRPr="00670C0C">
        <w:t>em retiros/convenções. Isso não significa que precisa fazer tudo. É muito importante que outros membros e participantes da Aglow estejam envolvidos. Porém, você deve acompanhar a convenção/retiro, ajudando</w:t>
      </w:r>
      <w:r w:rsidR="00315F6B" w:rsidRPr="00670C0C">
        <w:t xml:space="preserve"> a manter seu caminho coerente.</w:t>
      </w:r>
      <w:r w:rsidR="00315F6B" w:rsidRPr="00765EC5">
        <w:t>A</w:t>
      </w:r>
      <w:r w:rsidR="002A091B" w:rsidRPr="00765EC5">
        <w:t xml:space="preserve"> presidente nacional</w:t>
      </w:r>
      <w:r w:rsidRPr="00765EC5">
        <w:t>:</w:t>
      </w:r>
    </w:p>
    <w:p w:rsidR="007A6118" w:rsidRPr="00765EC5" w:rsidRDefault="002A091B" w:rsidP="00765EC5">
      <w:pPr>
        <w:pStyle w:val="bullet-arrow"/>
      </w:pPr>
      <w:r w:rsidRPr="00765EC5">
        <w:t>é um ex-membro (automático</w:t>
      </w:r>
      <w:r w:rsidR="007A6118" w:rsidRPr="00765EC5">
        <w:t xml:space="preserve">) </w:t>
      </w:r>
      <w:r w:rsidRPr="00765EC5">
        <w:t>de todos os sub-comitês da diretoria nacional</w:t>
      </w:r>
    </w:p>
    <w:p w:rsidR="00B71E6B" w:rsidRPr="00765EC5" w:rsidRDefault="002A091B" w:rsidP="00765EC5">
      <w:pPr>
        <w:pStyle w:val="bullet-arrow"/>
      </w:pPr>
      <w:r w:rsidRPr="00765EC5">
        <w:t>é membro do Conselho Global, servindo como prota-voz da sua diretoria nacional</w:t>
      </w:r>
    </w:p>
    <w:p w:rsidR="007A6118" w:rsidRPr="00765EC5" w:rsidRDefault="0078684D" w:rsidP="00765EC5">
      <w:pPr>
        <w:pStyle w:val="bullet-arrow"/>
      </w:pPr>
      <w:r w:rsidRPr="00765EC5">
        <w:t>e mantém co</w:t>
      </w:r>
      <w:r w:rsidR="002A091B" w:rsidRPr="00765EC5">
        <w:t>n</w:t>
      </w:r>
      <w:r w:rsidRPr="00765EC5">
        <w:t>t</w:t>
      </w:r>
      <w:r w:rsidR="002A091B" w:rsidRPr="00765EC5">
        <w:t>ato</w:t>
      </w:r>
      <w:r w:rsidR="00315F6B" w:rsidRPr="00765EC5">
        <w:t xml:space="preserve"> regular com o Comitê Regional e o </w:t>
      </w:r>
      <w:r w:rsidR="00EF1907" w:rsidRPr="00765EC5">
        <w:t>Escritório Global</w:t>
      </w:r>
      <w:r w:rsidR="00315F6B" w:rsidRPr="00765EC5">
        <w:t xml:space="preserve"> I</w:t>
      </w:r>
      <w:r w:rsidR="002A091B" w:rsidRPr="00765EC5">
        <w:t>nternacional.</w:t>
      </w:r>
    </w:p>
    <w:p w:rsidR="007A6118" w:rsidRPr="00765EC5" w:rsidRDefault="002A091B" w:rsidP="00765EC5">
      <w:pPr>
        <w:pStyle w:val="bullet-arrow"/>
      </w:pPr>
      <w:r w:rsidRPr="00765EC5">
        <w:t>Participa da reunião de ministério na Conferência Global como representante da sua nação (juntamente com outros membros da sua diretoria)</w:t>
      </w:r>
      <w:r w:rsidR="00315F6B" w:rsidRPr="00765EC5">
        <w:t>.</w:t>
      </w:r>
    </w:p>
    <w:p w:rsidR="007A6118" w:rsidRDefault="002A091B" w:rsidP="000940F2">
      <w:pPr>
        <w:pStyle w:val="Bullets"/>
      </w:pPr>
      <w:r>
        <w:lastRenderedPageBreak/>
        <w:t xml:space="preserve">Preenche as responsabilidades na </w:t>
      </w:r>
      <w:hyperlink w:anchor="appointment_national_officer" w:history="1">
        <w:r w:rsidRPr="009A1520">
          <w:rPr>
            <w:rStyle w:val="Hyperlink"/>
            <w:rFonts w:cs="Calibri"/>
          </w:rPr>
          <w:t>Escolha de Membros Nacionais</w:t>
        </w:r>
      </w:hyperlink>
      <w:r>
        <w:t xml:space="preserve"> (Seção 2) e no processo de revisão da </w:t>
      </w:r>
      <w:hyperlink w:anchor="evaluating_national_board_effictiveness" w:history="1">
        <w:r w:rsidRPr="009A1520">
          <w:rPr>
            <w:rStyle w:val="Hyperlink"/>
            <w:rFonts w:cs="Calibri"/>
          </w:rPr>
          <w:t>Avaliação de Eficiência da Diretoria Nacional</w:t>
        </w:r>
      </w:hyperlink>
      <w:r>
        <w:t xml:space="preserve"> (Seção</w:t>
      </w:r>
      <w:r w:rsidR="007A6118">
        <w:t xml:space="preserve"> 3)</w:t>
      </w:r>
      <w:r w:rsidR="00315F6B">
        <w:t>.</w:t>
      </w:r>
    </w:p>
    <w:p w:rsidR="007A6118" w:rsidRDefault="00D73E7D" w:rsidP="000940F2">
      <w:pPr>
        <w:pStyle w:val="Bullets"/>
      </w:pPr>
      <w:r>
        <w:t>Analisa regularmente se os membros da diretoria nacional estão disponíveis para os grupos locais e diretorias da área</w:t>
      </w:r>
      <w:r w:rsidR="00315F6B">
        <w:t>.</w:t>
      </w:r>
    </w:p>
    <w:p w:rsidR="007A6118" w:rsidRPr="00765EC5" w:rsidRDefault="00D73E7D" w:rsidP="00765EC5">
      <w:r w:rsidRPr="00C80747">
        <w:rPr>
          <w:rStyle w:val="pointsChar"/>
        </w:rPr>
        <w:t>NOTA</w:t>
      </w:r>
      <w:r w:rsidR="007A6118" w:rsidRPr="00C80747">
        <w:rPr>
          <w:rStyle w:val="pointsChar"/>
        </w:rPr>
        <w:t>:</w:t>
      </w:r>
      <w:r w:rsidR="007A6118">
        <w:t xml:space="preserve"> </w:t>
      </w:r>
      <w:r w:rsidRPr="00765EC5">
        <w:t>Caso um</w:t>
      </w:r>
      <w:r w:rsidR="00315F6B" w:rsidRPr="00765EC5">
        <w:t>a</w:t>
      </w:r>
      <w:r w:rsidRPr="00765EC5">
        <w:t xml:space="preserve"> presidente nacional precise estar ausente da sua nação ou est</w:t>
      </w:r>
      <w:r w:rsidR="00315F6B" w:rsidRPr="00765EC5">
        <w:t>eja doente, é importante que o vice-p</w:t>
      </w:r>
      <w:r w:rsidRPr="00765EC5">
        <w:t>reside</w:t>
      </w:r>
      <w:r w:rsidR="00315F6B" w:rsidRPr="00765EC5">
        <w:t>nte e/ou membro da diretoria de desenvolvimento de l</w:t>
      </w:r>
      <w:r w:rsidRPr="00765EC5">
        <w:t xml:space="preserve">íderes estejam disponíveis para substituir essa falta. </w:t>
      </w:r>
    </w:p>
    <w:p w:rsidR="007A6118" w:rsidRPr="00765EC5" w:rsidRDefault="00D73E7D" w:rsidP="00765EC5">
      <w:r w:rsidRPr="00765EC5">
        <w:t xml:space="preserve">Sempre que o presidente estiver ausente de seu país, o </w:t>
      </w:r>
      <w:r w:rsidR="00EF1907" w:rsidRPr="00765EC5">
        <w:t>Escritório Global</w:t>
      </w:r>
      <w:r w:rsidRPr="00765EC5">
        <w:t xml:space="preserve"> internacional deverá ser informado o quanto antes; incluindo as datas e endereço para contato</w:t>
      </w:r>
      <w:r w:rsidR="0078684D" w:rsidRPr="00765EC5">
        <w:t>,</w:t>
      </w:r>
      <w:r w:rsidRPr="00765EC5">
        <w:t xml:space="preserve"> </w:t>
      </w:r>
      <w:r w:rsidR="00315F6B" w:rsidRPr="00765EC5">
        <w:t>e o</w:t>
      </w:r>
      <w:r w:rsidRPr="00765EC5">
        <w:t xml:space="preserve"> método adotado para lidar com as responsabilidades enquanto ausente. </w:t>
      </w:r>
    </w:p>
    <w:p w:rsidR="007A6118" w:rsidRPr="00765EC5" w:rsidRDefault="00D73E7D" w:rsidP="00765EC5">
      <w:r w:rsidRPr="00765EC5">
        <w:t xml:space="preserve">Caso todos os membros da diretoria nacional precisem estar ausentes da nação, o presidente deverá direcionar o trabalho para o </w:t>
      </w:r>
      <w:r w:rsidR="00EF1907" w:rsidRPr="00765EC5">
        <w:t>Escritório Global</w:t>
      </w:r>
      <w:r w:rsidRPr="00765EC5">
        <w:t>:</w:t>
      </w:r>
    </w:p>
    <w:p w:rsidR="007A6118" w:rsidRPr="00765EC5" w:rsidRDefault="007A6118" w:rsidP="00765EC5">
      <w:pPr>
        <w:pStyle w:val="bullet-arrow"/>
        <w:numPr>
          <w:ilvl w:val="1"/>
          <w:numId w:val="43"/>
        </w:numPr>
      </w:pPr>
      <w:r w:rsidRPr="00765EC5">
        <w:t>notif</w:t>
      </w:r>
      <w:r w:rsidR="00D73E7D" w:rsidRPr="00765EC5">
        <w:t>icando grupos locais e diretorias de área sobre a sua ausência</w:t>
      </w:r>
    </w:p>
    <w:p w:rsidR="007A6118" w:rsidRDefault="007A6118" w:rsidP="00765EC5">
      <w:pPr>
        <w:pStyle w:val="bullet-arrow"/>
        <w:numPr>
          <w:ilvl w:val="1"/>
          <w:numId w:val="43"/>
        </w:numPr>
      </w:pPr>
      <w:r w:rsidRPr="00765EC5">
        <w:t>instru</w:t>
      </w:r>
      <w:r w:rsidR="00D73E7D" w:rsidRPr="00765EC5">
        <w:t xml:space="preserve">indo-os a </w:t>
      </w:r>
      <w:r w:rsidR="00315F6B" w:rsidRPr="00765EC5">
        <w:t xml:space="preserve">se comunicarem com seu Comitê Regional e </w:t>
      </w:r>
      <w:r w:rsidR="00EF1907" w:rsidRPr="00765EC5">
        <w:t>Escritório Global</w:t>
      </w:r>
      <w:r w:rsidR="0078684D" w:rsidRPr="00765EC5">
        <w:t xml:space="preserve"> </w:t>
      </w:r>
      <w:r w:rsidR="00D73E7D" w:rsidRPr="00765EC5">
        <w:t>durante um determinado período</w:t>
      </w:r>
      <w:r w:rsidR="00D73E7D">
        <w:t xml:space="preserve">. </w:t>
      </w:r>
    </w:p>
    <w:p w:rsidR="007A6118" w:rsidRDefault="00D73E7D" w:rsidP="00C80747">
      <w:pPr>
        <w:pStyle w:val="points"/>
        <w:rPr>
          <w:w w:val="105"/>
        </w:rPr>
      </w:pPr>
      <w:r>
        <w:rPr>
          <w:w w:val="105"/>
        </w:rPr>
        <w:t xml:space="preserve">Ao deixar o cargo, o presidente nacional entrega todos os arquivos, o título national, registros e manuais para o próximo presidente. </w:t>
      </w:r>
    </w:p>
    <w:p w:rsidR="007A6118" w:rsidRDefault="00B71E6B" w:rsidP="00403926">
      <w:pPr>
        <w:pStyle w:val="Heading2"/>
      </w:pPr>
      <w:r>
        <w:br w:type="page"/>
      </w:r>
      <w:bookmarkStart w:id="134" w:name="_Toc441135896"/>
      <w:bookmarkStart w:id="135" w:name="_Toc441136219"/>
      <w:bookmarkStart w:id="136" w:name="_Toc134182522"/>
      <w:r w:rsidR="007A6118">
        <w:lastRenderedPageBreak/>
        <w:t>Vice-President</w:t>
      </w:r>
      <w:r w:rsidR="00D73E7D">
        <w:t>e</w:t>
      </w:r>
      <w:r w:rsidR="007A6118">
        <w:t>/</w:t>
      </w:r>
      <w:r w:rsidR="00D73E7D">
        <w:t>Coordenador de Desenvolvimento de Líderes</w:t>
      </w:r>
      <w:bookmarkEnd w:id="134"/>
      <w:bookmarkEnd w:id="135"/>
      <w:bookmarkEnd w:id="136"/>
    </w:p>
    <w:p w:rsidR="007A6118" w:rsidRPr="00765EC5" w:rsidRDefault="00D73E7D" w:rsidP="00765EC5">
      <w:r w:rsidRPr="00765EC5">
        <w:t xml:space="preserve">Como </w:t>
      </w:r>
      <w:r w:rsidR="007A6118" w:rsidRPr="00765EC5">
        <w:t>Vice-President</w:t>
      </w:r>
      <w:r w:rsidRPr="00765EC5">
        <w:t>e</w:t>
      </w:r>
      <w:r w:rsidR="007A6118" w:rsidRPr="00765EC5">
        <w:t>/</w:t>
      </w:r>
      <w:r w:rsidRPr="00765EC5">
        <w:t>Coordenador de Desenvolvimento de Líderes, você possui influência no futuro da liderança. Juntamente coma diretoria, você possui o privilégio de influenciar aqueles que escolherem</w:t>
      </w:r>
      <w:r w:rsidR="003E11D3" w:rsidRPr="00765EC5">
        <w:t xml:space="preserve"> ir além do encontro com Jesus, comprometendo</w:t>
      </w:r>
      <w:r w:rsidRPr="00765EC5">
        <w:t xml:space="preserve">-se com o trabalho de Deus através da Aglow. É importante que </w:t>
      </w:r>
      <w:r w:rsidR="003149FC" w:rsidRPr="00765EC5">
        <w:t>trabalhe juntamente com a</w:t>
      </w:r>
      <w:r w:rsidRPr="00765EC5">
        <w:t xml:space="preserve"> presidente para compreender as responsabilidades desse cargo</w:t>
      </w:r>
      <w:r w:rsidR="003149FC" w:rsidRPr="00765EC5">
        <w:t>,</w:t>
      </w:r>
      <w:r w:rsidRPr="00765EC5">
        <w:t xml:space="preserve"> já que você poderá ser chamado para servir como substituto do presidente</w:t>
      </w:r>
      <w:r w:rsidR="003149FC" w:rsidRPr="00765EC5">
        <w:t>,</w:t>
      </w:r>
      <w:r w:rsidRPr="00765EC5">
        <w:t xml:space="preserve"> caso seja necessário</w:t>
      </w:r>
      <w:r w:rsidR="007A6118" w:rsidRPr="00765EC5">
        <w:t>.</w:t>
      </w:r>
    </w:p>
    <w:p w:rsidR="007A6118" w:rsidRPr="00765EC5" w:rsidRDefault="003149FC" w:rsidP="00765EC5">
      <w:r w:rsidRPr="00765EC5">
        <w:t>Enquanto celebra</w:t>
      </w:r>
      <w:r w:rsidR="00D73E7D" w:rsidRPr="00765EC5">
        <w:t>mos nossa salvação, é importante compreender e compartilhar</w:t>
      </w:r>
      <w:r w:rsidRPr="00765EC5">
        <w:t>,</w:t>
      </w:r>
      <w:r w:rsidR="00D73E7D" w:rsidRPr="00765EC5">
        <w:t xml:space="preserve"> com os que você lidera</w:t>
      </w:r>
      <w:r w:rsidRPr="00765EC5">
        <w:t>,</w:t>
      </w:r>
      <w:r w:rsidR="00D73E7D" w:rsidRPr="00765EC5">
        <w:t xml:space="preserve"> que fomos salvos para fazer parte de algo muito maior. Há uma identidade </w:t>
      </w:r>
      <w:r w:rsidRPr="00765EC5">
        <w:t>de</w:t>
      </w:r>
      <w:r w:rsidR="00D73E7D" w:rsidRPr="00765EC5">
        <w:t xml:space="preserve"> grupo e individual</w:t>
      </w:r>
      <w:r w:rsidRPr="00765EC5">
        <w:t>,</w:t>
      </w:r>
      <w:r w:rsidR="00D73E7D" w:rsidRPr="00765EC5">
        <w:t xml:space="preserve"> na qual caminhamos enquanto Deus nos chama. Você possui uma grande oportunidade de desenvolver </w:t>
      </w:r>
      <w:r w:rsidRPr="00765EC5">
        <w:t>a identidades em seus líderes</w:t>
      </w:r>
      <w:r w:rsidR="00D73E7D" w:rsidRPr="00765EC5">
        <w:t>, no favor de Deus, no chamado profético e apostólico da Aglow para com as nações, etc. Você foi levanto para inspirar homens e mulheres a colocarem o Evangelho em prática e trazer, com grande alegria, o amor de Jesus para suas comunidades. Fomos salvos para algo maior!</w:t>
      </w:r>
    </w:p>
    <w:p w:rsidR="007A6118" w:rsidRPr="00765EC5" w:rsidRDefault="0009531E" w:rsidP="00765EC5">
      <w:r w:rsidRPr="00765EC5">
        <w:rPr>
          <w:b/>
        </w:rPr>
        <w:t>O Vice-presidente/Coordenador de Desenvolvimento de Líderes é responsável por</w:t>
      </w:r>
      <w:r w:rsidRPr="00765EC5">
        <w:t xml:space="preserve"> </w:t>
      </w:r>
      <w:r w:rsidR="00EA67EB" w:rsidRPr="00765EC5">
        <w:t>coordenar os encontros nacionais para desenvolvimento de líderes e ensinos para enriquecimento espiritual.</w:t>
      </w:r>
    </w:p>
    <w:p w:rsidR="007A6118" w:rsidRDefault="00EA67EB" w:rsidP="00540F32">
      <w:pPr>
        <w:pStyle w:val="subhead2"/>
      </w:pPr>
      <w:r>
        <w:t>Seminário para desenvolvimento de líderes locais</w:t>
      </w:r>
    </w:p>
    <w:p w:rsidR="007A6118" w:rsidRPr="00765EC5" w:rsidRDefault="00463DBA" w:rsidP="00765EC5">
      <w:pPr>
        <w:pStyle w:val="bullet-arrow"/>
      </w:pPr>
      <w:r w:rsidRPr="00765EC5">
        <w:t>Conforme exigido anualmente</w:t>
      </w:r>
      <w:r w:rsidR="007A6118" w:rsidRPr="00765EC5">
        <w:t xml:space="preserve"> (</w:t>
      </w:r>
      <w:r w:rsidRPr="00765EC5">
        <w:t>ou logo após</w:t>
      </w:r>
      <w:r w:rsidR="003149FC" w:rsidRPr="00765EC5">
        <w:t xml:space="preserve"> um novo grupo ser formado), o desenvolvimento para l</w:t>
      </w:r>
      <w:r w:rsidRPr="00765EC5">
        <w:t>íderes deve ser feito</w:t>
      </w:r>
      <w:r w:rsidR="00C7474F" w:rsidRPr="00765EC5">
        <w:t>,</w:t>
      </w:r>
      <w:r w:rsidRPr="00765EC5">
        <w:t xml:space="preserve"> usando o Manual Local como base</w:t>
      </w:r>
      <w:r w:rsidR="007A6118" w:rsidRPr="00765EC5">
        <w:t>.</w:t>
      </w:r>
    </w:p>
    <w:p w:rsidR="007A6118" w:rsidRPr="00765EC5" w:rsidRDefault="00463DBA" w:rsidP="00765EC5">
      <w:pPr>
        <w:pStyle w:val="bullet-arrow"/>
      </w:pPr>
      <w:r w:rsidRPr="00765EC5">
        <w:t xml:space="preserve">O </w:t>
      </w:r>
      <w:r w:rsidR="00C7474F" w:rsidRPr="00765EC5">
        <w:t xml:space="preserve">Manual </w:t>
      </w:r>
      <w:r w:rsidRPr="00765EC5">
        <w:t>também é usado para t</w:t>
      </w:r>
      <w:r w:rsidR="00C7474F" w:rsidRPr="00765EC5">
        <w:t>r</w:t>
      </w:r>
      <w:r w:rsidRPr="00765EC5">
        <w:t>einar líderes locais em suas responsabilidade básicas</w:t>
      </w:r>
      <w:r w:rsidR="007A6118" w:rsidRPr="00765EC5">
        <w:t>.</w:t>
      </w:r>
    </w:p>
    <w:p w:rsidR="007A6118" w:rsidRPr="00765EC5" w:rsidRDefault="00463DBA" w:rsidP="00765EC5">
      <w:pPr>
        <w:pStyle w:val="bullet-arrow"/>
      </w:pPr>
      <w:r w:rsidRPr="00765EC5">
        <w:t>W</w:t>
      </w:r>
      <w:r w:rsidR="007A6118" w:rsidRPr="00765EC5">
        <w:t xml:space="preserve">orkshops </w:t>
      </w:r>
      <w:r w:rsidRPr="00765EC5">
        <w:t>separados para cada membro (</w:t>
      </w:r>
      <w:r w:rsidR="007A6118" w:rsidRPr="00765EC5">
        <w:t>president</w:t>
      </w:r>
      <w:r w:rsidRPr="00765EC5">
        <w:t>e</w:t>
      </w:r>
      <w:r w:rsidR="007A6118" w:rsidRPr="00765EC5">
        <w:t>s, t</w:t>
      </w:r>
      <w:r w:rsidRPr="00765EC5">
        <w:t>esoureiros, presidente do ministério, etc.) são de grande ajuda.</w:t>
      </w:r>
    </w:p>
    <w:p w:rsidR="007A6118" w:rsidRDefault="00463DBA" w:rsidP="00540F32">
      <w:pPr>
        <w:pStyle w:val="subhead2"/>
      </w:pPr>
      <w:r>
        <w:t>Ensinos para enriquecimento espiritual</w:t>
      </w:r>
    </w:p>
    <w:p w:rsidR="007A6118" w:rsidRDefault="00463DBA" w:rsidP="00524EFC">
      <w:pPr>
        <w:pStyle w:val="bullet-arrow"/>
        <w:rPr>
          <w:spacing w:val="-1"/>
        </w:rPr>
      </w:pPr>
      <w:r>
        <w:t xml:space="preserve">Uma vez ao ano (ou conforme combinado com o Desenvolvimento para Líderes) </w:t>
      </w:r>
      <w:r w:rsidR="00C7474F">
        <w:t>meios para enriquecimento espiritual devem ser</w:t>
      </w:r>
      <w:r>
        <w:t xml:space="preserve"> providenciado</w:t>
      </w:r>
      <w:r w:rsidR="00C7474F">
        <w:t>s</w:t>
      </w:r>
      <w:r>
        <w:t xml:space="preserve"> através de mensagens do blog escritos pela Presidente/CEO Internacional, DVDs das Conferências Globais da Aglow, e materiais encontrados em </w:t>
      </w:r>
      <w:r w:rsidR="007A6118">
        <w:rPr>
          <w:b/>
          <w:bCs/>
          <w:spacing w:val="-1"/>
          <w:w w:val="110"/>
        </w:rPr>
        <w:t>My Aglow</w:t>
      </w:r>
      <w:r w:rsidR="007A6118">
        <w:rPr>
          <w:spacing w:val="-1"/>
        </w:rPr>
        <w:t xml:space="preserve"> </w:t>
      </w:r>
      <w:r>
        <w:rPr>
          <w:spacing w:val="-1"/>
        </w:rPr>
        <w:t>no website da Aglow</w:t>
      </w:r>
      <w:r w:rsidR="007A6118">
        <w:rPr>
          <w:spacing w:val="-1"/>
        </w:rPr>
        <w:t>.</w:t>
      </w:r>
    </w:p>
    <w:p w:rsidR="007A6118" w:rsidRPr="00540F32" w:rsidRDefault="00463DBA" w:rsidP="00540F32">
      <w:pPr>
        <w:rPr>
          <w:b/>
          <w:w w:val="110"/>
        </w:rPr>
      </w:pPr>
      <w:r w:rsidRPr="00540F32">
        <w:rPr>
          <w:b/>
          <w:w w:val="110"/>
        </w:rPr>
        <w:t>Caso haja uma diretoria de área, ela deverá ser responsável por:</w:t>
      </w:r>
    </w:p>
    <w:p w:rsidR="007A6118" w:rsidRDefault="004C6B8C" w:rsidP="00524EFC">
      <w:pPr>
        <w:pStyle w:val="bullet-arrow"/>
        <w:rPr>
          <w:b/>
          <w:bCs/>
          <w:spacing w:val="1"/>
          <w:w w:val="110"/>
        </w:rPr>
      </w:pPr>
      <w:r>
        <w:t>Agendar todos os seminários de treinamento (datas, equipe, contato com grupos locais) após receber aprovação da diretoria nacional (ou da área)</w:t>
      </w:r>
    </w:p>
    <w:p w:rsidR="007A6118" w:rsidRDefault="004C6B8C" w:rsidP="00524EFC">
      <w:pPr>
        <w:pStyle w:val="bullet-arrow"/>
      </w:pPr>
      <w:r>
        <w:t>O Desenvolvimento de Líderes Locais deverá ser feito usando o Manual Local como base.</w:t>
      </w:r>
    </w:p>
    <w:p w:rsidR="004C6B8C" w:rsidRDefault="00C7474F" w:rsidP="00524EFC">
      <w:pPr>
        <w:pStyle w:val="bullet-arrow"/>
      </w:pPr>
      <w:r>
        <w:t>O M</w:t>
      </w:r>
      <w:r w:rsidR="004C6B8C">
        <w:t>anual também é usado para t</w:t>
      </w:r>
      <w:r>
        <w:t>r</w:t>
      </w:r>
      <w:r w:rsidR="004C6B8C">
        <w:t>einar líderes locais em suas responsabilidade básicas.</w:t>
      </w:r>
    </w:p>
    <w:p w:rsidR="004C6B8C" w:rsidRDefault="004C6B8C" w:rsidP="00524EFC">
      <w:pPr>
        <w:pStyle w:val="bullet-arrow"/>
      </w:pPr>
      <w:r>
        <w:t>Workshops separados para cada membro (presidentes, tesoureiros, presidente do ministério, etc.) são de grande ajuda.</w:t>
      </w:r>
    </w:p>
    <w:p w:rsidR="00C80747" w:rsidRDefault="004C6B8C" w:rsidP="00524EFC">
      <w:pPr>
        <w:pStyle w:val="bullet-arrow"/>
      </w:pPr>
      <w:r>
        <w:t xml:space="preserve">Definir a taxa de inscrição ou oferecer </w:t>
      </w:r>
      <w:r w:rsidR="00C7474F">
        <w:t>um</w:t>
      </w:r>
      <w:r>
        <w:t xml:space="preserve"> treinamento aberto a ofertas que serão coletas para cobrir os gastos feitos pelos membros da diretoria nacional (área) (por exemplo, aluguel de salão, transporte, alimentação, etc.)</w:t>
      </w:r>
    </w:p>
    <w:p w:rsidR="007A6118" w:rsidRDefault="00540F32" w:rsidP="00403926">
      <w:pPr>
        <w:pStyle w:val="Heading2"/>
      </w:pPr>
      <w:bookmarkStart w:id="137" w:name="_Toc441135897"/>
      <w:bookmarkStart w:id="138" w:name="_Toc441136220"/>
      <w:r>
        <w:br w:type="page"/>
      </w:r>
      <w:bookmarkStart w:id="139" w:name="_Toc134182523"/>
      <w:r w:rsidR="00C7474F">
        <w:lastRenderedPageBreak/>
        <w:t>Coordenador de Extensão</w:t>
      </w:r>
      <w:bookmarkEnd w:id="137"/>
      <w:bookmarkEnd w:id="138"/>
      <w:bookmarkEnd w:id="139"/>
      <w:r w:rsidR="00C7474F">
        <w:t xml:space="preserve"> </w:t>
      </w:r>
    </w:p>
    <w:p w:rsidR="007A6118" w:rsidRPr="00765EC5" w:rsidRDefault="00CB215A" w:rsidP="00765EC5">
      <w:r w:rsidRPr="00765EC5">
        <w:t>Você promove o interesse pela Aglow na sua nação. Seu foco é estabelecer novos grupos e garantir que a Aglow seja conhecida na sua cidade e comunidade. Está pronto para responder ao interesse pela Aglow; toma a iniciative para criar interesse. Nas cidades e comunidades onde a Aglow ainda não está estabelecida, você encontra formas criativas de começar a Aglow</w:t>
      </w:r>
      <w:r w:rsidR="007A6118" w:rsidRPr="00765EC5">
        <w:t>.</w:t>
      </w:r>
    </w:p>
    <w:p w:rsidR="007A6118" w:rsidRPr="00765EC5" w:rsidRDefault="00CB215A" w:rsidP="00765EC5">
      <w:r w:rsidRPr="00765EC5">
        <w:t xml:space="preserve">Como coordenador de </w:t>
      </w:r>
      <w:r w:rsidR="00411750" w:rsidRPr="00765EC5">
        <w:t>extensão</w:t>
      </w:r>
      <w:r w:rsidRPr="00765EC5">
        <w:t>, você deve:</w:t>
      </w:r>
    </w:p>
    <w:p w:rsidR="00E732B9" w:rsidRDefault="00E732B9" w:rsidP="00524EFC">
      <w:pPr>
        <w:pStyle w:val="bullet-arrow"/>
      </w:pPr>
      <w:r>
        <w:t>a</w:t>
      </w:r>
      <w:r w:rsidR="00CB215A">
        <w:t xml:space="preserve">tender às qualificações listadas em </w:t>
      </w:r>
      <w:r w:rsidR="00444A73">
        <w:t>“Qualificações para Membros da Diretoria Local”</w:t>
      </w:r>
      <w:r w:rsidR="007A6118">
        <w:t xml:space="preserve"> </w:t>
      </w:r>
    </w:p>
    <w:p w:rsidR="007A6118" w:rsidRDefault="007A6118" w:rsidP="00524EFC">
      <w:pPr>
        <w:pStyle w:val="bullet-arrow"/>
      </w:pPr>
      <w:r>
        <w:t>respond</w:t>
      </w:r>
      <w:r w:rsidR="00444A73">
        <w:t>er e trabalhar com aqueles interessados em começar uma Aglow em suas comunidades</w:t>
      </w:r>
    </w:p>
    <w:p w:rsidR="007A6118" w:rsidRDefault="00E732B9" w:rsidP="00524EFC">
      <w:pPr>
        <w:pStyle w:val="bullet-arrow"/>
      </w:pPr>
      <w:r>
        <w:t>f</w:t>
      </w:r>
      <w:r w:rsidR="00444A73">
        <w:t>ocar em comunidades não-alcançadas e começar a introduzir a Aglow lá, mesmo que não tenham demonstrado interesse (Não espere que eles se aproximem de você!)</w:t>
      </w:r>
    </w:p>
    <w:p w:rsidR="007A6118" w:rsidRDefault="00444A73" w:rsidP="000940F2">
      <w:pPr>
        <w:pStyle w:val="Bullets"/>
      </w:pPr>
      <w:r>
        <w:t>Localize no mapa cidades e comunidades nas quais a Aglow ainda não está presente na sua nação e onde ela ainda será estabelecida.</w:t>
      </w:r>
    </w:p>
    <w:p w:rsidR="007A6118" w:rsidRDefault="00444A73" w:rsidP="000940F2">
      <w:pPr>
        <w:pStyle w:val="Bullets"/>
      </w:pPr>
      <w:r>
        <w:t>Trabalhe com a sua diretoria para focar (ou selecionar) de duas a três cidades ou comunidades por ano.</w:t>
      </w:r>
      <w:r w:rsidR="00E732B9">
        <w:t xml:space="preserve"> </w:t>
      </w:r>
      <w:r>
        <w:t xml:space="preserve">Tome a iniciativa para introduzir e estabelecer a Aglow lá. Algumas sugestões são: </w:t>
      </w:r>
    </w:p>
    <w:p w:rsidR="007A6118" w:rsidRPr="00765EC5" w:rsidRDefault="007107C8" w:rsidP="00765EC5">
      <w:pPr>
        <w:pStyle w:val="bullet-arrow"/>
        <w:numPr>
          <w:ilvl w:val="1"/>
          <w:numId w:val="44"/>
        </w:numPr>
      </w:pPr>
      <w:r w:rsidRPr="00765EC5">
        <w:rPr>
          <w:b/>
        </w:rPr>
        <w:t>Ore por novos grupos</w:t>
      </w:r>
      <w:r w:rsidR="007A6118" w:rsidRPr="00765EC5">
        <w:rPr>
          <w:b/>
        </w:rPr>
        <w:t>.</w:t>
      </w:r>
      <w:r w:rsidR="007A6118" w:rsidRPr="00765EC5">
        <w:t xml:space="preserve"> </w:t>
      </w:r>
      <w:r w:rsidRPr="00765EC5">
        <w:t xml:space="preserve">Ore com a sua diretoria e a sós, peça a Deus por ajuda nas comunidades que foram selecionadas. Peça ao seu coordenador de oração (caso tenha algum) ou aos pastores locais por ideias específicas que possam estar espiritualmente ligadas à comunidade. </w:t>
      </w:r>
    </w:p>
    <w:p w:rsidR="007A6118" w:rsidRPr="00765EC5" w:rsidRDefault="007107C8" w:rsidP="00765EC5">
      <w:pPr>
        <w:pStyle w:val="bullet-arrow"/>
        <w:numPr>
          <w:ilvl w:val="1"/>
          <w:numId w:val="44"/>
        </w:numPr>
      </w:pPr>
      <w:r w:rsidRPr="00765EC5">
        <w:rPr>
          <w:b/>
        </w:rPr>
        <w:t>Faça uma breve pesquisa.</w:t>
      </w:r>
      <w:r w:rsidRPr="00765EC5">
        <w:t xml:space="preserve"> A comunidade trabalha mais com mulheres? Fica dentro da cidade? Na área rural? Descubra como a comunidade é. Se possível, planeje uma visita.</w:t>
      </w:r>
    </w:p>
    <w:p w:rsidR="007107C8" w:rsidRPr="00765EC5" w:rsidRDefault="007107C8" w:rsidP="00765EC5">
      <w:pPr>
        <w:pStyle w:val="bullet-arrow"/>
        <w:numPr>
          <w:ilvl w:val="1"/>
          <w:numId w:val="45"/>
        </w:numPr>
      </w:pPr>
      <w:r w:rsidRPr="00765EC5">
        <w:rPr>
          <w:b/>
        </w:rPr>
        <w:t>Busque e entre em contato com pessoas</w:t>
      </w:r>
      <w:r w:rsidR="007A6118" w:rsidRPr="00765EC5">
        <w:rPr>
          <w:b/>
        </w:rPr>
        <w:t>.</w:t>
      </w:r>
      <w:r w:rsidR="007A6118" w:rsidRPr="00765EC5">
        <w:t xml:space="preserve"> </w:t>
      </w:r>
      <w:r w:rsidRPr="00765EC5">
        <w:t>Por exemplo, descubra se a sua diretoria nacional ou local possui amigos ou parentes na comunidade que está interessada na Aglow.</w:t>
      </w:r>
    </w:p>
    <w:p w:rsidR="007A6118" w:rsidRPr="00765EC5" w:rsidRDefault="007107C8" w:rsidP="00765EC5">
      <w:pPr>
        <w:pStyle w:val="bullet-arrow"/>
        <w:numPr>
          <w:ilvl w:val="1"/>
          <w:numId w:val="45"/>
        </w:numPr>
      </w:pPr>
      <w:r w:rsidRPr="00765EC5">
        <w:rPr>
          <w:b/>
        </w:rPr>
        <w:t>Divulgue.</w:t>
      </w:r>
      <w:r w:rsidR="007A6118" w:rsidRPr="00765EC5">
        <w:t xml:space="preserve"> </w:t>
      </w:r>
      <w:r w:rsidRPr="00765EC5">
        <w:t>Não espere a oportunidade chegar, crie-a.</w:t>
      </w:r>
    </w:p>
    <w:p w:rsidR="007A6118" w:rsidRPr="00765EC5" w:rsidRDefault="007107C8" w:rsidP="00765EC5">
      <w:pPr>
        <w:pStyle w:val="bullet-arrow"/>
        <w:numPr>
          <w:ilvl w:val="1"/>
          <w:numId w:val="45"/>
        </w:numPr>
      </w:pPr>
      <w:r w:rsidRPr="00765EC5">
        <w:rPr>
          <w:b/>
        </w:rPr>
        <w:t>Esteja onde pessoas se reúnam</w:t>
      </w:r>
      <w:r w:rsidR="007A6118" w:rsidRPr="00765EC5">
        <w:rPr>
          <w:b/>
        </w:rPr>
        <w:t>.</w:t>
      </w:r>
      <w:r w:rsidR="007A6118" w:rsidRPr="00765EC5">
        <w:t xml:space="preserve"> </w:t>
      </w:r>
      <w:r w:rsidRPr="00765EC5">
        <w:t>Ajude a apresentar a Aglow através da participação de eventos locais.</w:t>
      </w:r>
    </w:p>
    <w:p w:rsidR="007A6118" w:rsidRPr="00765EC5" w:rsidRDefault="007107C8" w:rsidP="00765EC5">
      <w:pPr>
        <w:pStyle w:val="bullet-arrow"/>
        <w:numPr>
          <w:ilvl w:val="1"/>
          <w:numId w:val="45"/>
        </w:numPr>
      </w:pPr>
      <w:r w:rsidRPr="00765EC5">
        <w:rPr>
          <w:b/>
        </w:rPr>
        <w:t>Construa suporte com pastores da comunidade</w:t>
      </w:r>
      <w:r w:rsidR="007A6118" w:rsidRPr="00765EC5">
        <w:rPr>
          <w:b/>
        </w:rPr>
        <w:t>.</w:t>
      </w:r>
      <w:r w:rsidR="007A6118" w:rsidRPr="00765EC5">
        <w:t xml:space="preserve"> </w:t>
      </w:r>
      <w:r w:rsidRPr="00765EC5">
        <w:t>Apresente a Aglow e fale com eles sobre as necessidades que a Aglow pode atender.</w:t>
      </w:r>
    </w:p>
    <w:p w:rsidR="007A6118" w:rsidRPr="00765EC5" w:rsidRDefault="007107C8" w:rsidP="00765EC5">
      <w:pPr>
        <w:pStyle w:val="bullet-arrow"/>
        <w:numPr>
          <w:ilvl w:val="1"/>
          <w:numId w:val="45"/>
        </w:numPr>
      </w:pPr>
      <w:r w:rsidRPr="00765EC5">
        <w:rPr>
          <w:b/>
        </w:rPr>
        <w:t xml:space="preserve">Organize uma </w:t>
      </w:r>
      <w:r w:rsidR="00B2766B" w:rsidRPr="00765EC5">
        <w:rPr>
          <w:b/>
        </w:rPr>
        <w:t>pequena reunião da Aglow.</w:t>
      </w:r>
      <w:r w:rsidR="00B2766B" w:rsidRPr="00765EC5">
        <w:t xml:space="preserve"> Mostre aos interessados como a Aglow é.</w:t>
      </w:r>
    </w:p>
    <w:p w:rsidR="007A6118" w:rsidRPr="00765EC5" w:rsidRDefault="00B2766B" w:rsidP="00765EC5">
      <w:pPr>
        <w:pStyle w:val="bullet-arrow"/>
        <w:numPr>
          <w:ilvl w:val="1"/>
          <w:numId w:val="45"/>
        </w:numPr>
      </w:pPr>
      <w:r w:rsidRPr="00765EC5">
        <w:rPr>
          <w:b/>
        </w:rPr>
        <w:t xml:space="preserve">Trabalhe com </w:t>
      </w:r>
      <w:r w:rsidR="002234DB" w:rsidRPr="00765EC5">
        <w:rPr>
          <w:b/>
        </w:rPr>
        <w:t>os ministérios</w:t>
      </w:r>
      <w:r w:rsidR="007A6118" w:rsidRPr="00765EC5">
        <w:rPr>
          <w:b/>
        </w:rPr>
        <w:t>.</w:t>
      </w:r>
      <w:r w:rsidR="007A6118" w:rsidRPr="00765EC5">
        <w:t xml:space="preserve"> </w:t>
      </w:r>
      <w:r w:rsidR="002234DB" w:rsidRPr="00765EC5">
        <w:t>Talvez um estudo Bíblico ou um grupo de apoio possa ser um bom primeiro-passo para criar interesse para um novo grupo.</w:t>
      </w:r>
    </w:p>
    <w:p w:rsidR="00E732B9" w:rsidRPr="00765EC5" w:rsidRDefault="002234DB" w:rsidP="00765EC5">
      <w:pPr>
        <w:pStyle w:val="bullet-arrow"/>
        <w:numPr>
          <w:ilvl w:val="1"/>
          <w:numId w:val="45"/>
        </w:numPr>
      </w:pPr>
      <w:r w:rsidRPr="00765EC5">
        <w:rPr>
          <w:b/>
        </w:rPr>
        <w:t>Aguarde surpresas.</w:t>
      </w:r>
      <w:r w:rsidRPr="00765EC5">
        <w:t xml:space="preserve"> Seus esforços para começar um grupo Aglow poderão criar oportunidades para a Aglow começar em outro lugar</w:t>
      </w:r>
      <w:r w:rsidR="007A6118" w:rsidRPr="00765EC5">
        <w:t>.</w:t>
      </w:r>
    </w:p>
    <w:p w:rsidR="007A6118" w:rsidRDefault="00E732B9" w:rsidP="00524EFC">
      <w:pPr>
        <w:pStyle w:val="bullet-arrow"/>
      </w:pPr>
      <w:r>
        <w:br w:type="page"/>
      </w:r>
      <w:r w:rsidR="002234DB">
        <w:lastRenderedPageBreak/>
        <w:t>Veja a próxima página para saber mais sobre Passos para Iniciar um Grupo Aglow</w:t>
      </w:r>
    </w:p>
    <w:p w:rsidR="007A6118" w:rsidRPr="00B71E6B" w:rsidRDefault="002234DB" w:rsidP="000940F2">
      <w:pPr>
        <w:pStyle w:val="Bullets"/>
      </w:pPr>
      <w:r w:rsidRPr="00B71E6B">
        <w:t xml:space="preserve">Esteja aberto para começar um grupo Luz de Aglow quando o tradicional grupo Aglow não for a melhor opção. </w:t>
      </w:r>
      <w:r w:rsidR="007A6118" w:rsidRPr="00B71E6B">
        <w:t>(</w:t>
      </w:r>
      <w:r w:rsidRPr="00B71E6B">
        <w:t>Veja o Manual Local para obter mais informações sobre grupos Luz de Aglow</w:t>
      </w:r>
      <w:r w:rsidR="007A6118" w:rsidRPr="00B71E6B">
        <w:t>.)</w:t>
      </w:r>
    </w:p>
    <w:p w:rsidR="007A6118" w:rsidRPr="00CC10F7" w:rsidRDefault="002234DB" w:rsidP="000940F2">
      <w:pPr>
        <w:pStyle w:val="Bullets"/>
      </w:pPr>
      <w:r w:rsidRPr="00CC10F7">
        <w:t>Esteja aberto para responder a solicitações de Grupos Geração, Grupos Homens de Issacar ou Grupos de Casais</w:t>
      </w:r>
      <w:r w:rsidR="002E72BA">
        <w:t>, etc</w:t>
      </w:r>
      <w:r w:rsidRPr="00CC10F7">
        <w:t>. Como líderes, queremos estar abertos para o que Deus quiser fazer nas nossas comunidades. Para mais</w:t>
      </w:r>
      <w:r w:rsidR="002E72BA">
        <w:t xml:space="preserve"> ajuda, entre em contato com o </w:t>
      </w:r>
      <w:r w:rsidR="00EF1907">
        <w:t>Escritório Global</w:t>
      </w:r>
      <w:r w:rsidR="002E72BA">
        <w:t xml:space="preserve"> I</w:t>
      </w:r>
      <w:r w:rsidRPr="00CC10F7">
        <w:t>nternacional.</w:t>
      </w:r>
    </w:p>
    <w:p w:rsidR="007A6118" w:rsidRPr="00CC10F7" w:rsidRDefault="002234DB" w:rsidP="000940F2">
      <w:pPr>
        <w:pStyle w:val="Bullets"/>
      </w:pPr>
      <w:r w:rsidRPr="00CC10F7">
        <w:t>Esteja atento caso haja a necessidade de mais de uma Aglow na comunidade e inicie um grupo, se necessário. (Por exemplo, um grupo Aglow à noite ou aos Sábados na mesma vizinhança onde</w:t>
      </w:r>
      <w:r w:rsidR="002E72BA">
        <w:t xml:space="preserve"> </w:t>
      </w:r>
      <w:r w:rsidR="001B7E5D" w:rsidRPr="00CC10F7">
        <w:t>há um grupo diurno).</w:t>
      </w:r>
    </w:p>
    <w:p w:rsidR="007A6118" w:rsidRPr="00CC10F7" w:rsidRDefault="001B7E5D" w:rsidP="00FA2FE8">
      <w:pPr>
        <w:pStyle w:val="points"/>
        <w:rPr>
          <w:w w:val="105"/>
        </w:rPr>
      </w:pPr>
      <w:r w:rsidRPr="00CC10F7">
        <w:rPr>
          <w:w w:val="105"/>
        </w:rPr>
        <w:t>Devolva à diretoria nacional tudo o que for de propriedade da Aglow ao deixar o seu cargo.</w:t>
      </w:r>
    </w:p>
    <w:p w:rsidR="007A6118" w:rsidRPr="00CC10F7" w:rsidRDefault="001B7E5D" w:rsidP="00A85F82">
      <w:pPr>
        <w:pStyle w:val="subhead"/>
        <w:rPr>
          <w:w w:val="105"/>
        </w:rPr>
      </w:pPr>
      <w:r w:rsidRPr="00CC10F7">
        <w:rPr>
          <w:w w:val="105"/>
        </w:rPr>
        <w:t>Estágios para inicar um Grupo Aglow</w:t>
      </w:r>
    </w:p>
    <w:p w:rsidR="007A6118" w:rsidRPr="00CC10F7" w:rsidRDefault="001B7E5D" w:rsidP="00FA2FE8">
      <w:pPr>
        <w:pStyle w:val="subhead2"/>
      </w:pPr>
      <w:r w:rsidRPr="00CC10F7">
        <w:t>Interesse</w:t>
      </w:r>
    </w:p>
    <w:p w:rsidR="007A6118" w:rsidRPr="00765EC5" w:rsidRDefault="001B7E5D" w:rsidP="00765EC5">
      <w:r w:rsidRPr="00765EC5">
        <w:t>Nessa fase, há o início do interesse devido à divulgação da Aglow. Ou, talvez, alguém entrou em contato com você e perguntou sobre como iniciar um grupo.</w:t>
      </w:r>
    </w:p>
    <w:p w:rsidR="007A6118" w:rsidRPr="00CC10F7" w:rsidRDefault="001B7E5D" w:rsidP="00FA2FE8">
      <w:r w:rsidRPr="00CC10F7">
        <w:rPr>
          <w:spacing w:val="-4"/>
        </w:rPr>
        <w:t xml:space="preserve">Comece oferecendo a qualquer um que estiver interessado uma cópia da </w:t>
      </w:r>
      <w:r w:rsidR="007A6118" w:rsidRPr="00FA2FE8">
        <w:rPr>
          <w:b/>
          <w:bCs/>
          <w:color w:val="BD5426"/>
          <w:spacing w:val="-4"/>
          <w:w w:val="110"/>
        </w:rPr>
        <w:t>Se</w:t>
      </w:r>
      <w:r w:rsidRPr="00FA2FE8">
        <w:rPr>
          <w:b/>
          <w:bCs/>
          <w:color w:val="BD5426"/>
          <w:spacing w:val="-4"/>
          <w:w w:val="110"/>
        </w:rPr>
        <w:t>ção</w:t>
      </w:r>
      <w:r w:rsidR="007A6118" w:rsidRPr="00FA2FE8">
        <w:rPr>
          <w:b/>
          <w:bCs/>
          <w:color w:val="BD5426"/>
          <w:spacing w:val="-4"/>
          <w:w w:val="110"/>
        </w:rPr>
        <w:t xml:space="preserve"> </w:t>
      </w:r>
      <w:r w:rsidRPr="00FA2FE8">
        <w:rPr>
          <w:b/>
          <w:bCs/>
          <w:color w:val="BD5426"/>
          <w:spacing w:val="-4"/>
          <w:w w:val="110"/>
        </w:rPr>
        <w:t>Um</w:t>
      </w:r>
      <w:r w:rsidR="007A6118" w:rsidRPr="00FA2FE8">
        <w:rPr>
          <w:b/>
          <w:bCs/>
          <w:color w:val="BD5426"/>
          <w:spacing w:val="-4"/>
          <w:w w:val="110"/>
        </w:rPr>
        <w:t xml:space="preserve"> </w:t>
      </w:r>
      <w:r w:rsidR="007A6118" w:rsidRPr="00FA2FE8">
        <w:rPr>
          <w:b/>
          <w:bCs/>
          <w:color w:val="BD5426"/>
          <w:spacing w:val="-4"/>
          <w:sz w:val="6"/>
          <w:szCs w:val="6"/>
        </w:rPr>
        <w:t>–</w:t>
      </w:r>
      <w:r w:rsidR="007A6118" w:rsidRPr="00FA2FE8">
        <w:rPr>
          <w:b/>
          <w:bCs/>
          <w:color w:val="BD5426"/>
          <w:spacing w:val="-4"/>
          <w:w w:val="110"/>
        </w:rPr>
        <w:t xml:space="preserve"> </w:t>
      </w:r>
      <w:r w:rsidRPr="00FA2FE8">
        <w:rPr>
          <w:b/>
          <w:bCs/>
          <w:color w:val="BD5426"/>
          <w:spacing w:val="-4"/>
          <w:w w:val="110"/>
        </w:rPr>
        <w:t>Os</w:t>
      </w:r>
      <w:r w:rsidR="007A6118" w:rsidRPr="00FA2FE8">
        <w:rPr>
          <w:b/>
          <w:bCs/>
          <w:color w:val="BD5426"/>
          <w:spacing w:val="-4"/>
          <w:w w:val="110"/>
        </w:rPr>
        <w:t xml:space="preserve"> F</w:t>
      </w:r>
      <w:r w:rsidRPr="00FA2FE8">
        <w:rPr>
          <w:b/>
          <w:bCs/>
          <w:color w:val="BD5426"/>
          <w:spacing w:val="-4"/>
          <w:w w:val="110"/>
        </w:rPr>
        <w:t>undamentos do Ministério</w:t>
      </w:r>
      <w:r w:rsidRPr="00CC10F7">
        <w:rPr>
          <w:spacing w:val="-4"/>
        </w:rPr>
        <w:t xml:space="preserve"> localizado no Manual Local</w:t>
      </w:r>
      <w:r w:rsidR="007A6118" w:rsidRPr="00CC10F7">
        <w:t xml:space="preserve">. </w:t>
      </w:r>
      <w:r w:rsidRPr="00CC10F7">
        <w:t>Caso possível, faça isso pessoalmente para começar a construir relacionamento e compartilhar o que a Aglow significa na sua vida.</w:t>
      </w:r>
    </w:p>
    <w:p w:rsidR="007A6118" w:rsidRPr="00CC10F7" w:rsidRDefault="0058769A" w:rsidP="00524EFC">
      <w:pPr>
        <w:pStyle w:val="bullet-arrow"/>
        <w:rPr>
          <w:spacing w:val="-6"/>
        </w:rPr>
      </w:pPr>
      <w:r w:rsidRPr="00CC10F7">
        <w:t xml:space="preserve">Ao ser contactado novamente pelos interessados, ofereça-os informações contidas na </w:t>
      </w:r>
      <w:r w:rsidRPr="00FA2FE8">
        <w:rPr>
          <w:b/>
          <w:bCs/>
          <w:color w:val="BD5426"/>
          <w:spacing w:val="-7"/>
          <w:w w:val="110"/>
        </w:rPr>
        <w:t>Seção</w:t>
      </w:r>
      <w:r w:rsidR="007A6118" w:rsidRPr="00FA2FE8">
        <w:rPr>
          <w:b/>
          <w:bCs/>
          <w:color w:val="BD5426"/>
          <w:spacing w:val="-7"/>
          <w:w w:val="110"/>
        </w:rPr>
        <w:t xml:space="preserve"> 2 </w:t>
      </w:r>
      <w:r w:rsidR="007A6118" w:rsidRPr="00FA2FE8">
        <w:rPr>
          <w:rFonts w:ascii="Bookman Old Style" w:hAnsi="Bookman Old Style" w:cs="Bookman Old Style"/>
          <w:color w:val="BD5426"/>
          <w:spacing w:val="-7"/>
          <w:sz w:val="6"/>
          <w:szCs w:val="6"/>
        </w:rPr>
        <w:t>—</w:t>
      </w:r>
      <w:r w:rsidR="007A6118" w:rsidRPr="00FA2FE8">
        <w:rPr>
          <w:b/>
          <w:bCs/>
          <w:color w:val="BD5426"/>
          <w:spacing w:val="-7"/>
          <w:w w:val="110"/>
        </w:rPr>
        <w:t xml:space="preserve"> </w:t>
      </w:r>
      <w:r w:rsidRPr="00FA2FE8">
        <w:rPr>
          <w:b/>
          <w:bCs/>
          <w:color w:val="BD5426"/>
          <w:spacing w:val="-7"/>
          <w:w w:val="110"/>
        </w:rPr>
        <w:t>Estabelecendo a Aglow na sua Comunidade</w:t>
      </w:r>
      <w:r w:rsidR="007A6118" w:rsidRPr="00CC10F7">
        <w:rPr>
          <w:spacing w:val="-7"/>
        </w:rPr>
        <w:t xml:space="preserve"> </w:t>
      </w:r>
      <w:r w:rsidRPr="00CC10F7">
        <w:rPr>
          <w:spacing w:val="-7"/>
        </w:rPr>
        <w:t>que também está no Manual Local</w:t>
      </w:r>
      <w:r w:rsidR="007A6118" w:rsidRPr="00CC10F7">
        <w:rPr>
          <w:spacing w:val="-6"/>
        </w:rPr>
        <w:t>.</w:t>
      </w:r>
    </w:p>
    <w:p w:rsidR="007A6118" w:rsidRPr="00CC10F7" w:rsidRDefault="00663E8C" w:rsidP="00FA2FE8">
      <w:r w:rsidRPr="00CC10F7">
        <w:t xml:space="preserve">Caso não tenham entrado mais em contato com você após uma ou duas semanas, ligue ou envie um breve recado perguntando se há alguma dúvida ou até mesmo convidado-os para participar de um encontro da sua área. </w:t>
      </w:r>
    </w:p>
    <w:p w:rsidR="007A6118" w:rsidRPr="00CC10F7" w:rsidRDefault="00663E8C" w:rsidP="00FA2FE8">
      <w:r w:rsidRPr="00FA2FE8">
        <w:rPr>
          <w:rStyle w:val="pointsChar"/>
        </w:rPr>
        <w:t>NOTA</w:t>
      </w:r>
      <w:r w:rsidR="007A6118" w:rsidRPr="00FA2FE8">
        <w:rPr>
          <w:rStyle w:val="pointsChar"/>
        </w:rPr>
        <w:t>:</w:t>
      </w:r>
      <w:r w:rsidR="007A6118" w:rsidRPr="00CC10F7">
        <w:rPr>
          <w:spacing w:val="-1"/>
        </w:rPr>
        <w:t xml:space="preserve"> </w:t>
      </w:r>
      <w:r w:rsidRPr="00CC10F7">
        <w:rPr>
          <w:spacing w:val="-1"/>
        </w:rPr>
        <w:t>Caso alguém ent</w:t>
      </w:r>
      <w:r w:rsidR="002E72BA">
        <w:rPr>
          <w:spacing w:val="-1"/>
        </w:rPr>
        <w:t xml:space="preserve">re com contato com o </w:t>
      </w:r>
      <w:r w:rsidR="00EF1907">
        <w:rPr>
          <w:spacing w:val="-1"/>
        </w:rPr>
        <w:t>Escritório Global</w:t>
      </w:r>
      <w:r w:rsidR="002E72BA">
        <w:rPr>
          <w:spacing w:val="-1"/>
        </w:rPr>
        <w:t xml:space="preserve"> I</w:t>
      </w:r>
      <w:r w:rsidRPr="00CC10F7">
        <w:rPr>
          <w:spacing w:val="-1"/>
        </w:rPr>
        <w:t>nternacional, um e-mail é enviado diretamente contendo o nome do líder nacional para contato. O líder nacional também é notificado.</w:t>
      </w:r>
    </w:p>
    <w:p w:rsidR="007A6118" w:rsidRPr="00CC10F7" w:rsidRDefault="00663E8C" w:rsidP="00FA2FE8">
      <w:pPr>
        <w:pStyle w:val="subhead2"/>
      </w:pPr>
      <w:r w:rsidRPr="00CC10F7">
        <w:t>Objetivo</w:t>
      </w:r>
    </w:p>
    <w:p w:rsidR="007A6118" w:rsidRPr="00765EC5" w:rsidRDefault="00663E8C" w:rsidP="00765EC5">
      <w:r w:rsidRPr="00765EC5">
        <w:t>Esse deve ser o estágio mais importante, quando você mantém um contato regular que faz toda a diferença. Caso as pessoas interessadas leiam os panfletos e ainda estejam int</w:t>
      </w:r>
      <w:r w:rsidR="002E72BA" w:rsidRPr="00765EC5">
        <w:t>eressados, convide-os para orare</w:t>
      </w:r>
      <w:r w:rsidRPr="00765EC5">
        <w:t>m juntos e entrar em contato com outros que possam se interessar.</w:t>
      </w:r>
    </w:p>
    <w:p w:rsidR="00FA2FE8" w:rsidRPr="00765EC5" w:rsidRDefault="00663E8C" w:rsidP="00765EC5">
      <w:r w:rsidRPr="00765EC5">
        <w:t>Pode ser que vocês morem muito longe. Mantenha contato através de telefones, cartas, e-mail ou pessoal.É importante continuar o contato com uma comunicação sólida.</w:t>
      </w:r>
    </w:p>
    <w:p w:rsidR="007A6118" w:rsidRPr="00CC10F7" w:rsidRDefault="00FA2FE8" w:rsidP="00FA2FE8">
      <w:pPr>
        <w:pStyle w:val="subhead2"/>
      </w:pPr>
      <w:r>
        <w:br w:type="page"/>
      </w:r>
      <w:r w:rsidR="00663E8C" w:rsidRPr="00CC10F7">
        <w:lastRenderedPageBreak/>
        <w:t>Envolvimento</w:t>
      </w:r>
    </w:p>
    <w:p w:rsidR="007A6118" w:rsidRPr="00765EC5" w:rsidRDefault="00663E8C" w:rsidP="00765EC5">
      <w:r w:rsidRPr="00765EC5">
        <w:t>Nessa fase, caso haja interesse o suficiente para começar um novo grupo, organize uma reunião entre a sua diretoria e os interessados. Durante esse momento:</w:t>
      </w:r>
    </w:p>
    <w:p w:rsidR="007A6118" w:rsidRPr="00CC10F7" w:rsidRDefault="00663E8C" w:rsidP="00524EFC">
      <w:pPr>
        <w:pStyle w:val="bullet-arrow"/>
      </w:pPr>
      <w:r w:rsidRPr="00CC10F7">
        <w:t>orem juntos</w:t>
      </w:r>
    </w:p>
    <w:p w:rsidR="007A6118" w:rsidRPr="00CC10F7" w:rsidRDefault="00663E8C" w:rsidP="00524EFC">
      <w:pPr>
        <w:pStyle w:val="bullet-arrow"/>
      </w:pPr>
      <w:r w:rsidRPr="00CC10F7">
        <w:t>conheçam-se</w:t>
      </w:r>
    </w:p>
    <w:p w:rsidR="007A6118" w:rsidRDefault="00663E8C" w:rsidP="00524EFC">
      <w:pPr>
        <w:pStyle w:val="bullet-arrow"/>
      </w:pPr>
      <w:r>
        <w:t>compartilhe sobre a história e propósito da Aglow, as qualificações e funções dos membros e como é feita a escolha dos conselheiros</w:t>
      </w:r>
      <w:r w:rsidR="007A6118">
        <w:rPr>
          <w:rFonts w:ascii="Arial" w:hAnsi="Arial" w:cs="Arial"/>
          <w:color w:val="BC5325"/>
          <w:spacing w:val="-1"/>
          <w:sz w:val="6"/>
          <w:szCs w:val="6"/>
        </w:rPr>
        <w:sym w:font="Wingdings" w:char="F0D8"/>
      </w:r>
      <w:r w:rsidR="007A6118">
        <w:rPr>
          <w:spacing w:val="-1"/>
        </w:rPr>
        <w:t xml:space="preserve"> </w:t>
      </w:r>
      <w:r>
        <w:rPr>
          <w:spacing w:val="-1"/>
        </w:rPr>
        <w:t>fale sobre os cargos de liderança que eles estejam interessados e use a</w:t>
      </w:r>
      <w:r w:rsidR="007A6118">
        <w:rPr>
          <w:b/>
          <w:bCs/>
          <w:color w:val="FF0000"/>
          <w:spacing w:val="-1"/>
          <w:w w:val="110"/>
        </w:rPr>
        <w:t xml:space="preserve"> </w:t>
      </w:r>
      <w:r w:rsidR="007A6118" w:rsidRPr="00FA2FE8">
        <w:rPr>
          <w:b/>
          <w:bCs/>
          <w:color w:val="BD5426"/>
          <w:spacing w:val="-1"/>
          <w:w w:val="110"/>
        </w:rPr>
        <w:t>Se</w:t>
      </w:r>
      <w:r w:rsidRPr="00FA2FE8">
        <w:rPr>
          <w:b/>
          <w:bCs/>
          <w:color w:val="BD5426"/>
          <w:spacing w:val="-1"/>
          <w:w w:val="110"/>
        </w:rPr>
        <w:t>ção Três</w:t>
      </w:r>
      <w:r w:rsidR="007A6118" w:rsidRPr="00FA2FE8">
        <w:rPr>
          <w:b/>
          <w:bCs/>
          <w:color w:val="BD5426"/>
          <w:spacing w:val="-8"/>
          <w:w w:val="110"/>
        </w:rPr>
        <w:t xml:space="preserve"> </w:t>
      </w:r>
      <w:r w:rsidR="007A6118" w:rsidRPr="00FA2FE8">
        <w:rPr>
          <w:rFonts w:ascii="Bookman Old Style" w:hAnsi="Bookman Old Style" w:cs="Bookman Old Style"/>
          <w:b/>
          <w:bCs/>
          <w:color w:val="BD5426"/>
          <w:spacing w:val="-8"/>
          <w:sz w:val="6"/>
          <w:szCs w:val="6"/>
        </w:rPr>
        <w:t>—</w:t>
      </w:r>
      <w:r w:rsidR="007A6118" w:rsidRPr="00FA2FE8">
        <w:rPr>
          <w:b/>
          <w:bCs/>
          <w:color w:val="BD5426"/>
          <w:spacing w:val="-8"/>
          <w:w w:val="110"/>
        </w:rPr>
        <w:t xml:space="preserve"> </w:t>
      </w:r>
      <w:r w:rsidRPr="00FA2FE8">
        <w:rPr>
          <w:b/>
          <w:bCs/>
          <w:color w:val="BD5426"/>
          <w:spacing w:val="-8"/>
          <w:w w:val="110"/>
        </w:rPr>
        <w:t>O que significa ser um Líder Aglow e Seção Quatro – Cargos da Diretoria/Conselheiros da Aglow Local</w:t>
      </w:r>
      <w:r w:rsidR="007A6118">
        <w:rPr>
          <w:spacing w:val="-6"/>
        </w:rPr>
        <w:t xml:space="preserve"> </w:t>
      </w:r>
      <w:r>
        <w:rPr>
          <w:spacing w:val="-6"/>
        </w:rPr>
        <w:t>presentes no Manual Local</w:t>
      </w:r>
      <w:r w:rsidR="007A6118">
        <w:rPr>
          <w:i/>
          <w:iCs/>
          <w:w w:val="105"/>
        </w:rPr>
        <w:t>:</w:t>
      </w:r>
    </w:p>
    <w:p w:rsidR="00765EC5" w:rsidRDefault="00765EC5" w:rsidP="00765EC5"/>
    <w:p w:rsidR="007A6118" w:rsidRPr="00765EC5" w:rsidRDefault="007A6118" w:rsidP="00765EC5">
      <w:r w:rsidRPr="00765EC5">
        <w:t>*</w:t>
      </w:r>
      <w:r w:rsidR="000D3963" w:rsidRPr="00765EC5">
        <w:t>Quando o grupo local se filiar, ofereça-o uma cópia do Manual Local que está presente em Inglês, Espanhol, Francês e Português</w:t>
      </w:r>
      <w:r w:rsidR="002E72BA" w:rsidRPr="00765EC5">
        <w:t>. Caso outras línguas sejam falada</w:t>
      </w:r>
      <w:r w:rsidR="000D3963" w:rsidRPr="00765EC5">
        <w:t>s em sua nação, ofereça a cada grupo uma cópia traduzida para a sua língua. Cada membro da Diretoria Local deve ter sua própria cópia. Caso seja um Grupo Luz de Aglow, dê a eles uma cópia das instruções e do formulário de liderança. Ambos estão no Manual Local.</w:t>
      </w:r>
    </w:p>
    <w:p w:rsidR="007A6118" w:rsidRDefault="00FA2FE8" w:rsidP="00403926">
      <w:pPr>
        <w:pStyle w:val="Heading2"/>
      </w:pPr>
      <w:r>
        <w:br w:type="page"/>
      </w:r>
      <w:bookmarkStart w:id="140" w:name="_Toc134182524"/>
      <w:r w:rsidR="000D3963">
        <w:lastRenderedPageBreak/>
        <w:t>Secretária</w:t>
      </w:r>
      <w:bookmarkEnd w:id="140"/>
    </w:p>
    <w:p w:rsidR="007A6118" w:rsidRPr="00765EC5" w:rsidRDefault="000D3963" w:rsidP="00765EC5">
      <w:r w:rsidRPr="00765EC5">
        <w:t>Como secretária, você trabalha como o principal “escriba” da Diretoria Nacional, anotando as minutas e todas as ações e direções da diretoria</w:t>
      </w:r>
      <w:r w:rsidR="007A6118" w:rsidRPr="00765EC5">
        <w:t>.</w:t>
      </w:r>
    </w:p>
    <w:p w:rsidR="007A6118" w:rsidRPr="00765EC5" w:rsidRDefault="000D3963" w:rsidP="00765EC5">
      <w:r w:rsidRPr="00765EC5">
        <w:t>Você também é responsável pela comunicação da diretoria. Suas anotações, cartas, flyers de reuniões, e formulários devem ser enviados a palest</w:t>
      </w:r>
      <w:r w:rsidR="002E72BA" w:rsidRPr="00765EC5">
        <w:t xml:space="preserve">rantes, membros, líderes, e ao </w:t>
      </w:r>
      <w:r w:rsidR="00EF1907" w:rsidRPr="00765EC5">
        <w:t>Escritório Global</w:t>
      </w:r>
      <w:r w:rsidR="002E72BA" w:rsidRPr="00765EC5">
        <w:t xml:space="preserve"> I</w:t>
      </w:r>
      <w:r w:rsidRPr="00765EC5">
        <w:t>nternacional.</w:t>
      </w:r>
    </w:p>
    <w:p w:rsidR="007A6118" w:rsidRPr="00765EC5" w:rsidRDefault="000D3963" w:rsidP="00765EC5">
      <w:pPr>
        <w:rPr>
          <w:b/>
        </w:rPr>
      </w:pPr>
      <w:r w:rsidRPr="00765EC5">
        <w:rPr>
          <w:b/>
        </w:rPr>
        <w:t>A secretária deve</w:t>
      </w:r>
    </w:p>
    <w:p w:rsidR="007A6118" w:rsidRPr="00765EC5" w:rsidRDefault="007A6118" w:rsidP="00765EC5">
      <w:pPr>
        <w:pStyle w:val="bullet-arrow"/>
      </w:pPr>
      <w:r w:rsidRPr="00765EC5">
        <w:t>re</w:t>
      </w:r>
      <w:r w:rsidR="000D3963" w:rsidRPr="00765EC5">
        <w:t>gistrar as minutas, fazer um breve resumo de todas as reuniões da diretoria. (A minuta é lida e aprovada nos próximos encontros)</w:t>
      </w:r>
    </w:p>
    <w:p w:rsidR="007A6118" w:rsidRPr="00765EC5" w:rsidRDefault="000D3963" w:rsidP="00765EC5">
      <w:pPr>
        <w:pStyle w:val="bullet-arrow"/>
      </w:pPr>
      <w:r w:rsidRPr="00765EC5">
        <w:t>ser discreta com o que registra, uma vez que algumas questões discutidas podem ser delicadas para alguns</w:t>
      </w:r>
      <w:r w:rsidR="002E72BA" w:rsidRPr="00765EC5">
        <w:t>,</w:t>
      </w:r>
      <w:r w:rsidRPr="00765EC5">
        <w:t xml:space="preserve"> caso sejam compartilhadas em grupo. Ca</w:t>
      </w:r>
      <w:r w:rsidR="002E72BA" w:rsidRPr="00765EC5">
        <w:t>so não tenha certeza, pergunte à diretoria, “d</w:t>
      </w:r>
      <w:r w:rsidRPr="00765EC5">
        <w:t>evo incluir isso?”</w:t>
      </w:r>
      <w:r w:rsidR="002E72BA" w:rsidRPr="00765EC5">
        <w:t>.</w:t>
      </w:r>
    </w:p>
    <w:p w:rsidR="007A6118" w:rsidRPr="00765EC5" w:rsidRDefault="007A6118" w:rsidP="00765EC5">
      <w:pPr>
        <w:pStyle w:val="bullet-arrow"/>
      </w:pPr>
      <w:r w:rsidRPr="00765EC5">
        <w:t>inclu</w:t>
      </w:r>
      <w:r w:rsidR="000D3963" w:rsidRPr="00765EC5">
        <w:t>a na minuta informações como a data; quem está presente; entrada, gasto e balanço fornecidos pelo tesoureiro; todas as ações; destaques dos próximos planos e atividades</w:t>
      </w:r>
      <w:r w:rsidRPr="00765EC5">
        <w:t>.</w:t>
      </w:r>
    </w:p>
    <w:p w:rsidR="007A6118" w:rsidRPr="00765EC5" w:rsidRDefault="000D3963" w:rsidP="00765EC5">
      <w:pPr>
        <w:pStyle w:val="bullet-arrow"/>
      </w:pPr>
      <w:r w:rsidRPr="00765EC5">
        <w:t xml:space="preserve">envie cópias das minutas para os conselheiros da diretoria e membros da diretoria o quanto antes. As cópias também podem ser enviadas para o </w:t>
      </w:r>
      <w:r w:rsidR="00EF1907" w:rsidRPr="00765EC5">
        <w:t>Escritório Global</w:t>
      </w:r>
      <w:r w:rsidRPr="00765EC5">
        <w:t xml:space="preserve"> e </w:t>
      </w:r>
      <w:r w:rsidR="00A92B03" w:rsidRPr="00765EC5">
        <w:t>Comitê Regional.</w:t>
      </w:r>
    </w:p>
    <w:p w:rsidR="007A6118" w:rsidRPr="00765EC5" w:rsidRDefault="00A92B03" w:rsidP="00765EC5">
      <w:pPr>
        <w:pStyle w:val="bullet-arrow"/>
      </w:pPr>
      <w:r w:rsidRPr="00765EC5">
        <w:t>mantenha um arquivo das minutas dos últimos três anos e descarte as antigas</w:t>
      </w:r>
      <w:r w:rsidR="007A6118" w:rsidRPr="00765EC5">
        <w:t>.</w:t>
      </w:r>
    </w:p>
    <w:p w:rsidR="007A6118" w:rsidRPr="00765EC5" w:rsidRDefault="007A6118" w:rsidP="00765EC5">
      <w:pPr>
        <w:pStyle w:val="bullet-arrow"/>
      </w:pPr>
      <w:r w:rsidRPr="00765EC5">
        <w:t>Promo</w:t>
      </w:r>
      <w:r w:rsidR="00727790" w:rsidRPr="00765EC5">
        <w:t>va e lide com registros do P</w:t>
      </w:r>
      <w:r w:rsidR="00A92B03" w:rsidRPr="00765EC5">
        <w:t xml:space="preserve">arceiro Global e </w:t>
      </w:r>
      <w:r w:rsidR="00411750" w:rsidRPr="00765EC5">
        <w:t>papéis</w:t>
      </w:r>
      <w:r w:rsidR="00A92B03" w:rsidRPr="00765EC5">
        <w:t xml:space="preserve"> para filiação. (caso haja um coordenador de filiação, ele será responsável por isso)</w:t>
      </w:r>
    </w:p>
    <w:p w:rsidR="007A6118" w:rsidRPr="00765EC5" w:rsidRDefault="00A92B03" w:rsidP="00765EC5">
      <w:pPr>
        <w:pStyle w:val="bullet-arrow"/>
      </w:pPr>
      <w:r w:rsidRPr="00765EC5">
        <w:t xml:space="preserve">trabalha com uma grande variedade de correspondência para a sua diretoria. Ao manter contato com o </w:t>
      </w:r>
      <w:r w:rsidR="00EF1907" w:rsidRPr="00765EC5">
        <w:t>Escritório Global</w:t>
      </w:r>
      <w:r w:rsidRPr="00765EC5">
        <w:t>, inclua o nome da sua diretoria nacional e seu número de identificação para que não haja confusão.</w:t>
      </w:r>
    </w:p>
    <w:p w:rsidR="007A6118" w:rsidRPr="00765EC5" w:rsidRDefault="00A92B03" w:rsidP="00765EC5">
      <w:pPr>
        <w:pStyle w:val="bullet-arrow"/>
      </w:pPr>
      <w:r w:rsidRPr="00765EC5">
        <w:t xml:space="preserve">envie-nos um formulário de “Alteração de Informações” para nos notificar no </w:t>
      </w:r>
      <w:r w:rsidR="00EF1907" w:rsidRPr="00765EC5">
        <w:t>Escritório Global</w:t>
      </w:r>
      <w:r w:rsidRPr="00765EC5">
        <w:t>, caso haja quaisquer mudanças com endereços de e-mail, membros, telefones, conselheiros, etc.</w:t>
      </w:r>
    </w:p>
    <w:p w:rsidR="00FA2FE8" w:rsidRDefault="00FA2FE8" w:rsidP="00FA2FE8">
      <w:pPr>
        <w:pStyle w:val="points"/>
        <w:rPr>
          <w:w w:val="105"/>
        </w:rPr>
      </w:pPr>
    </w:p>
    <w:p w:rsidR="007A6118" w:rsidRDefault="00A92B03" w:rsidP="00FA2FE8">
      <w:pPr>
        <w:pStyle w:val="points"/>
        <w:rPr>
          <w:w w:val="105"/>
        </w:rPr>
      </w:pPr>
      <w:r>
        <w:rPr>
          <w:w w:val="105"/>
        </w:rPr>
        <w:t>A secretária devolve tudo o que for da Aglow ao deixar o cargo.</w:t>
      </w:r>
    </w:p>
    <w:p w:rsidR="007A6118" w:rsidRDefault="00B71E6B" w:rsidP="00403926">
      <w:pPr>
        <w:pStyle w:val="Heading2"/>
      </w:pPr>
      <w:r>
        <w:br w:type="page"/>
      </w:r>
      <w:bookmarkStart w:id="141" w:name="_Toc134182525"/>
      <w:r w:rsidR="00A92B03">
        <w:lastRenderedPageBreak/>
        <w:t>Tesoureiro</w:t>
      </w:r>
      <w:bookmarkEnd w:id="141"/>
    </w:p>
    <w:p w:rsidR="007A6118" w:rsidRPr="00765EC5" w:rsidRDefault="00A92B03" w:rsidP="00765EC5">
      <w:r w:rsidRPr="00765EC5">
        <w:t>Como tesoureiro, você acompanha as questões financeiras da sua Diretoria Nacional</w:t>
      </w:r>
      <w:r w:rsidR="007A6118" w:rsidRPr="00765EC5">
        <w:t>.</w:t>
      </w:r>
    </w:p>
    <w:p w:rsidR="007A6118" w:rsidRPr="00765EC5" w:rsidRDefault="00A92B03" w:rsidP="00765EC5">
      <w:r w:rsidRPr="00765EC5">
        <w:t>Enxerga a tesouraria como os recursos de Deus para que os propósitos guiados pelo Espírito sejam cumpridos e toque vidas. Ao acompanhar o fluxo de fundos, presencia o mover de Deus em primeira-mão, a provisão do pai está sempre presente. Isso faz com que você encorage sua diretoria e todas da Aglow a estarem em ação, mordomos fiéis de tudo o que Deus dá.</w:t>
      </w:r>
    </w:p>
    <w:p w:rsidR="007A6118" w:rsidRPr="00FA2FE8" w:rsidRDefault="00A92B03" w:rsidP="00FA2FE8">
      <w:pPr>
        <w:rPr>
          <w:b/>
          <w:w w:val="110"/>
        </w:rPr>
      </w:pPr>
      <w:r w:rsidRPr="00FA2FE8">
        <w:rPr>
          <w:b/>
          <w:w w:val="110"/>
        </w:rPr>
        <w:t>O tesoureiro</w:t>
      </w:r>
      <w:r w:rsidR="007A6118" w:rsidRPr="00FA2FE8">
        <w:rPr>
          <w:b/>
          <w:w w:val="110"/>
        </w:rPr>
        <w:t>:</w:t>
      </w:r>
    </w:p>
    <w:p w:rsidR="007A6118" w:rsidRDefault="00A92B03" w:rsidP="00524EFC">
      <w:pPr>
        <w:pStyle w:val="bullet-arrow"/>
      </w:pPr>
      <w:r>
        <w:t xml:space="preserve">atende às qualificações listadas em </w:t>
      </w:r>
      <w:r w:rsidR="007A6118">
        <w:t>"</w:t>
      </w:r>
      <w:r>
        <w:t xml:space="preserve">Qualificações para </w:t>
      </w:r>
      <w:r w:rsidR="00200BAB">
        <w:t>Membros da Diretoria”.</w:t>
      </w:r>
    </w:p>
    <w:p w:rsidR="007A6118" w:rsidRDefault="00200BAB" w:rsidP="00524EFC">
      <w:pPr>
        <w:pStyle w:val="bullet-arrow"/>
      </w:pPr>
      <w:r>
        <w:t xml:space="preserve">é responsável </w:t>
      </w:r>
      <w:r w:rsidR="00727790">
        <w:t>por lidar com os fundos da direto</w:t>
      </w:r>
      <w:r>
        <w:t>r</w:t>
      </w:r>
      <w:r w:rsidR="00727790">
        <w:t>i</w:t>
      </w:r>
      <w:r>
        <w:t xml:space="preserve">a nacional e manter registros precisos de todas </w:t>
      </w:r>
      <w:r>
        <w:tab/>
        <w:t>as transações. Deve pagar todas as contas da dir</w:t>
      </w:r>
      <w:r w:rsidR="00727790">
        <w:t>etoria após receber aprovação.(</w:t>
      </w:r>
      <w:r>
        <w:t>As decisões para o uso do dinheiro devem ser feitas nas reuniões e anotadas nas minutas</w:t>
      </w:r>
      <w:r w:rsidR="007A6118">
        <w:t>.)</w:t>
      </w:r>
    </w:p>
    <w:p w:rsidR="007A6118" w:rsidRDefault="00200BAB" w:rsidP="00524EFC">
      <w:pPr>
        <w:pStyle w:val="bullet-arrow"/>
      </w:pPr>
      <w:r>
        <w:t xml:space="preserve">prepara relatórios financeiros para a diretoria nacional, e envia um relatório anual ao </w:t>
      </w:r>
      <w:r w:rsidR="00EF1907">
        <w:t>Escritório Global</w:t>
      </w:r>
      <w:r>
        <w:t xml:space="preserve"> internacional logo ap</w:t>
      </w:r>
      <w:r w:rsidR="00727790">
        <w:t>ós o fechamento do ano. (Os fom</w:t>
      </w:r>
      <w:r>
        <w:t>ulários estão nas próximas páginas). No final do ano</w:t>
      </w:r>
      <w:r w:rsidR="00727790">
        <w:t>,</w:t>
      </w:r>
      <w:r>
        <w:t xml:space="preserve"> deve-se indicar alguém com conhecimento financeiro (e que não seja um membro da diretoria) para analisar os relatórios</w:t>
      </w:r>
      <w:r w:rsidR="007A6118">
        <w:t>.</w:t>
      </w:r>
    </w:p>
    <w:p w:rsidR="007A6118" w:rsidRDefault="00200BAB" w:rsidP="00FA2FE8">
      <w:r w:rsidRPr="00FA2FE8">
        <w:rPr>
          <w:rStyle w:val="pointsChar"/>
        </w:rPr>
        <w:t>NOTA</w:t>
      </w:r>
      <w:r w:rsidR="007A6118" w:rsidRPr="00FA2FE8">
        <w:rPr>
          <w:rStyle w:val="pointsChar"/>
        </w:rPr>
        <w:t>:</w:t>
      </w:r>
      <w:r w:rsidR="007A6118">
        <w:t xml:space="preserve"> </w:t>
      </w:r>
      <w:r>
        <w:t xml:space="preserve">Caso a sua diretoria receba fundos para trabalho por parte do </w:t>
      </w:r>
      <w:r w:rsidR="00EF1907">
        <w:t>Escritório Global</w:t>
      </w:r>
      <w:r>
        <w:t>, um relatório trimestral deve ser enviado mostrando todo o valor e gastos de cada trimestre.</w:t>
      </w:r>
    </w:p>
    <w:p w:rsidR="007A6118" w:rsidRDefault="00200BAB" w:rsidP="00524EFC">
      <w:pPr>
        <w:pStyle w:val="bullet-arrow"/>
      </w:pPr>
      <w:r>
        <w:t>instrua tesoureiros locais sobre suas responsabilidades, incluindo os procedimentos para os relatórios financeiros. Você recebe e avalia os relatórios</w:t>
      </w:r>
      <w:r w:rsidR="00727790">
        <w:t xml:space="preserve"> </w:t>
      </w:r>
      <w:r>
        <w:t>das diretorias locais e de área. É responsável por enviar o dízimo (um símbolo de compromisso e dedicação) de 10% ou mais para o seu Comitê Regional (a menos que seja legalmente proibido enviar dinherio para fora do país)</w:t>
      </w:r>
      <w:r w:rsidR="007A6118">
        <w:t>.</w:t>
      </w:r>
    </w:p>
    <w:p w:rsidR="007A6118" w:rsidRDefault="00200BAB" w:rsidP="00524EFC">
      <w:pPr>
        <w:pStyle w:val="bullet-arrow"/>
      </w:pPr>
      <w:r>
        <w:t>Procure oportunidades para treinar diretorias locais sobre a importância de enviar os 10% da entra</w:t>
      </w:r>
      <w:r w:rsidR="00727790">
        <w:t>da da diretoria local. Esse din</w:t>
      </w:r>
      <w:r>
        <w:t>h</w:t>
      </w:r>
      <w:r w:rsidR="00727790">
        <w:t>eir</w:t>
      </w:r>
      <w:r>
        <w:t>o é colocado na tesouraria da Aglow para ajudar a apoiar o trabalho na sua diretoria local.</w:t>
      </w:r>
    </w:p>
    <w:p w:rsidR="007A6118" w:rsidRDefault="00200BAB" w:rsidP="00524EFC">
      <w:pPr>
        <w:pStyle w:val="bullet-arrow"/>
      </w:pPr>
      <w:r>
        <w:t>Entre em contato com o governo do seu país para obter informações sobre leis que talvez a diretoria precise atender.</w:t>
      </w:r>
    </w:p>
    <w:p w:rsidR="00FA2FE8" w:rsidRDefault="00FA2FE8" w:rsidP="00FA2FE8">
      <w:pPr>
        <w:pStyle w:val="points"/>
        <w:rPr>
          <w:w w:val="105"/>
        </w:rPr>
      </w:pPr>
    </w:p>
    <w:p w:rsidR="007A6118" w:rsidRDefault="00200BAB" w:rsidP="00FA2FE8">
      <w:pPr>
        <w:pStyle w:val="points"/>
        <w:rPr>
          <w:w w:val="105"/>
        </w:rPr>
      </w:pPr>
      <w:r>
        <w:rPr>
          <w:w w:val="105"/>
        </w:rPr>
        <w:t>Devolva tudo o que for da Aglow à diretoria nacional ao deixar o cargo</w:t>
      </w:r>
      <w:r w:rsidR="007A6118">
        <w:rPr>
          <w:w w:val="105"/>
        </w:rPr>
        <w:t>.</w:t>
      </w:r>
    </w:p>
    <w:p w:rsidR="007A6118" w:rsidRDefault="00B71E6B" w:rsidP="00A85F82">
      <w:pPr>
        <w:pStyle w:val="subhead"/>
        <w:rPr>
          <w:w w:val="105"/>
        </w:rPr>
      </w:pPr>
      <w:r>
        <w:rPr>
          <w:w w:val="105"/>
        </w:rPr>
        <w:br w:type="page"/>
      </w:r>
      <w:r w:rsidR="00A220B3">
        <w:rPr>
          <w:w w:val="105"/>
        </w:rPr>
        <w:lastRenderedPageBreak/>
        <w:t>Mais ajuda para os tesoureiros</w:t>
      </w:r>
    </w:p>
    <w:p w:rsidR="007A6118" w:rsidRDefault="00F5291F" w:rsidP="00FA2FE8">
      <w:pPr>
        <w:pStyle w:val="subhead2"/>
        <w:rPr>
          <w:rStyle w:val="CharacterStyle21"/>
          <w:b/>
        </w:rPr>
      </w:pPr>
      <w:r>
        <w:rPr>
          <w:rStyle w:val="CharacterStyle21"/>
          <w:b/>
        </w:rPr>
        <w:t>Manter registros</w:t>
      </w:r>
    </w:p>
    <w:p w:rsidR="007A6118" w:rsidRPr="00765EC5" w:rsidRDefault="00727790" w:rsidP="00765EC5">
      <w:r w:rsidRPr="00765EC5">
        <w:t>Um períod</w:t>
      </w:r>
      <w:r w:rsidR="00F5291F" w:rsidRPr="00765EC5">
        <w:t>o da renda e gastos deverá ser usado para mostrar a distribuição da renda (recibos de caixa) e gastos (pagamentos).</w:t>
      </w:r>
    </w:p>
    <w:p w:rsidR="007A6118" w:rsidRDefault="00F5291F" w:rsidP="00FA2FE8">
      <w:pPr>
        <w:pStyle w:val="subhead2"/>
        <w:rPr>
          <w:rStyle w:val="CharacterStyle21"/>
          <w:b/>
        </w:rPr>
      </w:pPr>
      <w:r>
        <w:rPr>
          <w:rStyle w:val="CharacterStyle21"/>
          <w:b/>
        </w:rPr>
        <w:t>Conta bancária</w:t>
      </w:r>
    </w:p>
    <w:p w:rsidR="007A6118" w:rsidRPr="00765EC5" w:rsidRDefault="00F5291F" w:rsidP="00765EC5">
      <w:r w:rsidRPr="00765EC5">
        <w:t>Dependendo das leis do seu país, uma conta sob o nome da Aglow Internacional –</w:t>
      </w:r>
      <w:r w:rsidR="00727790" w:rsidRPr="00765EC5">
        <w:t xml:space="preserve"> </w:t>
      </w:r>
      <w:r w:rsidRPr="00765EC5">
        <w:t>(da sua nação) deverá ser criada. Essa conta poderá solicitar três assinaturas, porém, somente uma é necessária ao escrever cheques.</w:t>
      </w:r>
    </w:p>
    <w:p w:rsidR="007A6118" w:rsidRDefault="00F5291F" w:rsidP="00FA2FE8">
      <w:pPr>
        <w:pStyle w:val="subhead2"/>
        <w:rPr>
          <w:rStyle w:val="CharacterStyle21"/>
          <w:b/>
        </w:rPr>
      </w:pPr>
      <w:r>
        <w:rPr>
          <w:rStyle w:val="CharacterStyle21"/>
          <w:b/>
        </w:rPr>
        <w:t>Envio de fundos para a Aglow Internac</w:t>
      </w:r>
      <w:r w:rsidR="007A6118">
        <w:rPr>
          <w:rStyle w:val="CharacterStyle21"/>
          <w:b/>
        </w:rPr>
        <w:t>ional</w:t>
      </w:r>
    </w:p>
    <w:p w:rsidR="00FA2FE8" w:rsidRDefault="00F5291F" w:rsidP="00FA2FE8">
      <w:pPr>
        <w:pStyle w:val="Style46"/>
        <w:kinsoku w:val="0"/>
        <w:autoSpaceDE/>
        <w:autoSpaceDN/>
        <w:spacing w:before="108" w:after="0" w:line="360" w:lineRule="auto"/>
        <w:ind w:right="1728"/>
      </w:pPr>
      <w:r w:rsidRPr="00FA2FE8">
        <w:t>Não envie cheques (ou dinheiro) na sua modea local. Envie em dólar.</w:t>
      </w:r>
    </w:p>
    <w:p w:rsidR="007A6118" w:rsidRPr="00FA2FE8" w:rsidRDefault="007A6118" w:rsidP="00FA2FE8">
      <w:pPr>
        <w:pStyle w:val="Style46"/>
        <w:kinsoku w:val="0"/>
        <w:autoSpaceDE/>
        <w:autoSpaceDN/>
        <w:spacing w:before="108" w:after="0" w:line="360" w:lineRule="auto"/>
        <w:ind w:right="1728"/>
        <w:rPr>
          <w:rStyle w:val="subhead2Char"/>
        </w:rPr>
      </w:pPr>
      <w:r w:rsidRPr="00FA2FE8">
        <w:rPr>
          <w:rStyle w:val="subhead2Char"/>
        </w:rPr>
        <w:t>A</w:t>
      </w:r>
      <w:r w:rsidR="00F5291F" w:rsidRPr="00FA2FE8">
        <w:rPr>
          <w:rStyle w:val="subhead2Char"/>
        </w:rPr>
        <w:t>uditoria anual</w:t>
      </w:r>
    </w:p>
    <w:p w:rsidR="007A6118" w:rsidRDefault="00F5291F" w:rsidP="00FA2FE8">
      <w:pPr>
        <w:rPr>
          <w:spacing w:val="1"/>
        </w:rPr>
      </w:pPr>
      <w:r>
        <w:t xml:space="preserve">O tesoureiro precisa ter alguém (que não seja membro da diretoria e tenha conhecimento financeiro) para revisar os livros anualmente. Essa pessoa deve assinar uma declaração de que a auditoria foi feita. Todo tesoureiro nacional deverá manter a cópia assinada e original nos arquivos e mandar uma cópia para o </w:t>
      </w:r>
      <w:r w:rsidR="00EF1907">
        <w:t>Escritório Global</w:t>
      </w:r>
      <w:r>
        <w:t xml:space="preserve"> juntamente com o relatório financeiro anual.</w:t>
      </w:r>
    </w:p>
    <w:p w:rsidR="007A6118" w:rsidRDefault="00F5291F" w:rsidP="00FA2FE8">
      <w:pPr>
        <w:pStyle w:val="subhead2"/>
        <w:rPr>
          <w:rStyle w:val="CharacterStyle21"/>
          <w:b/>
        </w:rPr>
      </w:pPr>
      <w:r>
        <w:rPr>
          <w:rStyle w:val="CharacterStyle21"/>
          <w:b/>
        </w:rPr>
        <w:t>Uso dos fundos da Aglow</w:t>
      </w:r>
    </w:p>
    <w:p w:rsidR="007A6118" w:rsidRDefault="00E21005" w:rsidP="00FA2FE8">
      <w:r>
        <w:t xml:space="preserve">O Artigo </w:t>
      </w:r>
      <w:r w:rsidR="007A6118">
        <w:t xml:space="preserve">VI </w:t>
      </w:r>
      <w:r>
        <w:t xml:space="preserve">dos Artigos de Incorporação da Aglow Internacional afirma, “Nenhum dos fundos dessa corporação pode ser usado para subsidiar negócios pessoias ou ministérios pessoais.” Os fundos da Aglow devem ser usados somente para atividades ligadas ao ministério. </w:t>
      </w:r>
    </w:p>
    <w:p w:rsidR="007A6118" w:rsidRDefault="00727790" w:rsidP="00613F68">
      <w:pPr>
        <w:rPr>
          <w:w w:val="105"/>
        </w:rPr>
      </w:pPr>
      <w:r>
        <w:rPr>
          <w:spacing w:val="-1"/>
        </w:rPr>
        <w:t>Onde há uma direto</w:t>
      </w:r>
      <w:r w:rsidR="00E21005">
        <w:rPr>
          <w:spacing w:val="-1"/>
        </w:rPr>
        <w:t>r</w:t>
      </w:r>
      <w:r>
        <w:rPr>
          <w:spacing w:val="-1"/>
        </w:rPr>
        <w:t>i</w:t>
      </w:r>
      <w:r w:rsidR="00E21005">
        <w:rPr>
          <w:spacing w:val="-1"/>
        </w:rPr>
        <w:t>a nacional estabelecida, fica a critério da liderança nacional fazer doações/dar presentes a outras organizações. Essa é a única exceção da regra.</w:t>
      </w:r>
      <w:r w:rsidR="009970B4">
        <w:rPr>
          <w:spacing w:val="-1"/>
        </w:rPr>
        <w:t xml:space="preserve"> </w:t>
      </w:r>
      <w:r w:rsidR="00E21005">
        <w:rPr>
          <w:spacing w:val="-1"/>
        </w:rPr>
        <w:t>(reunião de Nov. de 1999 da Diretoria Internacional)</w:t>
      </w:r>
      <w:r w:rsidR="00B71E6B">
        <w:br w:type="page"/>
      </w:r>
      <w:r w:rsidR="007A6118">
        <w:rPr>
          <w:w w:val="105"/>
        </w:rPr>
        <w:lastRenderedPageBreak/>
        <w:t>Expl</w:t>
      </w:r>
      <w:r w:rsidR="00264C6C">
        <w:rPr>
          <w:w w:val="105"/>
        </w:rPr>
        <w:t>icação da renda</w:t>
      </w:r>
    </w:p>
    <w:p w:rsidR="007A6118" w:rsidRDefault="00000EBE" w:rsidP="0063158B">
      <w:pPr>
        <w:spacing w:after="60"/>
      </w:pPr>
      <w:r w:rsidRPr="0063158B">
        <w:rPr>
          <w:rStyle w:val="pointsChar"/>
        </w:rPr>
        <w:t>Dízimos, ofertas e doações</w:t>
      </w:r>
      <w:r w:rsidR="007A6118" w:rsidRPr="0063158B">
        <w:rPr>
          <w:rStyle w:val="pointsChar"/>
        </w:rPr>
        <w:t>:</w:t>
      </w:r>
      <w:r w:rsidR="007A6118">
        <w:t xml:space="preserve"> </w:t>
      </w:r>
      <w:r w:rsidR="00727790" w:rsidRPr="00765EC5">
        <w:t>Dinheir</w:t>
      </w:r>
      <w:r w:rsidRPr="00765EC5">
        <w:t>o recebido das diretorias sob a sua liderança com um dízimo de 10%, ofertas recebidas na conferência nacional, retiros ou outros encontros; dinehrio recebido de uma direoria ou presentes de pessoas ou da Aglow Internacional</w:t>
      </w:r>
      <w:r w:rsidR="007A6118" w:rsidRPr="00765EC5">
        <w:t>.</w:t>
      </w:r>
    </w:p>
    <w:p w:rsidR="007A6118" w:rsidRDefault="00000EBE" w:rsidP="0063158B">
      <w:pPr>
        <w:spacing w:after="60"/>
      </w:pPr>
      <w:r w:rsidRPr="0063158B">
        <w:rPr>
          <w:rStyle w:val="pointsChar"/>
        </w:rPr>
        <w:t>Literatura Aglow</w:t>
      </w:r>
      <w:r w:rsidR="007A6118" w:rsidRPr="0063158B">
        <w:rPr>
          <w:rStyle w:val="pointsChar"/>
        </w:rPr>
        <w:t>:</w:t>
      </w:r>
      <w:r w:rsidR="007A6118">
        <w:rPr>
          <w:spacing w:val="-3"/>
        </w:rPr>
        <w:t xml:space="preserve"> </w:t>
      </w:r>
      <w:r w:rsidRPr="00765EC5">
        <w:t>Dinheiro recebido das vendas de materiais Aglow, tanto publicados pela Aglow Internacional quanto pela sua diretoria. Também deve incluir inscrições de revistas Aglow produzidas na sua nação.</w:t>
      </w:r>
    </w:p>
    <w:p w:rsidR="007A6118" w:rsidRDefault="00000EBE" w:rsidP="0063158B">
      <w:pPr>
        <w:spacing w:after="60"/>
      </w:pPr>
      <w:r w:rsidRPr="0063158B">
        <w:rPr>
          <w:rStyle w:val="pointsChar"/>
        </w:rPr>
        <w:t>Inscrições de conferências/retiros</w:t>
      </w:r>
      <w:r w:rsidR="007A6118" w:rsidRPr="0063158B">
        <w:rPr>
          <w:rStyle w:val="pointsChar"/>
        </w:rPr>
        <w:t>:</w:t>
      </w:r>
      <w:r w:rsidR="007A6118" w:rsidRPr="00765EC5">
        <w:t xml:space="preserve"> </w:t>
      </w:r>
      <w:r w:rsidRPr="00765EC5">
        <w:t>A taxa total recebida de participantes das conferências da sua nação ou retiros locais.</w:t>
      </w:r>
    </w:p>
    <w:p w:rsidR="007A6118" w:rsidRDefault="00000EBE" w:rsidP="0063158B">
      <w:pPr>
        <w:spacing w:after="60"/>
      </w:pPr>
      <w:r w:rsidRPr="0063158B">
        <w:rPr>
          <w:rStyle w:val="pointsChar"/>
        </w:rPr>
        <w:t>Parceiro Global</w:t>
      </w:r>
      <w:r w:rsidR="007A6118" w:rsidRPr="0063158B">
        <w:rPr>
          <w:rStyle w:val="pointsChar"/>
        </w:rPr>
        <w:t>:</w:t>
      </w:r>
      <w:r w:rsidR="007A6118">
        <w:rPr>
          <w:spacing w:val="-4"/>
        </w:rPr>
        <w:t xml:space="preserve"> </w:t>
      </w:r>
      <w:r w:rsidRPr="00765EC5">
        <w:t>Taxas de parcerias de locais ou coletadas em grupos locais para filiação individual. (Anote no fim da página o número de membros representados)</w:t>
      </w:r>
    </w:p>
    <w:p w:rsidR="007A6118" w:rsidRDefault="00000EBE" w:rsidP="0063158B">
      <w:pPr>
        <w:spacing w:after="60"/>
      </w:pPr>
      <w:r w:rsidRPr="0063158B">
        <w:rPr>
          <w:rStyle w:val="pointsChar"/>
        </w:rPr>
        <w:t>Outros gastos</w:t>
      </w:r>
      <w:r w:rsidR="007A6118" w:rsidRPr="0063158B">
        <w:rPr>
          <w:rStyle w:val="pointsChar"/>
        </w:rPr>
        <w:t>:</w:t>
      </w:r>
      <w:r w:rsidR="007A6118">
        <w:rPr>
          <w:spacing w:val="-5"/>
        </w:rPr>
        <w:t xml:space="preserve"> </w:t>
      </w:r>
      <w:r w:rsidR="000072B4" w:rsidRPr="00765EC5">
        <w:t>Renda recebida que não exige ser contada separadamente ou não se encaixa nas categorias listdas</w:t>
      </w:r>
      <w:r w:rsidR="007A6118" w:rsidRPr="00765EC5">
        <w:t>.</w:t>
      </w:r>
    </w:p>
    <w:p w:rsidR="007A6118" w:rsidRDefault="007A6118" w:rsidP="00A85F82">
      <w:pPr>
        <w:pStyle w:val="subhead"/>
        <w:rPr>
          <w:w w:val="105"/>
        </w:rPr>
      </w:pPr>
      <w:r>
        <w:rPr>
          <w:w w:val="105"/>
        </w:rPr>
        <w:t>Expl</w:t>
      </w:r>
      <w:r w:rsidR="000072B4">
        <w:rPr>
          <w:w w:val="105"/>
        </w:rPr>
        <w:t>icação dos Gastos</w:t>
      </w:r>
    </w:p>
    <w:p w:rsidR="007A6118" w:rsidRDefault="00BD006C" w:rsidP="0063158B">
      <w:pPr>
        <w:spacing w:after="60"/>
      </w:pPr>
      <w:r w:rsidRPr="0063158B">
        <w:rPr>
          <w:rStyle w:val="pointsChar"/>
        </w:rPr>
        <w:t>Dízimos/ofertas</w:t>
      </w:r>
      <w:r w:rsidR="007A6118" w:rsidRPr="0063158B">
        <w:rPr>
          <w:rStyle w:val="pointsChar"/>
        </w:rPr>
        <w:t>:</w:t>
      </w:r>
      <w:r w:rsidR="007A6118">
        <w:t xml:space="preserve"> </w:t>
      </w:r>
      <w:r w:rsidR="00BB45A3" w:rsidRPr="00765EC5">
        <w:t>Dinhe</w:t>
      </w:r>
      <w:r w:rsidRPr="00765EC5">
        <w:t>i</w:t>
      </w:r>
      <w:r w:rsidR="00BB45A3" w:rsidRPr="00765EC5">
        <w:t>r</w:t>
      </w:r>
      <w:r w:rsidRPr="00765EC5">
        <w:t xml:space="preserve">o enviado a nível Aglow </w:t>
      </w:r>
      <w:r w:rsidR="00BB45A3" w:rsidRPr="00765EC5">
        <w:t>o qual sua diretoria paga 10% da renda, ofertas e presentes. Ofertas enviadas a outra diretoria Aglow além do seu dízimo</w:t>
      </w:r>
      <w:r w:rsidR="007A6118" w:rsidRPr="00765EC5">
        <w:t>.</w:t>
      </w:r>
    </w:p>
    <w:p w:rsidR="007A6118" w:rsidRDefault="00BB45A3" w:rsidP="0063158B">
      <w:pPr>
        <w:spacing w:after="60"/>
      </w:pPr>
      <w:r w:rsidRPr="0063158B">
        <w:rPr>
          <w:rStyle w:val="pointsChar"/>
        </w:rPr>
        <w:t xml:space="preserve">Literatura </w:t>
      </w:r>
      <w:r w:rsidR="007A6118" w:rsidRPr="0063158B">
        <w:rPr>
          <w:rStyle w:val="pointsChar"/>
        </w:rPr>
        <w:t>Aglow:</w:t>
      </w:r>
      <w:r w:rsidR="007A6118">
        <w:rPr>
          <w:spacing w:val="-1"/>
        </w:rPr>
        <w:t xml:space="preserve"> </w:t>
      </w:r>
      <w:r w:rsidRPr="00765EC5">
        <w:t>Dinheiro pago a Aglow Internacional eplas publicações ou a um tradutor/editora do seu país e/ou idioma para cobrir os gastos produzidos pelas publicações.</w:t>
      </w:r>
    </w:p>
    <w:p w:rsidR="007A6118" w:rsidRDefault="00BB45A3" w:rsidP="0063158B">
      <w:pPr>
        <w:pStyle w:val="points"/>
        <w:spacing w:before="0" w:after="60"/>
        <w:rPr>
          <w:spacing w:val="-5"/>
          <w:w w:val="105"/>
        </w:rPr>
      </w:pPr>
      <w:r>
        <w:rPr>
          <w:w w:val="105"/>
        </w:rPr>
        <w:t>GASTOS DE CONFERÊNCIAS/RETIROS: Todos os gastos diretamente ligados a conferências e retiros, exceto lembranças e viagem.</w:t>
      </w:r>
    </w:p>
    <w:p w:rsidR="007A6118" w:rsidRDefault="00BB45A3" w:rsidP="0063158B">
      <w:pPr>
        <w:spacing w:after="60"/>
      </w:pPr>
      <w:r w:rsidRPr="0063158B">
        <w:rPr>
          <w:rStyle w:val="pointsChar"/>
        </w:rPr>
        <w:t>Lembranças:</w:t>
      </w:r>
      <w:r>
        <w:rPr>
          <w:spacing w:val="1"/>
        </w:rPr>
        <w:t xml:space="preserve"> </w:t>
      </w:r>
      <w:r w:rsidRPr="00765EC5">
        <w:t>Dinheiro dado a palestrantes, convidados ou outros por participarem no ministério Aglow</w:t>
      </w:r>
      <w:r w:rsidR="007A6118" w:rsidRPr="00765EC5">
        <w:t>.</w:t>
      </w:r>
    </w:p>
    <w:p w:rsidR="007A6118" w:rsidRDefault="00BB45A3" w:rsidP="0063158B">
      <w:pPr>
        <w:spacing w:after="60"/>
        <w:rPr>
          <w:spacing w:val="-1"/>
        </w:rPr>
      </w:pPr>
      <w:r w:rsidRPr="0063158B">
        <w:rPr>
          <w:rStyle w:val="pointsChar"/>
        </w:rPr>
        <w:t>Gastos com viagem</w:t>
      </w:r>
      <w:r w:rsidR="007A6118" w:rsidRPr="0063158B">
        <w:rPr>
          <w:rStyle w:val="pointsChar"/>
        </w:rPr>
        <w:t>:</w:t>
      </w:r>
      <w:r w:rsidR="007A6118">
        <w:rPr>
          <w:spacing w:val="-1"/>
        </w:rPr>
        <w:t xml:space="preserve"> </w:t>
      </w:r>
      <w:r w:rsidRPr="00765EC5">
        <w:t>Gastos ligados a Aglow; membros da diretoria, palestrantes, etc.</w:t>
      </w:r>
    </w:p>
    <w:p w:rsidR="0063158B" w:rsidRDefault="00BB45A3" w:rsidP="0063158B">
      <w:pPr>
        <w:spacing w:after="60"/>
        <w:rPr>
          <w:spacing w:val="-5"/>
        </w:rPr>
      </w:pPr>
      <w:r w:rsidRPr="0063158B">
        <w:rPr>
          <w:rStyle w:val="pointsChar"/>
        </w:rPr>
        <w:t>Aluguel/utilidades:</w:t>
      </w:r>
      <w:r>
        <w:rPr>
          <w:rFonts w:ascii="Cambria" w:hAnsi="Cambria" w:cs="Cambria"/>
          <w:b/>
          <w:bCs/>
          <w:spacing w:val="-5"/>
          <w:w w:val="105"/>
        </w:rPr>
        <w:t xml:space="preserve"> </w:t>
      </w:r>
      <w:r w:rsidR="007A6118" w:rsidRPr="00765EC5">
        <w:t>C</w:t>
      </w:r>
      <w:r w:rsidRPr="00765EC5">
        <w:t>ustos relacionados à manutenção das utilidades do escritório (quando necessário)</w:t>
      </w:r>
      <w:r w:rsidR="009970B4" w:rsidRPr="00765EC5">
        <w:t xml:space="preserve"> </w:t>
      </w:r>
      <w:r w:rsidRPr="00765EC5">
        <w:t>da diretoria nacional</w:t>
      </w:r>
      <w:r w:rsidR="007A6118" w:rsidRPr="00765EC5">
        <w:t xml:space="preserve">. </w:t>
      </w:r>
    </w:p>
    <w:p w:rsidR="007A6118" w:rsidRDefault="00BB45A3" w:rsidP="0063158B">
      <w:pPr>
        <w:spacing w:after="60"/>
        <w:rPr>
          <w:spacing w:val="-1"/>
        </w:rPr>
      </w:pPr>
      <w:r w:rsidRPr="0063158B">
        <w:rPr>
          <w:rStyle w:val="pointsChar"/>
        </w:rPr>
        <w:t>Correiros/Telefone</w:t>
      </w:r>
      <w:r w:rsidR="007A6118" w:rsidRPr="0063158B">
        <w:rPr>
          <w:rStyle w:val="pointsChar"/>
        </w:rPr>
        <w:t>:</w:t>
      </w:r>
      <w:r w:rsidR="007A6118">
        <w:rPr>
          <w:spacing w:val="-1"/>
        </w:rPr>
        <w:t xml:space="preserve"> </w:t>
      </w:r>
      <w:r w:rsidRPr="00765EC5">
        <w:t>Custos relacionados à comunicação feita por telefone, cartas, etc.</w:t>
      </w:r>
    </w:p>
    <w:p w:rsidR="0063158B" w:rsidRPr="00765EC5" w:rsidRDefault="00BB45A3" w:rsidP="0063158B">
      <w:pPr>
        <w:spacing w:after="60"/>
      </w:pPr>
      <w:r w:rsidRPr="0063158B">
        <w:rPr>
          <w:rStyle w:val="pointsChar"/>
        </w:rPr>
        <w:t>Materiais/Impressão</w:t>
      </w:r>
      <w:r w:rsidR="007A6118" w:rsidRPr="0063158B">
        <w:rPr>
          <w:rStyle w:val="pointsChar"/>
        </w:rPr>
        <w:t>:</w:t>
      </w:r>
      <w:r w:rsidR="007A6118">
        <w:t xml:space="preserve"> </w:t>
      </w:r>
      <w:r w:rsidRPr="00765EC5">
        <w:t>Materias de rotina e impressão para manter registros e comunicação</w:t>
      </w:r>
      <w:r w:rsidR="0063158B" w:rsidRPr="00765EC5">
        <w:t>.</w:t>
      </w:r>
    </w:p>
    <w:p w:rsidR="0063158B" w:rsidRDefault="0063158B" w:rsidP="0063158B">
      <w:pPr>
        <w:spacing w:after="60"/>
        <w:rPr>
          <w:spacing w:val="-5"/>
        </w:rPr>
      </w:pPr>
      <w:r w:rsidRPr="0063158B">
        <w:rPr>
          <w:rStyle w:val="pointsChar"/>
        </w:rPr>
        <w:t>E</w:t>
      </w:r>
      <w:r w:rsidR="007A6118" w:rsidRPr="0063158B">
        <w:rPr>
          <w:rStyle w:val="pointsChar"/>
        </w:rPr>
        <w:t>quip</w:t>
      </w:r>
      <w:r w:rsidR="00396D4D" w:rsidRPr="0063158B">
        <w:rPr>
          <w:rStyle w:val="pointsChar"/>
        </w:rPr>
        <w:t>a</w:t>
      </w:r>
      <w:r w:rsidR="007A6118" w:rsidRPr="0063158B">
        <w:rPr>
          <w:rStyle w:val="pointsChar"/>
        </w:rPr>
        <w:t>ment</w:t>
      </w:r>
      <w:r w:rsidR="00BB45A3" w:rsidRPr="0063158B">
        <w:rPr>
          <w:rStyle w:val="pointsChar"/>
        </w:rPr>
        <w:t>o</w:t>
      </w:r>
      <w:r w:rsidR="007A6118" w:rsidRPr="0063158B">
        <w:rPr>
          <w:rStyle w:val="pointsChar"/>
        </w:rPr>
        <w:t>:</w:t>
      </w:r>
      <w:r w:rsidR="007A6118">
        <w:rPr>
          <w:spacing w:val="-5"/>
        </w:rPr>
        <w:t xml:space="preserve"> </w:t>
      </w:r>
      <w:r w:rsidR="00BB45A3" w:rsidRPr="00765EC5">
        <w:t>Pagamentos por mesas, cadeiras, pastas, escrivaninhas, etc. para o escritório a nível nacional.</w:t>
      </w:r>
    </w:p>
    <w:p w:rsidR="007A6118" w:rsidRPr="00765EC5" w:rsidRDefault="007A6118" w:rsidP="0063158B">
      <w:pPr>
        <w:spacing w:after="60"/>
      </w:pPr>
      <w:r w:rsidRPr="0063158B">
        <w:rPr>
          <w:rStyle w:val="pointsChar"/>
        </w:rPr>
        <w:t>Publici</w:t>
      </w:r>
      <w:r w:rsidR="00BB45A3" w:rsidRPr="0063158B">
        <w:rPr>
          <w:rStyle w:val="pointsChar"/>
        </w:rPr>
        <w:t>dade</w:t>
      </w:r>
      <w:r w:rsidRPr="0063158B">
        <w:rPr>
          <w:rStyle w:val="pointsChar"/>
        </w:rPr>
        <w:t>:</w:t>
      </w:r>
      <w:r>
        <w:t xml:space="preserve"> </w:t>
      </w:r>
      <w:r w:rsidR="00BB45A3" w:rsidRPr="00765EC5">
        <w:t>Custo relacionado a anúncios Aglow de jornal, rádio ou TV ou outras publicações</w:t>
      </w:r>
      <w:r w:rsidRPr="00765EC5">
        <w:t>.</w:t>
      </w:r>
    </w:p>
    <w:p w:rsidR="007A6118" w:rsidRDefault="00BB45A3" w:rsidP="0063158B">
      <w:pPr>
        <w:spacing w:after="60"/>
      </w:pPr>
      <w:r w:rsidRPr="0063158B">
        <w:rPr>
          <w:rStyle w:val="pointsChar"/>
        </w:rPr>
        <w:t>Outros Gastos</w:t>
      </w:r>
      <w:r w:rsidR="007A6118" w:rsidRPr="0063158B">
        <w:rPr>
          <w:rStyle w:val="pointsChar"/>
        </w:rPr>
        <w:t>:</w:t>
      </w:r>
      <w:r w:rsidR="007A6118">
        <w:rPr>
          <w:spacing w:val="-5"/>
        </w:rPr>
        <w:t xml:space="preserve"> </w:t>
      </w:r>
      <w:r w:rsidRPr="00765EC5">
        <w:t>Valores pagos que não exigem uma contabilidade separada, ou não se encontram nas categorias listadas</w:t>
      </w:r>
      <w:r w:rsidR="007A6118" w:rsidRPr="00765EC5">
        <w:t>.</w:t>
      </w:r>
    </w:p>
    <w:p w:rsidR="007A6118" w:rsidRDefault="00BB45A3" w:rsidP="0063158B">
      <w:pPr>
        <w:pStyle w:val="points"/>
        <w:spacing w:before="0" w:after="60"/>
        <w:rPr>
          <w:w w:val="105"/>
        </w:rPr>
      </w:pPr>
      <w:r>
        <w:rPr>
          <w:w w:val="105"/>
        </w:rPr>
        <w:t>Observação</w:t>
      </w:r>
      <w:r w:rsidR="007A6118">
        <w:rPr>
          <w:w w:val="105"/>
        </w:rPr>
        <w:t>:</w:t>
      </w:r>
    </w:p>
    <w:p w:rsidR="007A6118" w:rsidRPr="00765EC5" w:rsidRDefault="00FC20F1" w:rsidP="00765EC5">
      <w:pPr>
        <w:pStyle w:val="bullet-arrow"/>
      </w:pPr>
      <w:r w:rsidRPr="00765EC5">
        <w:t>Reemboslos devem ser retirados da entrada original, reduzindo o baçanço atual.</w:t>
      </w:r>
    </w:p>
    <w:p w:rsidR="007A6118" w:rsidRPr="00765EC5" w:rsidRDefault="00FC20F1" w:rsidP="00765EC5">
      <w:pPr>
        <w:pStyle w:val="bullet-arrow"/>
      </w:pPr>
      <w:r w:rsidRPr="00765EC5">
        <w:t>Ao ser reembolsado, o valor pago deve reduzir o balanço daquela despesa</w:t>
      </w:r>
      <w:r w:rsidR="007A6118" w:rsidRPr="00765EC5">
        <w:t xml:space="preserve"> expense.</w:t>
      </w:r>
    </w:p>
    <w:p w:rsidR="00F928BB" w:rsidRPr="00F928BB" w:rsidRDefault="00FC20F1" w:rsidP="00001F0D">
      <w:pPr>
        <w:pStyle w:val="bullet-arrow"/>
        <w:numPr>
          <w:ilvl w:val="0"/>
          <w:numId w:val="0"/>
        </w:numPr>
        <w:ind w:left="720"/>
        <w:rPr>
          <w:sz w:val="2"/>
          <w:szCs w:val="2"/>
        </w:rPr>
      </w:pPr>
      <w:r w:rsidRPr="00765EC5">
        <w:t>Cheques emitidos para pequenos caixas deverão ser distribuídos para a categoria de gasto que foram pa</w:t>
      </w:r>
      <w:r w:rsidR="00396D4D" w:rsidRPr="00765EC5">
        <w:t>gos. (O cheque original não será</w:t>
      </w:r>
      <w:r w:rsidRPr="00765EC5">
        <w:t xml:space="preserve"> exibido como um gasto, mas deixado no balanço bancário</w:t>
      </w:r>
      <w:r w:rsidR="007A6118" w:rsidRPr="00765EC5">
        <w:t>.)</w:t>
      </w:r>
    </w:p>
    <w:p w:rsidR="007A6118" w:rsidRDefault="00E00F18" w:rsidP="00403926">
      <w:pPr>
        <w:pStyle w:val="Heading2"/>
      </w:pPr>
      <w:bookmarkStart w:id="142" w:name="convention_retreat_coordinator"/>
      <w:bookmarkEnd w:id="142"/>
      <w:r>
        <w:br w:type="page"/>
      </w:r>
      <w:bookmarkStart w:id="143" w:name="_Toc134182526"/>
      <w:r w:rsidR="00824038">
        <w:lastRenderedPageBreak/>
        <w:t>Coordenador de Conferências e Retiros</w:t>
      </w:r>
      <w:bookmarkEnd w:id="143"/>
    </w:p>
    <w:p w:rsidR="007A6118" w:rsidRDefault="007A6118" w:rsidP="00A87BE8">
      <w:pPr>
        <w:pStyle w:val="subhead2"/>
      </w:pPr>
      <w:r>
        <w:t>Ret</w:t>
      </w:r>
      <w:r w:rsidR="00824038">
        <w:t>iros</w:t>
      </w:r>
    </w:p>
    <w:p w:rsidR="007A6118" w:rsidRPr="00765EC5" w:rsidRDefault="00824038" w:rsidP="00765EC5">
      <w:r w:rsidRPr="00765EC5">
        <w:t xml:space="preserve">Como coordenador de confereências e retiros, você é um organizador de eventos muito importante para a sua diretoria. Você planeja momentos especiais para que pessoas tenham um renovo no espírito e corpo. Juntamente com a sua diretoria, pensa em como ajudar homens e mulheres a participarem nos eventos e </w:t>
      </w:r>
      <w:r w:rsidR="00CC2F0E" w:rsidRPr="00765EC5">
        <w:t xml:space="preserve">a </w:t>
      </w:r>
      <w:r w:rsidRPr="00765EC5">
        <w:t xml:space="preserve">experimentarem uma proximidade com Deus e a esperança da verdade bíblica, assim como a alegria e </w:t>
      </w:r>
      <w:r w:rsidR="00BA21F3" w:rsidRPr="00765EC5">
        <w:t>diversão junto com outros que amam a Jesus. Sabe que atrás de grandes eventos há diversos detalhes práticos. Sua parte na liderança é acompanhar</w:t>
      </w:r>
      <w:r w:rsidR="009970B4" w:rsidRPr="00765EC5">
        <w:t xml:space="preserve"> </w:t>
      </w:r>
      <w:r w:rsidR="00BA21F3" w:rsidRPr="00765EC5">
        <w:t>e coordenadar esses detalhes para fazer com que cada um desses eventos seja úncio e especial.</w:t>
      </w:r>
    </w:p>
    <w:p w:rsidR="00A87BE8" w:rsidRPr="00A87BE8" w:rsidRDefault="00BA21F3" w:rsidP="00A87BE8">
      <w:pPr>
        <w:pStyle w:val="subhead2"/>
      </w:pPr>
      <w:r w:rsidRPr="00A87BE8">
        <w:t xml:space="preserve">A </w:t>
      </w:r>
      <w:r w:rsidR="007A6118" w:rsidRPr="00A87BE8">
        <w:t>Respons</w:t>
      </w:r>
      <w:r w:rsidRPr="00A87BE8">
        <w:t>abilidade da Liderança Nacional em levar um só “Som”</w:t>
      </w:r>
    </w:p>
    <w:p w:rsidR="007A6118" w:rsidRPr="00765EC5" w:rsidRDefault="00CC2F0E" w:rsidP="00765EC5">
      <w:r w:rsidRPr="00765EC5">
        <w:t>Como há vários líderes de g</w:t>
      </w:r>
      <w:r w:rsidR="00BA21F3" w:rsidRPr="00765EC5">
        <w:t>rupos locais que nunca participaram de uma conferência global, é muito importante que você leve o “som” da conferência e o DNA do ministério para homens e mulheres. Como Diretoria Nacional ou líder, essa é uma das suas principais responsabilidades. Separe um tempo em cada evento que há Líderes Locais ou de Área reunidos para expandir suas visões, n</w:t>
      </w:r>
      <w:r w:rsidR="00D03BDF" w:rsidRPr="00765EC5">
        <w:t>ão so</w:t>
      </w:r>
      <w:r w:rsidR="00BA21F3" w:rsidRPr="00765EC5">
        <w:t>m</w:t>
      </w:r>
      <w:r w:rsidR="00D03BDF" w:rsidRPr="00765EC5">
        <w:t>e</w:t>
      </w:r>
      <w:r w:rsidR="00BA21F3" w:rsidRPr="00765EC5">
        <w:t xml:space="preserve">nte </w:t>
      </w:r>
      <w:r w:rsidR="00D03BDF" w:rsidRPr="00765EC5">
        <w:t>n</w:t>
      </w:r>
      <w:r w:rsidR="00BA21F3" w:rsidRPr="00765EC5">
        <w:t xml:space="preserve">o ministério pelo mundo, mas </w:t>
      </w:r>
      <w:r w:rsidR="00D03BDF" w:rsidRPr="00765EC5">
        <w:t>em</w:t>
      </w:r>
      <w:r w:rsidR="00BA21F3" w:rsidRPr="00765EC5">
        <w:t xml:space="preserve"> suas comunidades também. Grupos Locais devem impactar suas comunidades com resultados tangíveis que mostrem que está ocorrendo transformação.</w:t>
      </w:r>
    </w:p>
    <w:p w:rsidR="007A6118" w:rsidRPr="00765EC5" w:rsidRDefault="00BA21F3" w:rsidP="00765EC5">
      <w:r w:rsidRPr="00765EC5">
        <w:t xml:space="preserve">As responsabilidades da Liderança Nacional são extremamente importantes. Enquanto os grupos Locais são a face da Aglow nas comunidades e no trabalho prático do ministério, é responsabilidade da Diretoria Nacional/Comitê, Diretor ou Coordenador garantir que a visão do ministério esteja presente em todas as comunidades. Construa </w:t>
      </w:r>
      <w:r w:rsidR="00077E21" w:rsidRPr="00765EC5">
        <w:t>relacionamentos fortes</w:t>
      </w:r>
      <w:r w:rsidR="00CC2F0E" w:rsidRPr="00765EC5">
        <w:t>, s</w:t>
      </w:r>
      <w:r w:rsidR="00D03BDF" w:rsidRPr="00765EC5">
        <w:t>eja um líder que dê bons exemplos</w:t>
      </w:r>
      <w:r w:rsidR="00CC2F0E" w:rsidRPr="00765EC5">
        <w:t xml:space="preserve"> </w:t>
      </w:r>
      <w:r w:rsidR="00D03BDF" w:rsidRPr="00765EC5">
        <w:t xml:space="preserve">através do serviço e da comunicação aberta. Certifique-se de que a sua liderança está mais ligada a relacionamento do que a regras. </w:t>
      </w:r>
    </w:p>
    <w:p w:rsidR="007A6118" w:rsidRPr="00A87BE8" w:rsidRDefault="00D03BDF" w:rsidP="00A87BE8">
      <w:pPr>
        <w:rPr>
          <w:b/>
        </w:rPr>
      </w:pPr>
      <w:r w:rsidRPr="00A87BE8">
        <w:rPr>
          <w:b/>
        </w:rPr>
        <w:t>Responsabilidades:</w:t>
      </w:r>
    </w:p>
    <w:p w:rsidR="007A6118" w:rsidRPr="00A87BE8" w:rsidRDefault="00A17776" w:rsidP="00A87BE8">
      <w:pPr>
        <w:pStyle w:val="points"/>
        <w:rPr>
          <w:w w:val="105"/>
        </w:rPr>
      </w:pPr>
      <w:r w:rsidRPr="00A87BE8">
        <w:rPr>
          <w:w w:val="105"/>
        </w:rPr>
        <w:t>No mínimo dois anos antes da conferência nacional Aglow:</w:t>
      </w:r>
    </w:p>
    <w:p w:rsidR="00CC30E4" w:rsidRPr="00CC30E4" w:rsidRDefault="00A17776" w:rsidP="00524EFC">
      <w:pPr>
        <w:pStyle w:val="bullet-arrow"/>
      </w:pPr>
      <w:r w:rsidRPr="00CC30E4">
        <w:t>apresente suas recomendações e sugestões para os planos da convenção ou retiro para sua diretoria</w:t>
      </w:r>
      <w:r w:rsidR="007A6118" w:rsidRPr="00CC30E4">
        <w:t>.</w:t>
      </w:r>
    </w:p>
    <w:p w:rsidR="007A6118" w:rsidRPr="00CC30E4" w:rsidRDefault="00A17776" w:rsidP="000940F2">
      <w:pPr>
        <w:pStyle w:val="Bullets"/>
      </w:pPr>
      <w:r w:rsidRPr="00CC30E4">
        <w:t>Levar em consideração</w:t>
      </w:r>
      <w:r w:rsidR="007A6118" w:rsidRPr="00CC30E4">
        <w:t>:</w:t>
      </w:r>
    </w:p>
    <w:p w:rsidR="007A6118" w:rsidRPr="00403926" w:rsidRDefault="00A17776" w:rsidP="008B5973">
      <w:pPr>
        <w:numPr>
          <w:ilvl w:val="0"/>
          <w:numId w:val="42"/>
        </w:numPr>
        <w:ind w:left="1170"/>
      </w:pPr>
      <w:r w:rsidRPr="00403926">
        <w:t>Há uma equipe da Aglow que seja local consistente que poderá ajudar a facilitar</w:t>
      </w:r>
      <w:r w:rsidR="009970B4" w:rsidRPr="00403926">
        <w:t xml:space="preserve"> </w:t>
      </w:r>
      <w:r w:rsidRPr="00403926">
        <w:t>os planos da conferência</w:t>
      </w:r>
      <w:r w:rsidR="007A6118" w:rsidRPr="00403926">
        <w:t>?</w:t>
      </w:r>
    </w:p>
    <w:p w:rsidR="007A6118" w:rsidRPr="00403926" w:rsidRDefault="00A17776" w:rsidP="008B5973">
      <w:pPr>
        <w:numPr>
          <w:ilvl w:val="0"/>
          <w:numId w:val="42"/>
        </w:numPr>
        <w:ind w:left="1170"/>
      </w:pPr>
      <w:r w:rsidRPr="00403926">
        <w:t>Há facilidade para se transportar até o local da convenção?</w:t>
      </w:r>
    </w:p>
    <w:p w:rsidR="007A6118" w:rsidRPr="00403926" w:rsidRDefault="00A17776" w:rsidP="008B5973">
      <w:pPr>
        <w:numPr>
          <w:ilvl w:val="0"/>
          <w:numId w:val="42"/>
        </w:numPr>
        <w:ind w:left="1170"/>
      </w:pPr>
      <w:r w:rsidRPr="00403926">
        <w:t>Há acomodação adequada e com valor acessível?</w:t>
      </w:r>
    </w:p>
    <w:p w:rsidR="007A6118" w:rsidRPr="00403926" w:rsidRDefault="00A17776" w:rsidP="008B5973">
      <w:pPr>
        <w:numPr>
          <w:ilvl w:val="0"/>
          <w:numId w:val="42"/>
        </w:numPr>
        <w:ind w:left="1170"/>
      </w:pPr>
      <w:r w:rsidRPr="00403926">
        <w:t>local da convenção é adequado e possui valor acessível?</w:t>
      </w:r>
    </w:p>
    <w:p w:rsidR="007A6118" w:rsidRPr="00403926" w:rsidRDefault="00A17776" w:rsidP="008B5973">
      <w:pPr>
        <w:numPr>
          <w:ilvl w:val="0"/>
          <w:numId w:val="42"/>
        </w:numPr>
        <w:ind w:left="1170"/>
      </w:pPr>
      <w:r w:rsidRPr="00403926">
        <w:t>Há transporte entre o local e os hotéis/acomodação?</w:t>
      </w:r>
    </w:p>
    <w:p w:rsidR="007A6118" w:rsidRPr="00403926" w:rsidRDefault="00A17776" w:rsidP="008B5973">
      <w:pPr>
        <w:numPr>
          <w:ilvl w:val="0"/>
          <w:numId w:val="42"/>
        </w:numPr>
        <w:ind w:left="1170"/>
      </w:pPr>
      <w:r w:rsidRPr="00403926">
        <w:t>Há segurança na cidade, estado, nação?</w:t>
      </w:r>
    </w:p>
    <w:p w:rsidR="007A6118" w:rsidRPr="00403926" w:rsidRDefault="00A17776" w:rsidP="008B5973">
      <w:pPr>
        <w:numPr>
          <w:ilvl w:val="0"/>
          <w:numId w:val="42"/>
        </w:numPr>
        <w:ind w:left="1170"/>
      </w:pPr>
      <w:r w:rsidRPr="00403926">
        <w:t>Outras questões</w:t>
      </w:r>
      <w:r w:rsidR="007A6118" w:rsidRPr="00403926">
        <w:t>...</w:t>
      </w:r>
    </w:p>
    <w:p w:rsidR="007A6118" w:rsidRDefault="00CC30E4" w:rsidP="00CC30E4">
      <w:pPr>
        <w:pStyle w:val="points"/>
        <w:rPr>
          <w:w w:val="105"/>
        </w:rPr>
      </w:pPr>
      <w:smartTag w:uri="urn:schemas-microsoft-com:office:smarttags" w:element="metricconverter">
        <w:smartTagPr>
          <w:attr w:name="ProductID" w:val="8 a"/>
        </w:smartTagPr>
        <w:r>
          <w:rPr>
            <w:w w:val="105"/>
          </w:rPr>
          <w:br w:type="page"/>
        </w:r>
        <w:r w:rsidR="007A6118">
          <w:rPr>
            <w:w w:val="105"/>
          </w:rPr>
          <w:lastRenderedPageBreak/>
          <w:t xml:space="preserve">8 </w:t>
        </w:r>
        <w:r w:rsidR="00A17776">
          <w:rPr>
            <w:w w:val="105"/>
          </w:rPr>
          <w:t>a</w:t>
        </w:r>
      </w:smartTag>
      <w:r w:rsidR="00A17776">
        <w:rPr>
          <w:w w:val="105"/>
        </w:rPr>
        <w:t xml:space="preserve"> 12 meses antes da Conferência Nacional</w:t>
      </w:r>
    </w:p>
    <w:p w:rsidR="00CC30E4" w:rsidRPr="00765EC5" w:rsidRDefault="00CC30E4" w:rsidP="00765EC5">
      <w:pPr>
        <w:pStyle w:val="bullet-arrow"/>
      </w:pPr>
      <w:r w:rsidRPr="00765EC5">
        <w:t>A</w:t>
      </w:r>
      <w:r w:rsidR="00A17776" w:rsidRPr="00765EC5">
        <w:t xml:space="preserve"> Diretoria Nacional discutirá e tomará deciões para os seguintes tópicos:</w:t>
      </w:r>
    </w:p>
    <w:p w:rsidR="00CC30E4" w:rsidRPr="00765EC5" w:rsidRDefault="00A17776" w:rsidP="00765EC5">
      <w:pPr>
        <w:pStyle w:val="bullet-arrow"/>
      </w:pPr>
      <w:r w:rsidRPr="00765EC5">
        <w:t>Tama</w:t>
      </w:r>
      <w:r w:rsidR="00CC2F0E" w:rsidRPr="00765EC5">
        <w:t>nho</w:t>
      </w:r>
      <w:r w:rsidRPr="00765EC5">
        <w:t xml:space="preserve"> da Conferência</w:t>
      </w:r>
    </w:p>
    <w:p w:rsidR="00CC30E4" w:rsidRPr="00765EC5" w:rsidRDefault="00A17776" w:rsidP="00765EC5">
      <w:pPr>
        <w:pStyle w:val="bullet-arrow"/>
      </w:pPr>
      <w:r w:rsidRPr="00765EC5">
        <w:t>Principais convidados</w:t>
      </w:r>
    </w:p>
    <w:p w:rsidR="00CC30E4" w:rsidRPr="00765EC5" w:rsidRDefault="00A17776" w:rsidP="00765EC5">
      <w:pPr>
        <w:pStyle w:val="bullet-arrow"/>
      </w:pPr>
      <w:r w:rsidRPr="00765EC5">
        <w:t>Os principais convidados deverão ser escolhidos entre os membros da Diretoria Nacional, membros do Comitê Regional ou da sede da Aglow, de forma que a palavra atual possa ser compartilhada</w:t>
      </w:r>
      <w:r w:rsidR="007A6118" w:rsidRPr="00765EC5">
        <w:t>.</w:t>
      </w:r>
    </w:p>
    <w:p w:rsidR="00CC30E4" w:rsidRPr="00765EC5" w:rsidRDefault="00A17776" w:rsidP="00765EC5">
      <w:pPr>
        <w:pStyle w:val="bullet-arrow"/>
      </w:pPr>
      <w:r w:rsidRPr="00765EC5">
        <w:t>Outros convidados</w:t>
      </w:r>
    </w:p>
    <w:p w:rsidR="00CC30E4" w:rsidRPr="00765EC5" w:rsidRDefault="00A17776" w:rsidP="00765EC5">
      <w:pPr>
        <w:pStyle w:val="bullet-arrow"/>
      </w:pPr>
      <w:r w:rsidRPr="00765EC5">
        <w:t>A Diretoria nacional poderá convidar outros palestrantes que poderão chamar</w:t>
      </w:r>
      <w:r w:rsidR="00CC2F0E" w:rsidRPr="00765EC5">
        <w:t xml:space="preserve"> a atenção de participantes, tenham</w:t>
      </w:r>
      <w:r w:rsidRPr="00765EC5">
        <w:t xml:space="preserve"> carinho pela Aglow, e que trarão uma palavra nova para esse evento Aglow</w:t>
      </w:r>
      <w:r w:rsidR="007A6118" w:rsidRPr="00765EC5">
        <w:t>.</w:t>
      </w:r>
    </w:p>
    <w:p w:rsidR="00CC30E4" w:rsidRPr="00765EC5" w:rsidRDefault="00A17776" w:rsidP="00765EC5">
      <w:pPr>
        <w:pStyle w:val="bullet-arrow"/>
      </w:pPr>
      <w:r w:rsidRPr="00765EC5">
        <w:t>Honorário para cada palestrante</w:t>
      </w:r>
    </w:p>
    <w:p w:rsidR="007A6118" w:rsidRPr="00765EC5" w:rsidRDefault="00A17776" w:rsidP="00765EC5">
      <w:pPr>
        <w:pStyle w:val="bullet-arrow"/>
      </w:pPr>
      <w:r w:rsidRPr="00765EC5">
        <w:t>Preparação do folheto da Conferência</w:t>
      </w:r>
    </w:p>
    <w:p w:rsidR="007A6118" w:rsidRDefault="00A17776" w:rsidP="00CC30E4">
      <w:pPr>
        <w:pStyle w:val="points"/>
        <w:rPr>
          <w:w w:val="105"/>
        </w:rPr>
      </w:pPr>
      <w:smartTag w:uri="urn:schemas-microsoft-com:office:smarttags" w:element="metricconverter">
        <w:smartTagPr>
          <w:attr w:name="ProductID" w:val="4 a"/>
        </w:smartTagPr>
        <w:r>
          <w:rPr>
            <w:w w:val="105"/>
          </w:rPr>
          <w:t>4 a</w:t>
        </w:r>
      </w:smartTag>
      <w:r w:rsidR="007A6118">
        <w:rPr>
          <w:w w:val="105"/>
        </w:rPr>
        <w:t xml:space="preserve"> 5 </w:t>
      </w:r>
      <w:r>
        <w:rPr>
          <w:w w:val="105"/>
        </w:rPr>
        <w:t>meses antes da conferência</w:t>
      </w:r>
    </w:p>
    <w:p w:rsidR="00CC30E4" w:rsidRPr="00765EC5" w:rsidRDefault="00A17776" w:rsidP="00765EC5">
      <w:pPr>
        <w:pStyle w:val="bullet-arrow"/>
      </w:pPr>
      <w:r w:rsidRPr="00765EC5">
        <w:t>A Diretoria nacional prepara e envia uma carta detalhada aos líderes locais da nação.</w:t>
      </w:r>
    </w:p>
    <w:p w:rsidR="007A6118" w:rsidRPr="00765EC5" w:rsidRDefault="00A17776" w:rsidP="00765EC5">
      <w:pPr>
        <w:pStyle w:val="bullet-arrow"/>
      </w:pPr>
      <w:r w:rsidRPr="00765EC5">
        <w:t>Na carta há detalhes sobre:</w:t>
      </w:r>
    </w:p>
    <w:p w:rsidR="007A6118" w:rsidRPr="00765EC5" w:rsidRDefault="00A17776" w:rsidP="00765EC5">
      <w:pPr>
        <w:pStyle w:val="bullet-arrow"/>
      </w:pPr>
      <w:r w:rsidRPr="00765EC5">
        <w:t>Data da conferência</w:t>
      </w:r>
    </w:p>
    <w:p w:rsidR="007A6118" w:rsidRPr="00765EC5" w:rsidRDefault="007A6118" w:rsidP="00765EC5">
      <w:pPr>
        <w:pStyle w:val="bullet-arrow"/>
      </w:pPr>
      <w:r w:rsidRPr="00765EC5">
        <w:t>Loca</w:t>
      </w:r>
      <w:r w:rsidR="00A17776" w:rsidRPr="00765EC5">
        <w:t xml:space="preserve">l </w:t>
      </w:r>
    </w:p>
    <w:p w:rsidR="007A6118" w:rsidRPr="00765EC5" w:rsidRDefault="007A6118" w:rsidP="00765EC5">
      <w:pPr>
        <w:pStyle w:val="bullet-arrow"/>
      </w:pPr>
      <w:r w:rsidRPr="00765EC5">
        <w:t>T</w:t>
      </w:r>
      <w:r w:rsidR="00A17776" w:rsidRPr="00765EC5">
        <w:t>ema</w:t>
      </w:r>
    </w:p>
    <w:p w:rsidR="00CC30E4" w:rsidRPr="00765EC5" w:rsidRDefault="00A17776" w:rsidP="00765EC5">
      <w:pPr>
        <w:pStyle w:val="bullet-arrow"/>
      </w:pPr>
      <w:r w:rsidRPr="00765EC5">
        <w:t>Taxa de inscrição e informações</w:t>
      </w:r>
    </w:p>
    <w:p w:rsidR="00CC30E4" w:rsidRPr="00765EC5" w:rsidRDefault="00CC2F0E" w:rsidP="00765EC5">
      <w:pPr>
        <w:pStyle w:val="bullet-arrow"/>
      </w:pPr>
      <w:r w:rsidRPr="00765EC5">
        <w:t>As taxas de i</w:t>
      </w:r>
      <w:r w:rsidR="00A17776" w:rsidRPr="00765EC5">
        <w:t>n</w:t>
      </w:r>
      <w:r w:rsidRPr="00765EC5">
        <w:t>s</w:t>
      </w:r>
      <w:r w:rsidR="00A17776" w:rsidRPr="00765EC5">
        <w:t>crição deverão ser administradas pela Diretoria Nacional</w:t>
      </w:r>
    </w:p>
    <w:p w:rsidR="00CC30E4" w:rsidRPr="00765EC5" w:rsidRDefault="00A17776" w:rsidP="00765EC5">
      <w:pPr>
        <w:pStyle w:val="bullet-arrow"/>
      </w:pPr>
      <w:r w:rsidRPr="00765EC5">
        <w:t>Os formulários de inscrição individuais deverão ser enviados para a secretária da Diretoria Nacional – fornecer o nome/e-mail e endereço</w:t>
      </w:r>
    </w:p>
    <w:p w:rsidR="00CC30E4" w:rsidRPr="00765EC5" w:rsidRDefault="00A17776" w:rsidP="00765EC5">
      <w:pPr>
        <w:pStyle w:val="bullet-arrow"/>
      </w:pPr>
      <w:r w:rsidRPr="00765EC5">
        <w:t>As taxas de inscrição</w:t>
      </w:r>
      <w:r w:rsidR="00993DCA" w:rsidRPr="00765EC5">
        <w:t xml:space="preserve"> são pagas na íntegra no momento de chegada no local da conferência</w:t>
      </w:r>
    </w:p>
    <w:p w:rsidR="007A6118" w:rsidRPr="00765EC5" w:rsidRDefault="00993DCA" w:rsidP="00765EC5">
      <w:pPr>
        <w:pStyle w:val="bullet-arrow"/>
      </w:pPr>
      <w:r w:rsidRPr="00765EC5">
        <w:t>Acomodação</w:t>
      </w:r>
    </w:p>
    <w:p w:rsidR="007A6118" w:rsidRPr="00765EC5" w:rsidRDefault="00993DCA" w:rsidP="00765EC5">
      <w:pPr>
        <w:pStyle w:val="bullet-arrow"/>
      </w:pPr>
      <w:r w:rsidRPr="00765EC5">
        <w:t>(referida como</w:t>
      </w:r>
      <w:r w:rsidR="007A6118" w:rsidRPr="00765EC5">
        <w:t xml:space="preserve"> “hotel” </w:t>
      </w:r>
      <w:r w:rsidRPr="00765EC5">
        <w:t>apesar de poder variar em sua forma</w:t>
      </w:r>
      <w:r w:rsidR="007A6118" w:rsidRPr="00765EC5">
        <w:t>)</w:t>
      </w:r>
    </w:p>
    <w:p w:rsidR="007A6118" w:rsidRPr="00765EC5" w:rsidRDefault="00993DCA" w:rsidP="00765EC5">
      <w:pPr>
        <w:pStyle w:val="bullet-arrow"/>
      </w:pPr>
      <w:r w:rsidRPr="00765EC5">
        <w:t>Informações do hotel fornecidas pela diretoria nacional</w:t>
      </w:r>
    </w:p>
    <w:p w:rsidR="007A6118" w:rsidRPr="00765EC5" w:rsidRDefault="00993DCA" w:rsidP="00765EC5">
      <w:pPr>
        <w:pStyle w:val="bullet-arrow"/>
      </w:pPr>
      <w:r w:rsidRPr="00765EC5">
        <w:t>Nomes e endereços dos hotéis sendo usados</w:t>
      </w:r>
    </w:p>
    <w:p w:rsidR="007A6118" w:rsidRPr="00765EC5" w:rsidRDefault="00993DCA" w:rsidP="00765EC5">
      <w:pPr>
        <w:pStyle w:val="bullet-arrow"/>
      </w:pPr>
      <w:r w:rsidRPr="00765EC5">
        <w:t>Valor por noite para</w:t>
      </w:r>
      <w:r w:rsidR="007A6118" w:rsidRPr="00765EC5">
        <w:t xml:space="preserve"> single/double/triple rooms (o</w:t>
      </w:r>
      <w:r w:rsidRPr="00765EC5">
        <w:t>u individual</w:t>
      </w:r>
      <w:r w:rsidR="007A6118" w:rsidRPr="00765EC5">
        <w:t>)</w:t>
      </w:r>
    </w:p>
    <w:p w:rsidR="007A6118" w:rsidRPr="00765EC5" w:rsidRDefault="00993DCA" w:rsidP="00765EC5">
      <w:pPr>
        <w:pStyle w:val="bullet-arrow"/>
      </w:pPr>
      <w:r w:rsidRPr="00765EC5">
        <w:t>Reservas</w:t>
      </w:r>
      <w:r w:rsidR="007A6118" w:rsidRPr="00765EC5">
        <w:t xml:space="preserve"> </w:t>
      </w:r>
      <w:r w:rsidRPr="00765EC5">
        <w:t>–</w:t>
      </w:r>
      <w:r w:rsidR="007A6118" w:rsidRPr="00765EC5">
        <w:t xml:space="preserve"> coord</w:t>
      </w:r>
      <w:r w:rsidRPr="00765EC5">
        <w:t>enadas entre a Diretoria Nacional e os hotéis. O pagamento é feito diretamente no hotel</w:t>
      </w:r>
      <w:r w:rsidR="007A6118" w:rsidRPr="00765EC5">
        <w:t>.</w:t>
      </w:r>
    </w:p>
    <w:p w:rsidR="00CC30E4" w:rsidRPr="00765EC5" w:rsidRDefault="007A6118" w:rsidP="00765EC5">
      <w:pPr>
        <w:pStyle w:val="bullet-arrow"/>
      </w:pPr>
      <w:r w:rsidRPr="00765EC5">
        <w:t>Informa</w:t>
      </w:r>
      <w:r w:rsidR="00993DCA" w:rsidRPr="00765EC5">
        <w:t>ções sobre o transporte do aeroporto até o(s)</w:t>
      </w:r>
      <w:r w:rsidRPr="00765EC5">
        <w:t xml:space="preserve"> hotel(</w:t>
      </w:r>
      <w:r w:rsidR="00993DCA" w:rsidRPr="00765EC5">
        <w:t>éis</w:t>
      </w:r>
      <w:r w:rsidRPr="00765EC5">
        <w:t>)</w:t>
      </w:r>
    </w:p>
    <w:p w:rsidR="00CC30E4" w:rsidRPr="00765EC5" w:rsidRDefault="00993DCA" w:rsidP="00765EC5">
      <w:pPr>
        <w:pStyle w:val="bullet-arrow"/>
      </w:pPr>
      <w:r w:rsidRPr="00765EC5">
        <w:t>Alimentação</w:t>
      </w:r>
    </w:p>
    <w:p w:rsidR="00CC30E4" w:rsidRPr="00765EC5" w:rsidRDefault="007A6118" w:rsidP="00765EC5">
      <w:pPr>
        <w:pStyle w:val="bullet-arrow"/>
      </w:pPr>
      <w:r w:rsidRPr="00765EC5">
        <w:t>Estimat</w:t>
      </w:r>
      <w:r w:rsidR="00993DCA" w:rsidRPr="00765EC5">
        <w:t>iva de custo para cad</w:t>
      </w:r>
      <w:r w:rsidR="00CC2F0E" w:rsidRPr="00765EC5">
        <w:t>a</w:t>
      </w:r>
      <w:r w:rsidR="00993DCA" w:rsidRPr="00765EC5">
        <w:t xml:space="preserve"> pessoa, de forma que todos possam ir preparados para cobrir suas despesas</w:t>
      </w:r>
      <w:r w:rsidRPr="00765EC5">
        <w:t>.</w:t>
      </w:r>
    </w:p>
    <w:p w:rsidR="007A6118" w:rsidRDefault="00993DCA" w:rsidP="008F6D7F">
      <w:pPr>
        <w:pStyle w:val="points"/>
        <w:rPr>
          <w:w w:val="105"/>
        </w:rPr>
      </w:pPr>
      <w:smartTag w:uri="urn:schemas-microsoft-com:office:smarttags" w:element="metricconverter">
        <w:smartTagPr>
          <w:attr w:name="ProductID" w:val="1 a"/>
        </w:smartTagPr>
        <w:r>
          <w:rPr>
            <w:w w:val="105"/>
          </w:rPr>
          <w:t>1 a</w:t>
        </w:r>
      </w:smartTag>
      <w:r>
        <w:rPr>
          <w:w w:val="105"/>
        </w:rPr>
        <w:t xml:space="preserve"> 2 meses antes da conferência</w:t>
      </w:r>
    </w:p>
    <w:p w:rsidR="007A6118" w:rsidRPr="00765EC5" w:rsidRDefault="008F6D7F" w:rsidP="00765EC5">
      <w:pPr>
        <w:pStyle w:val="bullet-arrow"/>
      </w:pPr>
      <w:r w:rsidRPr="00765EC5">
        <w:t>A</w:t>
      </w:r>
      <w:r w:rsidR="00993DCA" w:rsidRPr="00765EC5">
        <w:t xml:space="preserve"> Diretoria Nacional prepara uma carta final para todos os convidados</w:t>
      </w:r>
      <w:r w:rsidR="007A6118" w:rsidRPr="00765EC5">
        <w:t xml:space="preserve"> (</w:t>
      </w:r>
      <w:r w:rsidR="00993DCA" w:rsidRPr="00765EC5">
        <w:t xml:space="preserve">ou registrados) </w:t>
      </w:r>
    </w:p>
    <w:p w:rsidR="008F6D7F" w:rsidRPr="00765EC5" w:rsidRDefault="00993DCA" w:rsidP="00765EC5">
      <w:pPr>
        <w:pStyle w:val="bullet-arrow"/>
      </w:pPr>
      <w:r w:rsidRPr="00765EC5">
        <w:t>Qualquer informação de “última hora”</w:t>
      </w:r>
    </w:p>
    <w:p w:rsidR="008F6D7F" w:rsidRPr="00765EC5" w:rsidRDefault="00993DCA" w:rsidP="00765EC5">
      <w:pPr>
        <w:pStyle w:val="bullet-arrow"/>
      </w:pPr>
      <w:r w:rsidRPr="00765EC5">
        <w:t>Onde e qu</w:t>
      </w:r>
      <w:r w:rsidR="00E952A8" w:rsidRPr="00765EC5">
        <w:t>ando o pagamento da i</w:t>
      </w:r>
      <w:r w:rsidRPr="00765EC5">
        <w:t>n</w:t>
      </w:r>
      <w:r w:rsidR="00E952A8" w:rsidRPr="00765EC5">
        <w:t>s</w:t>
      </w:r>
      <w:r w:rsidRPr="00765EC5">
        <w:t>crição começa no local</w:t>
      </w:r>
    </w:p>
    <w:p w:rsidR="007A6118" w:rsidRPr="00765EC5" w:rsidRDefault="00993DCA" w:rsidP="00765EC5">
      <w:pPr>
        <w:pStyle w:val="bullet-arrow"/>
      </w:pPr>
      <w:r w:rsidRPr="00765EC5">
        <w:t>Hora e local de quaisquer reuniões adicionais planejadas (treinamento de líderes, reunião de coordenadores de oração, etc.)</w:t>
      </w:r>
    </w:p>
    <w:p w:rsidR="007A6118" w:rsidRPr="00E01138" w:rsidRDefault="00D9123C" w:rsidP="00E01138">
      <w:pPr>
        <w:pStyle w:val="points"/>
      </w:pPr>
      <w:r>
        <w:br w:type="page"/>
      </w:r>
      <w:r w:rsidR="00993DCA" w:rsidRPr="00E01138">
        <w:lastRenderedPageBreak/>
        <w:t>Indicação de responsabilidades durante a Conferência Nacional</w:t>
      </w:r>
    </w:p>
    <w:p w:rsidR="007A6118" w:rsidRPr="00765EC5" w:rsidRDefault="00993DCA" w:rsidP="00765EC5">
      <w:pPr>
        <w:pStyle w:val="bullet-arrow"/>
      </w:pPr>
      <w:r w:rsidRPr="00765EC5">
        <w:t>Mestre de Cerimônias das sessões</w:t>
      </w:r>
      <w:r w:rsidR="007A6118" w:rsidRPr="00765EC5">
        <w:t xml:space="preserve"> – </w:t>
      </w:r>
      <w:r w:rsidRPr="00765EC5">
        <w:t>Presidente Nacional e Diretoria</w:t>
      </w:r>
      <w:r w:rsidR="007A6118" w:rsidRPr="00765EC5">
        <w:t xml:space="preserve"> (decid</w:t>
      </w:r>
      <w:r w:rsidRPr="00765EC5">
        <w:t>a como cada um estará envolvido</w:t>
      </w:r>
      <w:r w:rsidR="007A6118" w:rsidRPr="00765EC5">
        <w:t>.)</w:t>
      </w:r>
    </w:p>
    <w:p w:rsidR="007A6118" w:rsidRPr="00765EC5" w:rsidRDefault="00993DCA" w:rsidP="00765EC5">
      <w:pPr>
        <w:pStyle w:val="bullet-arrow"/>
      </w:pPr>
      <w:r w:rsidRPr="00765EC5">
        <w:t>Ofertas</w:t>
      </w:r>
      <w:r w:rsidR="007A6118" w:rsidRPr="00765EC5">
        <w:t xml:space="preserve"> –</w:t>
      </w:r>
      <w:r w:rsidR="00E01138" w:rsidRPr="00765EC5">
        <w:t xml:space="preserve"> </w:t>
      </w:r>
    </w:p>
    <w:p w:rsidR="007A6118" w:rsidRPr="00765EC5" w:rsidRDefault="00993DCA" w:rsidP="00552A75">
      <w:pPr>
        <w:pStyle w:val="bullet-arrow"/>
        <w:numPr>
          <w:ilvl w:val="1"/>
          <w:numId w:val="15"/>
        </w:numPr>
      </w:pPr>
      <w:r w:rsidRPr="00765EC5">
        <w:t>A Diretoria escolhará quem ficará responsável pela coleta das ofertas</w:t>
      </w:r>
      <w:r w:rsidR="007A6118" w:rsidRPr="00765EC5">
        <w:t>.</w:t>
      </w:r>
    </w:p>
    <w:p w:rsidR="006E5198" w:rsidRPr="00765EC5" w:rsidRDefault="00993DCA" w:rsidP="00552A75">
      <w:pPr>
        <w:pStyle w:val="bullet-arrow"/>
        <w:numPr>
          <w:ilvl w:val="1"/>
          <w:numId w:val="15"/>
        </w:numPr>
      </w:pPr>
      <w:r w:rsidRPr="00765EC5">
        <w:t>Todo o din</w:t>
      </w:r>
      <w:r w:rsidR="00E952A8" w:rsidRPr="00765EC5">
        <w:t>heiro</w:t>
      </w:r>
      <w:r w:rsidRPr="00765EC5">
        <w:t xml:space="preserve"> arrecadado das inscrições e ofertas serão propriedade da Diretoria Nacional</w:t>
      </w:r>
      <w:r w:rsidR="007A6118" w:rsidRPr="00765EC5">
        <w:t>.</w:t>
      </w:r>
    </w:p>
    <w:p w:rsidR="007A6118" w:rsidRPr="00765EC5" w:rsidRDefault="00E70E93" w:rsidP="00552A75">
      <w:pPr>
        <w:pStyle w:val="bullet-arrow"/>
        <w:numPr>
          <w:ilvl w:val="1"/>
          <w:numId w:val="15"/>
        </w:numPr>
      </w:pPr>
      <w:r w:rsidRPr="00765EC5">
        <w:t>A Diretoria Nacional pagará todas os gastos com a conferência através dos lucros da conferência antes de deixar a cidade que recebeu a conferência</w:t>
      </w:r>
      <w:r w:rsidR="007A6118" w:rsidRPr="00765EC5">
        <w:t>.</w:t>
      </w:r>
    </w:p>
    <w:p w:rsidR="007A6118" w:rsidRPr="00765EC5" w:rsidRDefault="00E70E93" w:rsidP="00552A75">
      <w:pPr>
        <w:pStyle w:val="bullet-arrow"/>
        <w:numPr>
          <w:ilvl w:val="1"/>
          <w:numId w:val="15"/>
        </w:numPr>
      </w:pPr>
      <w:r w:rsidRPr="00765EC5">
        <w:t>A Diretoria decidirá como os lucros serão desembolsados</w:t>
      </w:r>
      <w:r w:rsidR="007A6118" w:rsidRPr="00765EC5">
        <w:t>.</w:t>
      </w:r>
    </w:p>
    <w:p w:rsidR="007A6118" w:rsidRPr="008F6D7F" w:rsidRDefault="007A6118" w:rsidP="00552A75">
      <w:pPr>
        <w:pStyle w:val="bullet-arrow"/>
        <w:numPr>
          <w:ilvl w:val="1"/>
          <w:numId w:val="15"/>
        </w:numPr>
      </w:pPr>
      <w:r w:rsidRPr="00E01138">
        <w:rPr>
          <w:rStyle w:val="pointsChar"/>
        </w:rPr>
        <w:t>NOT</w:t>
      </w:r>
      <w:r w:rsidR="00E70E93" w:rsidRPr="00E01138">
        <w:rPr>
          <w:rStyle w:val="pointsChar"/>
        </w:rPr>
        <w:t>A</w:t>
      </w:r>
      <w:r w:rsidRPr="00E01138">
        <w:rPr>
          <w:rStyle w:val="pointsChar"/>
        </w:rPr>
        <w:t>:</w:t>
      </w:r>
      <w:r w:rsidRPr="008F6D7F">
        <w:t xml:space="preserve"> </w:t>
      </w:r>
      <w:r w:rsidR="00E70E93" w:rsidRPr="008F6D7F">
        <w:t>Após as contas serem pagas, parte dos lucros pode ser usada para:</w:t>
      </w:r>
    </w:p>
    <w:p w:rsidR="007A6118" w:rsidRPr="00552A75" w:rsidRDefault="00E70E93" w:rsidP="00552A75">
      <w:pPr>
        <w:pStyle w:val="bullet-arrow"/>
        <w:numPr>
          <w:ilvl w:val="2"/>
          <w:numId w:val="15"/>
        </w:numPr>
      </w:pPr>
      <w:r w:rsidRPr="00552A75">
        <w:t>Reembolsar gastos com viagem por parte de membros da Diretoria Nacional</w:t>
      </w:r>
    </w:p>
    <w:p w:rsidR="00E01138" w:rsidRPr="00552A75" w:rsidRDefault="00E70E93" w:rsidP="00552A75">
      <w:pPr>
        <w:pStyle w:val="bullet-arrow"/>
        <w:numPr>
          <w:ilvl w:val="2"/>
          <w:numId w:val="15"/>
        </w:numPr>
      </w:pPr>
      <w:r w:rsidRPr="00552A75">
        <w:t>Pagar honorários</w:t>
      </w:r>
    </w:p>
    <w:p w:rsidR="005821CC" w:rsidRPr="00552A75" w:rsidRDefault="005821CC" w:rsidP="00552A75">
      <w:pPr>
        <w:pStyle w:val="bullet-arrow"/>
        <w:numPr>
          <w:ilvl w:val="2"/>
          <w:numId w:val="15"/>
        </w:numPr>
      </w:pPr>
      <w:r w:rsidRPr="00552A75">
        <w:t>Dar uma lembrança para a diretoria</w:t>
      </w:r>
    </w:p>
    <w:p w:rsidR="007A6118" w:rsidRPr="00552A75" w:rsidRDefault="00E70E93" w:rsidP="00552A75">
      <w:pPr>
        <w:pStyle w:val="bullet-arrow"/>
        <w:numPr>
          <w:ilvl w:val="2"/>
          <w:numId w:val="15"/>
        </w:numPr>
      </w:pPr>
      <w:r w:rsidRPr="00552A75">
        <w:t>Qualquer balanço de lucros será incluído nos fundos da Aglow Nacional</w:t>
      </w:r>
      <w:r w:rsidR="007A6118" w:rsidRPr="00552A75">
        <w:t>.</w:t>
      </w:r>
    </w:p>
    <w:p w:rsidR="007A6118" w:rsidRPr="00E01138" w:rsidRDefault="00E01138" w:rsidP="00403926">
      <w:pPr>
        <w:pStyle w:val="Heading2"/>
      </w:pPr>
      <w:r>
        <w:br w:type="page"/>
      </w:r>
      <w:bookmarkStart w:id="144" w:name="_Toc134182527"/>
      <w:r w:rsidR="00E70E93" w:rsidRPr="00E01138">
        <w:lastRenderedPageBreak/>
        <w:t>Coordenador de Ministérios</w:t>
      </w:r>
      <w:bookmarkEnd w:id="144"/>
      <w:r w:rsidR="00E70E93" w:rsidRPr="00E01138">
        <w:t xml:space="preserve"> </w:t>
      </w:r>
    </w:p>
    <w:p w:rsidR="007A6118" w:rsidRPr="00552A75" w:rsidRDefault="007226A2" w:rsidP="00552A75">
      <w:r w:rsidRPr="00552A75">
        <w:t>Você ajuda Grupos Locais Aglow a alcançarem</w:t>
      </w:r>
      <w:r w:rsidR="009970B4" w:rsidRPr="00552A75">
        <w:t xml:space="preserve"> </w:t>
      </w:r>
      <w:r w:rsidRPr="00552A75">
        <w:t xml:space="preserve">suas comunidades e desenvolverem seus ministérios. Sabe que trazer pessoas para a Aglow é só metade da tarefa, a Aglow também precisa ir até elas. Trabalha com os vice-presidentes para inicar ministérios e manter os que já existem em andamento. Desde de anfitriãos até conselherios de oração, de membros de ministérios de </w:t>
      </w:r>
      <w:r w:rsidR="00E92593" w:rsidRPr="00552A75">
        <w:t xml:space="preserve">capelania </w:t>
      </w:r>
      <w:r w:rsidRPr="00552A75">
        <w:t xml:space="preserve">prisional até líderes de </w:t>
      </w:r>
      <w:r w:rsidR="00646753" w:rsidRPr="00552A75">
        <w:t>grupos de apoio, é o coordenador e os participantes do Comitê que tocam nas vidas das pessoas de forma mais direta.</w:t>
      </w:r>
    </w:p>
    <w:p w:rsidR="007A6118" w:rsidRDefault="00646753" w:rsidP="00056385">
      <w:r w:rsidRPr="00056385">
        <w:rPr>
          <w:rStyle w:val="pointsChar"/>
        </w:rPr>
        <w:t>NOTA</w:t>
      </w:r>
      <w:r w:rsidR="007A6118" w:rsidRPr="00056385">
        <w:rPr>
          <w:rStyle w:val="pointsChar"/>
        </w:rPr>
        <w:t>:</w:t>
      </w:r>
      <w:r w:rsidR="007A6118">
        <w:rPr>
          <w:spacing w:val="-2"/>
        </w:rPr>
        <w:t xml:space="preserve"> </w:t>
      </w:r>
      <w:r>
        <w:rPr>
          <w:spacing w:val="-2"/>
        </w:rPr>
        <w:t>Quando diretorias de área são formadas, serão responsáveis pelo ministério local. Consequentemente, quando um grupo local está sob responsabilidade de uma diretoria de área, esse cargo não é mais necessário a nível nacional</w:t>
      </w:r>
      <w:r w:rsidR="007A6118">
        <w:t>.</w:t>
      </w:r>
    </w:p>
    <w:p w:rsidR="007A6118" w:rsidRPr="00056385" w:rsidRDefault="00646753" w:rsidP="00056385">
      <w:pPr>
        <w:rPr>
          <w:b/>
          <w:w w:val="110"/>
        </w:rPr>
      </w:pPr>
      <w:r w:rsidRPr="00056385">
        <w:rPr>
          <w:b/>
          <w:w w:val="110"/>
        </w:rPr>
        <w:t>Coordenadores de ministérios</w:t>
      </w:r>
      <w:r w:rsidR="007A6118" w:rsidRPr="00056385">
        <w:rPr>
          <w:b/>
          <w:w w:val="110"/>
        </w:rPr>
        <w:t>:</w:t>
      </w:r>
    </w:p>
    <w:p w:rsidR="007A6118" w:rsidRPr="00494210" w:rsidRDefault="00646753" w:rsidP="00524EFC">
      <w:pPr>
        <w:pStyle w:val="bullet-arrow"/>
      </w:pPr>
      <w:r w:rsidRPr="00494210">
        <w:t>possuem compreensão de como os ministérios locais funcionam</w:t>
      </w:r>
      <w:r w:rsidR="007A6118" w:rsidRPr="00494210">
        <w:t>.</w:t>
      </w:r>
    </w:p>
    <w:p w:rsidR="007A6118" w:rsidRPr="00494210" w:rsidRDefault="00646753" w:rsidP="00524EFC">
      <w:pPr>
        <w:pStyle w:val="bullet-arrow"/>
      </w:pPr>
      <w:r w:rsidRPr="00494210">
        <w:t>inspiram vice-presidentes locais, presidentes e membros dos ministérios para ver como seus ministérios fazem a diferença na vida de outros. Suas contribuições contam!</w:t>
      </w:r>
    </w:p>
    <w:p w:rsidR="007A6118" w:rsidRPr="00494210" w:rsidRDefault="00646753" w:rsidP="00524EFC">
      <w:pPr>
        <w:pStyle w:val="bullet-arrow"/>
      </w:pPr>
      <w:r w:rsidRPr="00494210">
        <w:t>manter-se a par do ministério local. Estar em contato com os vice-presidentes para ver como as coisas estão indo e estar à sua disposição para aconselhamento e apoio contínuo. Esteja alerta para os relatórios do presidente do ministério e das atividade</w:t>
      </w:r>
      <w:r w:rsidR="00BE78AA" w:rsidRPr="00494210">
        <w:t>s do</w:t>
      </w:r>
      <w:r w:rsidRPr="00494210">
        <w:t xml:space="preserve"> ministério nas atas de reuniões das diretorias.</w:t>
      </w:r>
    </w:p>
    <w:p w:rsidR="00646753" w:rsidRPr="00494210" w:rsidRDefault="00646753" w:rsidP="00524EFC">
      <w:pPr>
        <w:pStyle w:val="bullet-arrow"/>
      </w:pPr>
      <w:r w:rsidRPr="00494210">
        <w:t>ser um porta-voz entusiasta e treinador para posições ministeriais locais no treinamento de liderança, em seminários especiais, e com os indivíduos.</w:t>
      </w:r>
    </w:p>
    <w:p w:rsidR="00646753" w:rsidRPr="00494210" w:rsidRDefault="00646753" w:rsidP="00524EFC">
      <w:pPr>
        <w:pStyle w:val="bullet-arrow"/>
      </w:pPr>
      <w:r w:rsidRPr="00494210">
        <w:t xml:space="preserve">conhecer as ferramentas do ministério Aglow e publicações que estão disponíveis. Para ser capaz de indicar a vice-presidentes os materiais de que necessitam, direcionando-os para </w:t>
      </w:r>
      <w:r w:rsidRPr="00494210">
        <w:rPr>
          <w:i/>
        </w:rPr>
        <w:t>MyAglow</w:t>
      </w:r>
      <w:r w:rsidRPr="00494210">
        <w:t xml:space="preserve"> no site Aglow, estar familiarizado com os procedimentos da loja </w:t>
      </w:r>
      <w:r w:rsidRPr="00494210">
        <w:rPr>
          <w:i/>
        </w:rPr>
        <w:t>on-line</w:t>
      </w:r>
      <w:r w:rsidRPr="00494210">
        <w:t xml:space="preserve"> e pedidos Aglow</w:t>
      </w:r>
    </w:p>
    <w:p w:rsidR="007A6118" w:rsidRPr="00494210" w:rsidRDefault="00BE78AA" w:rsidP="00524EFC">
      <w:pPr>
        <w:pStyle w:val="bullet-arrow"/>
      </w:pPr>
      <w:r w:rsidRPr="00494210">
        <w:t>trabalhar</w:t>
      </w:r>
      <w:r w:rsidR="00646753" w:rsidRPr="00494210">
        <w:t xml:space="preserve"> ao lado de cada </w:t>
      </w:r>
      <w:r w:rsidRPr="00494210">
        <w:t>diretoria local</w:t>
      </w:r>
      <w:r w:rsidR="00646753" w:rsidRPr="00494210">
        <w:t xml:space="preserve">, que ainda não tem ministérios de </w:t>
      </w:r>
      <w:r w:rsidR="00411750" w:rsidRPr="00494210">
        <w:t>extensão</w:t>
      </w:r>
      <w:r w:rsidR="00646753" w:rsidRPr="00494210">
        <w:t xml:space="preserve"> em sua comunidade. Ajude cada </w:t>
      </w:r>
      <w:r w:rsidRPr="00494210">
        <w:t>diretoria a</w:t>
      </w:r>
      <w:r w:rsidR="00646753" w:rsidRPr="00494210">
        <w:t xml:space="preserve"> desenvolver, pelo menos:</w:t>
      </w:r>
    </w:p>
    <w:p w:rsidR="007A6118" w:rsidRPr="00494210" w:rsidRDefault="00411750" w:rsidP="00524EFC">
      <w:pPr>
        <w:pStyle w:val="bullet-arrow"/>
      </w:pPr>
      <w:r w:rsidRPr="00494210">
        <w:t xml:space="preserve">um encontro </w:t>
      </w:r>
      <w:r w:rsidR="00BE78AA" w:rsidRPr="00494210">
        <w:t>mensal para acançar não-cristãos e encorajar cristãos</w:t>
      </w:r>
      <w:r w:rsidR="007A6118" w:rsidRPr="00494210">
        <w:t>.</w:t>
      </w:r>
    </w:p>
    <w:p w:rsidR="007A6118" w:rsidRPr="00494210" w:rsidRDefault="00BE78AA" w:rsidP="00524EFC">
      <w:pPr>
        <w:pStyle w:val="bullet-arrow"/>
      </w:pPr>
      <w:r w:rsidRPr="00494210">
        <w:t>um responsável por oração e um grupo de oração</w:t>
      </w:r>
    </w:p>
    <w:p w:rsidR="007A6118" w:rsidRPr="00494210" w:rsidRDefault="00E92593" w:rsidP="00524EFC">
      <w:pPr>
        <w:pStyle w:val="bullet-arrow"/>
      </w:pPr>
      <w:r w:rsidRPr="00494210">
        <w:t>um grupo de estudos b</w:t>
      </w:r>
      <w:r w:rsidR="00BE78AA" w:rsidRPr="00494210">
        <w:t xml:space="preserve">íblicos, um grupo de apoio ou um ministério de </w:t>
      </w:r>
      <w:r w:rsidR="00411750" w:rsidRPr="00494210">
        <w:t>extensão</w:t>
      </w:r>
    </w:p>
    <w:p w:rsidR="007A6118" w:rsidRPr="00552A75" w:rsidRDefault="00BE78AA" w:rsidP="00552A75">
      <w:pPr>
        <w:pStyle w:val="bullet-arrow"/>
        <w:numPr>
          <w:ilvl w:val="1"/>
          <w:numId w:val="15"/>
        </w:numPr>
      </w:pPr>
      <w:r w:rsidRPr="00552A75">
        <w:t xml:space="preserve">trabalhe com um coordenador de </w:t>
      </w:r>
      <w:r w:rsidR="00411750" w:rsidRPr="00552A75">
        <w:t>extensão</w:t>
      </w:r>
      <w:r w:rsidRPr="00552A75">
        <w:t xml:space="preserve"> nas comunidades onde a Aglow ainda não estiver presente para ver se um grupo de </w:t>
      </w:r>
      <w:r w:rsidR="00411750" w:rsidRPr="00552A75">
        <w:t>extensão</w:t>
      </w:r>
      <w:r w:rsidR="007A6118" w:rsidRPr="00552A75">
        <w:t xml:space="preserve"> (</w:t>
      </w:r>
      <w:r w:rsidRPr="00552A75">
        <w:t>por ex</w:t>
      </w:r>
      <w:r w:rsidR="00E92593" w:rsidRPr="00552A75">
        <w:t>emplo, grupo de apoio, estudos b</w:t>
      </w:r>
      <w:r w:rsidRPr="00552A75">
        <w:t>íblicos</w:t>
      </w:r>
      <w:r w:rsidR="007A6118" w:rsidRPr="00552A75">
        <w:t>, etc.) o</w:t>
      </w:r>
      <w:r w:rsidRPr="00552A75">
        <w:t>u</w:t>
      </w:r>
      <w:r w:rsidR="00056385" w:rsidRPr="00552A75">
        <w:t xml:space="preserve"> </w:t>
      </w:r>
      <w:r w:rsidRPr="00552A75">
        <w:t>um Grupo Luz de Aglow seja um bom primeiro passo para criar interesse na região.</w:t>
      </w:r>
    </w:p>
    <w:p w:rsidR="00056385" w:rsidRPr="00552A75" w:rsidRDefault="003E5E49" w:rsidP="00552A75">
      <w:pPr>
        <w:pStyle w:val="bullet-arrow"/>
        <w:numPr>
          <w:ilvl w:val="1"/>
          <w:numId w:val="15"/>
        </w:numPr>
      </w:pPr>
      <w:r w:rsidRPr="00552A75">
        <w:t>devolva à Diretoria Nacional Aglow todo o material pertencente ao ministério ao deixar o cargo.</w:t>
      </w:r>
    </w:p>
    <w:p w:rsidR="007A6118" w:rsidRDefault="00056385" w:rsidP="00403926">
      <w:pPr>
        <w:pStyle w:val="Heading2"/>
      </w:pPr>
      <w:r w:rsidRPr="00494210">
        <w:rPr>
          <w:rFonts w:ascii="Calibri" w:hAnsi="Calibri"/>
          <w:spacing w:val="0"/>
        </w:rPr>
        <w:br w:type="page"/>
      </w:r>
      <w:bookmarkStart w:id="145" w:name="_Toc134182528"/>
      <w:r w:rsidR="003E5E49">
        <w:lastRenderedPageBreak/>
        <w:t>Iniciando Ministérios</w:t>
      </w:r>
      <w:bookmarkEnd w:id="145"/>
    </w:p>
    <w:p w:rsidR="003E5E49" w:rsidRPr="00552A75" w:rsidRDefault="003E5E49" w:rsidP="00552A75">
      <w:bookmarkStart w:id="146" w:name="beginning_new_ministries"/>
      <w:bookmarkEnd w:id="146"/>
      <w:r w:rsidRPr="00552A75">
        <w:t>Gostaríamos de oferecer as seguintes sugestões para iniciar ministérios Aglow. Tais ministérios demonstram a vida do grupo Aglow e seu impacto sobre a comunidade.</w:t>
      </w:r>
    </w:p>
    <w:p w:rsidR="003E5E49" w:rsidRPr="00552A75" w:rsidRDefault="003E5E49" w:rsidP="00552A75">
      <w:r w:rsidRPr="00552A75">
        <w:t>Alguns ministérios apoiam a reunião de divulgação mensal. Estes incluem ministério de oração, ministério de DVD/CD, e até decorações para o local. Este tipo de ministério ajuda a satisfazer as necessidades imediatas dos presentes à reunião de divulgação.</w:t>
      </w:r>
    </w:p>
    <w:p w:rsidR="003E5E49" w:rsidRPr="003E5E49" w:rsidRDefault="003E5E49" w:rsidP="00552A75">
      <w:r w:rsidRPr="00552A75">
        <w:t>Há também outros ministérios Aglow que acontecem durante todo o mês. A partir de grupos de apoio e estudos bíblicos para o Geração ou adolescente Aglow, esses ministérios se concentram</w:t>
      </w:r>
      <w:r w:rsidR="00E92593" w:rsidRPr="00552A75">
        <w:t xml:space="preserve"> em atender à</w:t>
      </w:r>
      <w:r w:rsidRPr="00552A75">
        <w:t>s necessidades em curso para a consolidação, crescimento e envolvimento nas coisas do Senhor</w:t>
      </w:r>
      <w:r w:rsidRPr="003E5E49">
        <w:t>.</w:t>
      </w:r>
    </w:p>
    <w:p w:rsidR="003E5E49" w:rsidRPr="00056385" w:rsidRDefault="003E5E49" w:rsidP="00056385">
      <w:pPr>
        <w:rPr>
          <w:b/>
        </w:rPr>
      </w:pPr>
      <w:r w:rsidRPr="00056385">
        <w:rPr>
          <w:b/>
        </w:rPr>
        <w:t>Como coordenador</w:t>
      </w:r>
      <w:r w:rsidR="006466D2" w:rsidRPr="00056385">
        <w:rPr>
          <w:b/>
        </w:rPr>
        <w:t xml:space="preserve"> de</w:t>
      </w:r>
      <w:r w:rsidRPr="00056385">
        <w:rPr>
          <w:b/>
        </w:rPr>
        <w:t xml:space="preserve"> ministérios, aqui estão algumas maneiras que você pode ajudar a iniciar novos ministérios:</w:t>
      </w:r>
    </w:p>
    <w:p w:rsidR="003E5E49" w:rsidRPr="003E5E49" w:rsidRDefault="003E5E49" w:rsidP="00B16C79">
      <w:pPr>
        <w:pStyle w:val="bullet-arrow"/>
        <w:spacing w:before="0" w:after="0"/>
      </w:pPr>
      <w:r w:rsidRPr="003E5E49">
        <w:t xml:space="preserve">Incentive seus conselhos locais </w:t>
      </w:r>
      <w:r>
        <w:t>a</w:t>
      </w:r>
      <w:r w:rsidRPr="003E5E49">
        <w:t xml:space="preserve"> descobrir </w:t>
      </w:r>
      <w:r>
        <w:t>quais</w:t>
      </w:r>
      <w:r w:rsidRPr="003E5E49">
        <w:t xml:space="preserve"> ministérios</w:t>
      </w:r>
      <w:r w:rsidR="00E92593">
        <w:t xml:space="preserve"> (projetos)</w:t>
      </w:r>
      <w:r w:rsidRPr="003E5E49">
        <w:t xml:space="preserve"> que melhor atende</w:t>
      </w:r>
      <w:r>
        <w:t>m</w:t>
      </w:r>
      <w:r w:rsidRPr="003E5E49">
        <w:t xml:space="preserve"> às necessidades de sua comunidade (em vez de adivinhar o que poderi</w:t>
      </w:r>
      <w:r>
        <w:t>a ser necessário). Incentive-os</w:t>
      </w:r>
      <w:r w:rsidRPr="003E5E49">
        <w:t xml:space="preserve"> a </w:t>
      </w:r>
      <w:r>
        <w:t>compreender</w:t>
      </w:r>
      <w:r w:rsidRPr="003E5E49">
        <w:t xml:space="preserve"> sua comunidade através da oração e um</w:t>
      </w:r>
      <w:r>
        <w:t>a</w:t>
      </w:r>
      <w:r w:rsidRPr="003E5E49">
        <w:t xml:space="preserve"> simples "análise das necessidades".</w:t>
      </w:r>
    </w:p>
    <w:p w:rsidR="003E5E49" w:rsidRPr="003E5E49" w:rsidRDefault="003E5E49" w:rsidP="00B16C79">
      <w:pPr>
        <w:pStyle w:val="bullet-arrow"/>
        <w:spacing w:before="0" w:after="0"/>
      </w:pPr>
      <w:r w:rsidRPr="003E5E49">
        <w:t>Incentive s</w:t>
      </w:r>
      <w:r>
        <w:t>uas</w:t>
      </w:r>
      <w:r w:rsidRPr="003E5E49">
        <w:t xml:space="preserve"> </w:t>
      </w:r>
      <w:r>
        <w:t>diretorias</w:t>
      </w:r>
      <w:r w:rsidRPr="003E5E49">
        <w:t xml:space="preserve"> locais </w:t>
      </w:r>
      <w:r>
        <w:t>a</w:t>
      </w:r>
      <w:r w:rsidRPr="003E5E49">
        <w:t xml:space="preserve"> ajudar a ascensão de seu ministério Aglow </w:t>
      </w:r>
      <w:r>
        <w:t>através da:</w:t>
      </w:r>
    </w:p>
    <w:p w:rsidR="003E5E49" w:rsidRPr="003E5E49" w:rsidRDefault="003E5E49" w:rsidP="00B16C79">
      <w:pPr>
        <w:pStyle w:val="bullet-arrow"/>
        <w:spacing w:before="0" w:after="0"/>
      </w:pPr>
      <w:r>
        <w:t>descoberta das habilidades</w:t>
      </w:r>
      <w:r w:rsidRPr="003E5E49">
        <w:t>/</w:t>
      </w:r>
      <w:r>
        <w:t>dons</w:t>
      </w:r>
      <w:r w:rsidRPr="003E5E49">
        <w:t xml:space="preserve"> de homens e mulheres na sua própria Aglow</w:t>
      </w:r>
      <w:r w:rsidR="00E92593">
        <w:t>.</w:t>
      </w:r>
    </w:p>
    <w:p w:rsidR="00056385" w:rsidRDefault="003E5E49" w:rsidP="00B16C79">
      <w:pPr>
        <w:pStyle w:val="bullet-arrow"/>
        <w:spacing w:before="0" w:after="0"/>
      </w:pPr>
      <w:r>
        <w:t>ajuda</w:t>
      </w:r>
      <w:r w:rsidRPr="003E5E49">
        <w:t xml:space="preserve"> </w:t>
      </w:r>
      <w:r>
        <w:t>à</w:t>
      </w:r>
      <w:r w:rsidRPr="003E5E49">
        <w:t xml:space="preserve">s mulheres e </w:t>
      </w:r>
      <w:r>
        <w:t>a</w:t>
      </w:r>
      <w:r w:rsidRPr="003E5E49">
        <w:t>os homens interessados em encontrar um lugar</w:t>
      </w:r>
      <w:r>
        <w:t xml:space="preserve"> no </w:t>
      </w:r>
      <w:r w:rsidRPr="003E5E49">
        <w:t>ministé</w:t>
      </w:r>
      <w:r>
        <w:t>rio para usar essas habilidades</w:t>
      </w:r>
      <w:r w:rsidRPr="003E5E49">
        <w:t>/</w:t>
      </w:r>
      <w:r>
        <w:t>dons</w:t>
      </w:r>
      <w:r w:rsidRPr="003E5E49">
        <w:t>.</w:t>
      </w:r>
      <w:r>
        <w:t xml:space="preserve"> </w:t>
      </w:r>
    </w:p>
    <w:p w:rsidR="006466D2" w:rsidRPr="00552A75" w:rsidRDefault="006466D2" w:rsidP="00552A75">
      <w:r w:rsidRPr="00552A75">
        <w:t>Quais são os pontos fortes dos indivíduos do seu grupo? Será que eles gostam de usar essa habilidade para o Senhor? O que gostam de fazer? Às vezes o ministério não acontece ou há uma escassez de trabalhadores, só porque pessoas dispostas nunca são "recompensadas" com sua área de interesse.</w:t>
      </w:r>
    </w:p>
    <w:p w:rsidR="006466D2" w:rsidRPr="006466D2" w:rsidRDefault="006466D2" w:rsidP="00B16C79">
      <w:pPr>
        <w:pStyle w:val="bullet-arrow"/>
        <w:spacing w:before="0" w:after="0"/>
      </w:pPr>
      <w:r w:rsidRPr="006466D2">
        <w:t>Por vezes</w:t>
      </w:r>
      <w:r w:rsidR="00E92593">
        <w:t>,</w:t>
      </w:r>
      <w:r>
        <w:t xml:space="preserve"> o</w:t>
      </w:r>
      <w:r w:rsidRPr="006466D2">
        <w:t xml:space="preserve"> ministério </w:t>
      </w:r>
      <w:r w:rsidR="00830281">
        <w:t xml:space="preserve">não </w:t>
      </w:r>
      <w:r>
        <w:t>se desenvolve</w:t>
      </w:r>
      <w:r w:rsidRPr="006466D2">
        <w:t xml:space="preserve"> porque pensamos nele apenas em categorias pré-concebidas. Incentive</w:t>
      </w:r>
      <w:r w:rsidR="00830281">
        <w:t xml:space="preserve"> as diretorias a</w:t>
      </w:r>
      <w:r w:rsidRPr="006466D2">
        <w:t xml:space="preserve"> explorar com os seus membros novos ou ministérios não convencionais com base nas necessidades de </w:t>
      </w:r>
      <w:r w:rsidR="00830281">
        <w:t>sua comunidade e as habilidades</w:t>
      </w:r>
      <w:r w:rsidR="003B16E0">
        <w:t xml:space="preserve"> </w:t>
      </w:r>
      <w:r w:rsidRPr="006466D2">
        <w:t>/</w:t>
      </w:r>
      <w:r w:rsidR="00830281">
        <w:t>dons</w:t>
      </w:r>
      <w:r w:rsidRPr="006466D2">
        <w:t>/interess</w:t>
      </w:r>
      <w:r w:rsidR="00830281">
        <w:t xml:space="preserve">es dos seus membros Aglow. (Por </w:t>
      </w:r>
      <w:r w:rsidRPr="006466D2">
        <w:t>exemplo, alguém pode não gostar da id</w:t>
      </w:r>
      <w:r w:rsidR="00830281">
        <w:t>e</w:t>
      </w:r>
      <w:r w:rsidRPr="006466D2">
        <w:t>ia de ser um tesoureiro ou um l</w:t>
      </w:r>
      <w:r w:rsidR="00E92593">
        <w:t xml:space="preserve">íder de louvor e adoração, mas </w:t>
      </w:r>
      <w:r w:rsidR="00830281">
        <w:t>ficaria</w:t>
      </w:r>
      <w:r w:rsidRPr="006466D2">
        <w:t xml:space="preserve"> absolutamente encantado </w:t>
      </w:r>
      <w:r w:rsidR="00830281">
        <w:t>ao levar</w:t>
      </w:r>
      <w:r w:rsidRPr="006466D2">
        <w:t xml:space="preserve"> refeições para aqueles que estão doentes ou </w:t>
      </w:r>
      <w:r w:rsidR="00830281">
        <w:t xml:space="preserve">são </w:t>
      </w:r>
      <w:r w:rsidRPr="006466D2">
        <w:t>idosos.)</w:t>
      </w:r>
    </w:p>
    <w:p w:rsidR="006466D2" w:rsidRPr="006466D2" w:rsidRDefault="00830281" w:rsidP="00B16C79">
      <w:pPr>
        <w:pStyle w:val="bullet-arrow"/>
        <w:spacing w:before="0" w:after="0"/>
      </w:pPr>
      <w:r>
        <w:t>Fique</w:t>
      </w:r>
      <w:r w:rsidR="006466D2" w:rsidRPr="006466D2">
        <w:t xml:space="preserve"> ao lado daqueles que estão interessados em começar um novo ministério. Por exemplo, se um Aglow está interessado no ministério lar de idosos, uma das coisas que você poderia fazer para ajudá-los a começar é colocá-los em contato com outro ministério </w:t>
      </w:r>
      <w:r>
        <w:t xml:space="preserve">de </w:t>
      </w:r>
      <w:r w:rsidR="006466D2" w:rsidRPr="006466D2">
        <w:t>casa de repouso bem sucedido em sua área.</w:t>
      </w:r>
    </w:p>
    <w:p w:rsidR="006466D2" w:rsidRPr="006466D2" w:rsidRDefault="00830281" w:rsidP="00B16C79">
      <w:pPr>
        <w:pStyle w:val="bullet-arrow"/>
        <w:spacing w:before="0" w:after="0"/>
      </w:pPr>
      <w:r>
        <w:t>Consulte a Se</w:t>
      </w:r>
      <w:r w:rsidR="006466D2" w:rsidRPr="006466D2">
        <w:t>ção 6 do Manual Internacional Local para obter detalhes sobre as qualificações e nomeação dos coordenadores de ministério e ajudantes.</w:t>
      </w:r>
    </w:p>
    <w:p w:rsidR="006466D2" w:rsidRPr="006466D2" w:rsidRDefault="006466D2" w:rsidP="00B16C79">
      <w:pPr>
        <w:pStyle w:val="bullet-arrow"/>
        <w:spacing w:before="0" w:after="0"/>
      </w:pPr>
      <w:r w:rsidRPr="006466D2">
        <w:t>Certifique-se de seus vice-presidentes locais estão ci</w:t>
      </w:r>
      <w:r w:rsidR="00830281">
        <w:t>entes de todas as ferramentas que</w:t>
      </w:r>
      <w:r w:rsidRPr="006466D2">
        <w:t xml:space="preserve"> cada novo coordenador</w:t>
      </w:r>
      <w:r w:rsidR="00830281">
        <w:t xml:space="preserve"> de</w:t>
      </w:r>
      <w:r w:rsidRPr="006466D2">
        <w:t xml:space="preserve"> ministério ou ajudante têm à sua disposição. Duas boas perguntas a fazer </w:t>
      </w:r>
      <w:r w:rsidR="00830281">
        <w:t>a</w:t>
      </w:r>
      <w:r w:rsidRPr="006466D2">
        <w:t>os vice-presidentes,</w:t>
      </w:r>
      <w:r w:rsidR="00830281">
        <w:t xml:space="preserve"> ao</w:t>
      </w:r>
      <w:r w:rsidRPr="006466D2">
        <w:t xml:space="preserve"> começa</w:t>
      </w:r>
      <w:r w:rsidR="00830281">
        <w:t>r</w:t>
      </w:r>
      <w:r w:rsidRPr="006466D2">
        <w:t xml:space="preserve"> um novo ministério são:</w:t>
      </w:r>
    </w:p>
    <w:p w:rsidR="007A6118" w:rsidRDefault="006466D2" w:rsidP="00B16C79">
      <w:pPr>
        <w:pStyle w:val="bullet-arrow"/>
        <w:spacing w:before="0" w:after="0"/>
      </w:pPr>
      <w:r w:rsidRPr="006466D2">
        <w:t>Será que os novos coordenadores de ministério e ajudantes têm suas descrições de trabalho ou linhas de orientação?</w:t>
      </w:r>
    </w:p>
    <w:p w:rsidR="007A6118" w:rsidRPr="00CC10F7" w:rsidRDefault="00830281" w:rsidP="00B16C79">
      <w:pPr>
        <w:pStyle w:val="bullet-arrow"/>
        <w:spacing w:before="0" w:after="0"/>
      </w:pPr>
      <w:r w:rsidRPr="00CC10F7">
        <w:t xml:space="preserve">Será que eles sabem sobre quaisquer outros materiais Aglow que poderiam ajudá-los em sua área de ministério? (Veja a loja Aglow </w:t>
      </w:r>
      <w:r w:rsidRPr="00E92593">
        <w:rPr>
          <w:i/>
        </w:rPr>
        <w:t>on-line</w:t>
      </w:r>
      <w:r w:rsidRPr="00CC10F7">
        <w:t xml:space="preserve"> para obter uma lista completa do que está disponível.)</w:t>
      </w:r>
    </w:p>
    <w:p w:rsidR="007A6118" w:rsidRDefault="00056385" w:rsidP="00403926">
      <w:pPr>
        <w:pStyle w:val="Heading2"/>
      </w:pPr>
      <w:r w:rsidRPr="00CD3F1F">
        <w:rPr>
          <w:sz w:val="16"/>
          <w:szCs w:val="16"/>
        </w:rPr>
        <w:br w:type="page"/>
      </w:r>
      <w:bookmarkStart w:id="147" w:name="_Toc134182529"/>
      <w:r w:rsidR="00830281">
        <w:lastRenderedPageBreak/>
        <w:t>Coordenador de Administração</w:t>
      </w:r>
      <w:bookmarkEnd w:id="147"/>
    </w:p>
    <w:p w:rsidR="00CD3F1F" w:rsidRPr="00552A75" w:rsidRDefault="00830281" w:rsidP="00552A75">
      <w:r w:rsidRPr="00552A75">
        <w:t xml:space="preserve">Quando o número de grupos dentro da nação aumentar suficientemente para justificar a necessidade de escritórios fora de uma casa particular, </w:t>
      </w:r>
      <w:r w:rsidR="008D094C" w:rsidRPr="00552A75">
        <w:t>pode ser necessário um</w:t>
      </w:r>
      <w:r w:rsidRPr="00552A75">
        <w:t xml:space="preserve"> coordenador de administração</w:t>
      </w:r>
      <w:r w:rsidR="009970B4" w:rsidRPr="00552A75">
        <w:t xml:space="preserve"> </w:t>
      </w:r>
      <w:r w:rsidRPr="00552A75">
        <w:t xml:space="preserve">para a supervisão do escritório nacional. Como coordenador de administração, você vai coordenar as atividades dentro de seu escritório nacional Aglow, incentivar um fluxo de trabalho eficiente e organizado. </w:t>
      </w:r>
    </w:p>
    <w:p w:rsidR="00CD3F1F" w:rsidRPr="00552A75" w:rsidRDefault="00830281" w:rsidP="00552A75">
      <w:r w:rsidRPr="00552A75">
        <w:t>Suas responsabilidades consistem em supervisionar os muitos detalhes envolvidos na criação e manutenção de seu ambiente de trabalho para que o escritório Aglow opere sem problemas e seja eficiente, bem como ser convidativo para os seus membros nacionais, trabalhadores e visitantes.</w:t>
      </w:r>
    </w:p>
    <w:p w:rsidR="007A6118" w:rsidRPr="00CD3F1F" w:rsidRDefault="00830281" w:rsidP="00CD3F1F">
      <w:pPr>
        <w:rPr>
          <w:b/>
          <w:bCs/>
          <w:spacing w:val="-9"/>
          <w:w w:val="110"/>
        </w:rPr>
      </w:pPr>
      <w:r w:rsidRPr="00CD3F1F">
        <w:rPr>
          <w:b/>
        </w:rPr>
        <w:t>Se você é o coordenador de administração:</w:t>
      </w:r>
    </w:p>
    <w:p w:rsidR="00CD3F1F" w:rsidRPr="00CD3F1F" w:rsidRDefault="00830281" w:rsidP="00524EFC">
      <w:pPr>
        <w:pStyle w:val="bullet-arrow"/>
        <w:rPr>
          <w:spacing w:val="4"/>
        </w:rPr>
      </w:pPr>
      <w:r w:rsidRPr="00830281">
        <w:t xml:space="preserve">supervisionar a manutenção do espaço de escritório </w:t>
      </w:r>
      <w:r w:rsidR="00C8462E">
        <w:rPr>
          <w:rFonts w:ascii="Arial" w:hAnsi="Arial" w:cs="Arial"/>
          <w:color w:val="BC5325"/>
          <w:spacing w:val="5"/>
          <w:sz w:val="6"/>
          <w:szCs w:val="6"/>
        </w:rPr>
        <w:sym w:font="Wingdings" w:char="F0D8"/>
      </w:r>
      <w:r w:rsidRPr="00830281">
        <w:t xml:space="preserve"> supervisionar a compra de equipamentos e suprimentos</w:t>
      </w:r>
    </w:p>
    <w:p w:rsidR="007A6118" w:rsidRDefault="00830281" w:rsidP="00524EFC">
      <w:pPr>
        <w:pStyle w:val="bullet-arrow"/>
        <w:rPr>
          <w:spacing w:val="4"/>
        </w:rPr>
      </w:pPr>
      <w:r w:rsidRPr="00830281">
        <w:t xml:space="preserve">coordenar o agendamento do horário de expediente e fluxo de trabalho </w:t>
      </w:r>
    </w:p>
    <w:p w:rsidR="007A6118" w:rsidRDefault="00C8462E" w:rsidP="00CD3F1F">
      <w:r>
        <w:t>Ao</w:t>
      </w:r>
      <w:r w:rsidRPr="00830281">
        <w:t xml:space="preserve"> deixar o cargo, </w:t>
      </w:r>
      <w:r>
        <w:t>entregar todos os materias da Aglow</w:t>
      </w:r>
      <w:r w:rsidRPr="00830281">
        <w:t xml:space="preserve"> relativos à sua posição com o coordenador</w:t>
      </w:r>
      <w:r>
        <w:t xml:space="preserve"> da</w:t>
      </w:r>
      <w:r w:rsidRPr="00830281">
        <w:t xml:space="preserve"> próxima administração</w:t>
      </w:r>
      <w:r w:rsidR="007A6118">
        <w:t>.</w:t>
      </w:r>
    </w:p>
    <w:p w:rsidR="007A6118" w:rsidRDefault="00C8462E" w:rsidP="00403926">
      <w:pPr>
        <w:pStyle w:val="Heading2"/>
      </w:pPr>
      <w:bookmarkStart w:id="148" w:name="_Toc134182530"/>
      <w:r>
        <w:t>Coordenador de Publicações</w:t>
      </w:r>
      <w:bookmarkEnd w:id="148"/>
    </w:p>
    <w:p w:rsidR="00CD3F1F" w:rsidRPr="00552A75" w:rsidRDefault="00C8462E" w:rsidP="00552A75">
      <w:r w:rsidRPr="00552A75">
        <w:t>Como o coordenador de publicações, você pode ser uma inspiração para os líderes Aglow em sua área, estimulando o seu interesse em novas publicações e materiais Aglow. Você conhece e lida com o material de leitura cristã que é muito importante para o crescimento espiritual das pessoas e sua caminhada cristã.</w:t>
      </w:r>
    </w:p>
    <w:p w:rsidR="00CD3F1F" w:rsidRPr="00552A75" w:rsidRDefault="00C8462E" w:rsidP="00552A75">
      <w:r w:rsidRPr="00552A75">
        <w:t xml:space="preserve">Você é uma pessoa de recursos para ajudar a atender às necessidades de literatura atual, além </w:t>
      </w:r>
      <w:r w:rsidR="008D094C" w:rsidRPr="00552A75">
        <w:t xml:space="preserve">de </w:t>
      </w:r>
      <w:r w:rsidRPr="00552A75">
        <w:t>ser quem pode desafiá-los continuamente a fazer uso da grande variedade de publicações excelentes que estão disponíveis hoje. Também fica disponível para responder a perguntas relativas a publicações.</w:t>
      </w:r>
    </w:p>
    <w:p w:rsidR="007A6118" w:rsidRPr="00CD3F1F" w:rsidRDefault="00C8462E">
      <w:pPr>
        <w:pStyle w:val="Style54"/>
        <w:kinsoku w:val="0"/>
        <w:autoSpaceDE/>
        <w:autoSpaceDN/>
        <w:adjustRightInd/>
        <w:spacing w:before="144" w:line="264" w:lineRule="auto"/>
        <w:ind w:left="72"/>
        <w:rPr>
          <w:rFonts w:cs="Calibri"/>
          <w:b/>
          <w:bCs/>
          <w:spacing w:val="-9"/>
          <w:w w:val="110"/>
        </w:rPr>
      </w:pPr>
      <w:r w:rsidRPr="00CD3F1F">
        <w:rPr>
          <w:rFonts w:cs="Calibri"/>
          <w:b/>
          <w:spacing w:val="1"/>
        </w:rPr>
        <w:t>Se você é coordenador de publicações:</w:t>
      </w:r>
    </w:p>
    <w:p w:rsidR="00CD3F1F" w:rsidRPr="00552A75" w:rsidRDefault="0073798D" w:rsidP="00552A75">
      <w:pPr>
        <w:pStyle w:val="bullet-arrow"/>
      </w:pPr>
      <w:r w:rsidRPr="00552A75">
        <w:t xml:space="preserve">lide com a publicidade e promoção de publicações Aglow dentro da nação </w:t>
      </w:r>
    </w:p>
    <w:p w:rsidR="00CD3F1F" w:rsidRPr="00552A75" w:rsidRDefault="00CD3F1F" w:rsidP="00552A75">
      <w:pPr>
        <w:pStyle w:val="bullet-arrow"/>
      </w:pPr>
      <w:r w:rsidRPr="00552A75">
        <w:t>s</w:t>
      </w:r>
      <w:r w:rsidR="0073798D" w:rsidRPr="00552A75">
        <w:t xml:space="preserve">upervisione a ordenação de todos os materiais Aglow do escritório sede Aglow </w:t>
      </w:r>
    </w:p>
    <w:p w:rsidR="0073798D" w:rsidRDefault="0073798D" w:rsidP="00552A75">
      <w:pPr>
        <w:pStyle w:val="bullet-arrow"/>
      </w:pPr>
      <w:r w:rsidRPr="00552A75">
        <w:t>supervisione a tradução e/ou reimpressão de materiais Aglow, mantendo-se em contacto e seguindo as orientações (Veja S</w:t>
      </w:r>
      <w:r w:rsidR="008D094C" w:rsidRPr="00552A75">
        <w:t>eção 5</w:t>
      </w:r>
      <w:r w:rsidR="008D094C">
        <w:t xml:space="preserve"> - </w:t>
      </w:r>
      <w:hyperlink w:anchor="practical_matters" w:history="1">
        <w:r w:rsidR="008D094C" w:rsidRPr="00023A5E">
          <w:rPr>
            <w:rStyle w:val="Hyperlink"/>
            <w:rFonts w:cs="Calibri"/>
          </w:rPr>
          <w:t>Alguns</w:t>
        </w:r>
        <w:r w:rsidRPr="00023A5E">
          <w:rPr>
            <w:rStyle w:val="Hyperlink"/>
            <w:rFonts w:cs="Calibri"/>
          </w:rPr>
          <w:t xml:space="preserve"> Assuntos Práticos</w:t>
        </w:r>
      </w:hyperlink>
      <w:r w:rsidRPr="0073798D">
        <w:t xml:space="preserve">) </w:t>
      </w:r>
    </w:p>
    <w:p w:rsidR="007A6118" w:rsidRPr="00552A75" w:rsidRDefault="0073798D" w:rsidP="00552A75">
      <w:pPr>
        <w:pStyle w:val="bullet-arrow"/>
      </w:pPr>
      <w:r w:rsidRPr="00552A75">
        <w:t xml:space="preserve">supervisione a produção de itens acessórios </w:t>
      </w:r>
    </w:p>
    <w:p w:rsidR="007A6118" w:rsidRPr="00552A75" w:rsidRDefault="00CD3F1F" w:rsidP="00552A75">
      <w:pPr>
        <w:pStyle w:val="bullet-arrow"/>
      </w:pPr>
      <w:r w:rsidRPr="00552A75">
        <w:t>Q</w:t>
      </w:r>
      <w:r w:rsidR="0073798D" w:rsidRPr="00552A75">
        <w:t>uando deixar o cargo, entregue todos os materiais Aglow relativos à sua posição para o próximo coordenador de publicações.</w:t>
      </w:r>
    </w:p>
    <w:p w:rsidR="007A6118" w:rsidRDefault="00CD3F1F" w:rsidP="00403926">
      <w:pPr>
        <w:pStyle w:val="Heading2"/>
      </w:pPr>
      <w:r>
        <w:br w:type="page"/>
      </w:r>
      <w:bookmarkStart w:id="149" w:name="_Toc134182531"/>
      <w:r w:rsidR="0073798D">
        <w:lastRenderedPageBreak/>
        <w:t>Coordenador de Filiações</w:t>
      </w:r>
      <w:bookmarkEnd w:id="149"/>
    </w:p>
    <w:p w:rsidR="0073798D" w:rsidRPr="00552A75" w:rsidRDefault="0073798D" w:rsidP="00552A75">
      <w:r w:rsidRPr="00552A75">
        <w:t xml:space="preserve">O coordenador de filiações presta assistência aos membros locais antes da filiação da diretoria local, auxiliando no crescimento do ministério da Aglow. Você é um precursor no ministério </w:t>
      </w:r>
      <w:r w:rsidR="003762DE" w:rsidRPr="00552A75">
        <w:t xml:space="preserve">para quem chega </w:t>
      </w:r>
      <w:r w:rsidR="000C7F3B" w:rsidRPr="00552A75">
        <w:t>e pavimenta</w:t>
      </w:r>
      <w:r w:rsidRPr="00552A75">
        <w:t xml:space="preserve"> o caminho para cada comunidade local se estabelecer. </w:t>
      </w:r>
      <w:r w:rsidR="000C7F3B" w:rsidRPr="00552A75">
        <w:t>É</w:t>
      </w:r>
      <w:r w:rsidRPr="00552A75">
        <w:t xml:space="preserve"> a prime</w:t>
      </w:r>
      <w:r w:rsidR="000C7F3B" w:rsidRPr="00552A75">
        <w:t>ira pessoa a trabalhar com muito</w:t>
      </w:r>
      <w:r w:rsidRPr="00552A75">
        <w:t>s d</w:t>
      </w:r>
      <w:r w:rsidR="000C7F3B" w:rsidRPr="00552A75">
        <w:t>os novos grupos</w:t>
      </w:r>
      <w:r w:rsidRPr="00552A75">
        <w:t xml:space="preserve"> locais que estão à espera </w:t>
      </w:r>
      <w:r w:rsidR="003762DE" w:rsidRPr="00552A75">
        <w:t xml:space="preserve">para </w:t>
      </w:r>
      <w:r w:rsidR="000C7F3B" w:rsidRPr="00552A75">
        <w:t>dar luz a um</w:t>
      </w:r>
      <w:r w:rsidRPr="00552A75">
        <w:t xml:space="preserve"> ministério de Aglow.</w:t>
      </w:r>
    </w:p>
    <w:p w:rsidR="0073798D" w:rsidRPr="00552A75" w:rsidRDefault="0073798D" w:rsidP="00552A75">
      <w:r w:rsidRPr="00552A75">
        <w:t xml:space="preserve">Nesse sentido, você ajuda as </w:t>
      </w:r>
      <w:r w:rsidR="000C7F3B" w:rsidRPr="00552A75">
        <w:t xml:space="preserve">diretorias </w:t>
      </w:r>
      <w:r w:rsidRPr="00552A75">
        <w:t xml:space="preserve">Aglow em sua área. </w:t>
      </w:r>
      <w:r w:rsidR="000C7F3B" w:rsidRPr="00552A75">
        <w:t xml:space="preserve">Deve </w:t>
      </w:r>
      <w:r w:rsidRPr="00552A75">
        <w:t>incentivá-los a completar a papelada necessária par</w:t>
      </w:r>
      <w:r w:rsidR="000C7F3B" w:rsidRPr="00552A75">
        <w:t xml:space="preserve">a que eles possam oficialmente ser </w:t>
      </w:r>
      <w:r w:rsidRPr="00552A75">
        <w:t>filiado</w:t>
      </w:r>
      <w:r w:rsidR="000C7F3B" w:rsidRPr="00552A75">
        <w:t>s como um grupo</w:t>
      </w:r>
      <w:r w:rsidRPr="00552A75">
        <w:t xml:space="preserve"> Aglow. Seu cuidado e discernimento são necessários com todos os papéis de filiação, de modo que cada </w:t>
      </w:r>
      <w:r w:rsidR="000C7F3B" w:rsidRPr="00552A75">
        <w:t>grupo seja</w:t>
      </w:r>
      <w:r w:rsidRPr="00552A75">
        <w:t xml:space="preserve"> saudável e forte a partir do momento em que nascem. É a sua aprovação</w:t>
      </w:r>
      <w:r w:rsidR="000C7F3B" w:rsidRPr="00552A75">
        <w:t xml:space="preserve"> de toda</w:t>
      </w:r>
      <w:r w:rsidRPr="00552A75">
        <w:t xml:space="preserve"> papelada que o </w:t>
      </w:r>
      <w:r w:rsidR="00EF1907" w:rsidRPr="00552A75">
        <w:t>Escritório Global</w:t>
      </w:r>
      <w:r w:rsidRPr="00552A75">
        <w:t xml:space="preserve"> considera antes de filiar uma </w:t>
      </w:r>
      <w:r w:rsidR="000C7F3B" w:rsidRPr="00552A75">
        <w:t>diretoria</w:t>
      </w:r>
      <w:r w:rsidRPr="00552A75">
        <w:t>.</w:t>
      </w:r>
    </w:p>
    <w:p w:rsidR="007A6118" w:rsidRPr="00CD3F1F" w:rsidRDefault="0073798D" w:rsidP="00CD3F1F">
      <w:pPr>
        <w:rPr>
          <w:b/>
        </w:rPr>
      </w:pPr>
      <w:r w:rsidRPr="00CD3F1F">
        <w:rPr>
          <w:b/>
        </w:rPr>
        <w:t>Se você é o coordenador filiações</w:t>
      </w:r>
      <w:r w:rsidR="000C7F3B" w:rsidRPr="00CD3F1F">
        <w:rPr>
          <w:b/>
        </w:rPr>
        <w:t>:</w:t>
      </w:r>
    </w:p>
    <w:p w:rsidR="00CD3F1F" w:rsidRDefault="000C7F3B" w:rsidP="00524EFC">
      <w:pPr>
        <w:pStyle w:val="bullet-arrow"/>
      </w:pPr>
      <w:r w:rsidRPr="00CD3F1F">
        <w:t xml:space="preserve">execute os procedimentos de filiação que começam na </w:t>
      </w:r>
      <w:hyperlink w:anchor="beginning_new_ministries" w:history="1">
        <w:r w:rsidR="00023A5E" w:rsidRPr="00023A5E">
          <w:rPr>
            <w:rStyle w:val="Hyperlink"/>
            <w:rFonts w:cs="Calibri"/>
          </w:rPr>
          <w:t>Seção 2</w:t>
        </w:r>
      </w:hyperlink>
      <w:r w:rsidR="00023A5E">
        <w:t>.</w:t>
      </w:r>
    </w:p>
    <w:p w:rsidR="00CD3F1F" w:rsidRDefault="000C7F3B" w:rsidP="00524EFC">
      <w:pPr>
        <w:pStyle w:val="bullet-arrow"/>
      </w:pPr>
      <w:r w:rsidRPr="00CD3F1F">
        <w:t xml:space="preserve">verifique todos os papéis de liderança cuidadosamente para ter certeza que eles estão completos (para verificar as assinaturas, e se todas as questões foram </w:t>
      </w:r>
      <w:r w:rsidR="00CD3F1F">
        <w:t>devidamente respondidas)</w:t>
      </w:r>
    </w:p>
    <w:p w:rsidR="00CD3F1F" w:rsidRDefault="000C7F3B" w:rsidP="00524EFC">
      <w:pPr>
        <w:pStyle w:val="bullet-arrow"/>
      </w:pPr>
      <w:r w:rsidRPr="00CD3F1F">
        <w:t xml:space="preserve">mantenha o </w:t>
      </w:r>
      <w:r w:rsidR="00EF1907" w:rsidRPr="00CD3F1F">
        <w:t>Escritório Global</w:t>
      </w:r>
      <w:r w:rsidRPr="00CD3F1F">
        <w:t xml:space="preserve"> o</w:t>
      </w:r>
      <w:r w:rsidR="00290D5C" w:rsidRPr="00CD3F1F">
        <w:t>u</w:t>
      </w:r>
      <w:r w:rsidRPr="00CD3F1F">
        <w:t xml:space="preserve"> Comitê Regional informados </w:t>
      </w:r>
      <w:r w:rsidR="00CD3F1F">
        <w:t>sobre o andamento das filiações</w:t>
      </w:r>
    </w:p>
    <w:p w:rsidR="007A6118" w:rsidRPr="00CD3F1F" w:rsidRDefault="000C7F3B" w:rsidP="00524EFC">
      <w:pPr>
        <w:pStyle w:val="bullet-arrow"/>
      </w:pPr>
      <w:r w:rsidRPr="00CD3F1F">
        <w:t>seja rápido e preciso para completar o processo de filiação</w:t>
      </w:r>
    </w:p>
    <w:p w:rsidR="00552A75" w:rsidRDefault="00552A75" w:rsidP="00CD3F1F"/>
    <w:p w:rsidR="007A6118" w:rsidRPr="00552A75" w:rsidRDefault="000C7F3B" w:rsidP="00552A75">
      <w:r w:rsidRPr="00552A75">
        <w:t>Quando deixar o cargo, entregue todos os materiais Aglow relativos à sua posição para o próximo coordenador de filiações</w:t>
      </w:r>
      <w:r w:rsidR="007A6118" w:rsidRPr="00552A75">
        <w:t>.</w:t>
      </w:r>
    </w:p>
    <w:p w:rsidR="007A6118" w:rsidRDefault="000C7F3B" w:rsidP="00A85F82">
      <w:pPr>
        <w:pStyle w:val="subhead"/>
        <w:rPr>
          <w:w w:val="105"/>
        </w:rPr>
      </w:pPr>
      <w:r>
        <w:rPr>
          <w:w w:val="105"/>
        </w:rPr>
        <w:t>Informações sobre a Filiação</w:t>
      </w:r>
    </w:p>
    <w:p w:rsidR="000C7F3B" w:rsidRPr="00CD3F1F" w:rsidRDefault="000C7F3B" w:rsidP="00CD3F1F">
      <w:pPr>
        <w:rPr>
          <w:b/>
        </w:rPr>
      </w:pPr>
      <w:r w:rsidRPr="00CD3F1F">
        <w:rPr>
          <w:b/>
        </w:rPr>
        <w:t>Ao filiar comunidades locais e diretorias de área, as seguintes políticas devem ser acolhidas:</w:t>
      </w:r>
    </w:p>
    <w:p w:rsidR="000C7F3B" w:rsidRPr="00CD3F1F" w:rsidRDefault="000C7F3B" w:rsidP="00524EFC">
      <w:pPr>
        <w:pStyle w:val="bullet-arrow"/>
      </w:pPr>
      <w:r w:rsidRPr="00CD3F1F">
        <w:t>Um conselho local ou de área deve ter um mínimo de três membros.</w:t>
      </w:r>
    </w:p>
    <w:p w:rsidR="000C7F3B" w:rsidRPr="00CD3F1F" w:rsidRDefault="000C7F3B" w:rsidP="00524EFC">
      <w:pPr>
        <w:pStyle w:val="bullet-arrow"/>
      </w:pPr>
      <w:r w:rsidRPr="00CD3F1F">
        <w:t>Cada conselho local ou de área deve ter um mínimo de dois conselheiros.</w:t>
      </w:r>
    </w:p>
    <w:p w:rsidR="000C7F3B" w:rsidRPr="00CD3F1F" w:rsidRDefault="000C7F3B" w:rsidP="00524EFC">
      <w:pPr>
        <w:pStyle w:val="bullet-arrow"/>
      </w:pPr>
      <w:r w:rsidRPr="00CD3F1F">
        <w:t>Os oficiais que servem na mesma diretoria não devem participar da mesma igreja.</w:t>
      </w:r>
    </w:p>
    <w:p w:rsidR="000C7F3B" w:rsidRPr="00CD3F1F" w:rsidRDefault="000C7F3B" w:rsidP="00524EFC">
      <w:pPr>
        <w:pStyle w:val="bullet-arrow"/>
      </w:pPr>
      <w:r w:rsidRPr="00CD3F1F">
        <w:t>Todos os membros Aglow devem atender à qualificação para a liderança, conforme listado no Manual Local e manuais da área.</w:t>
      </w:r>
    </w:p>
    <w:p w:rsidR="000C7F3B" w:rsidRPr="00CD3F1F" w:rsidRDefault="000C7F3B" w:rsidP="00524EFC">
      <w:pPr>
        <w:pStyle w:val="bullet-arrow"/>
      </w:pPr>
      <w:r w:rsidRPr="00CD3F1F">
        <w:t>Os questionários de liderança são necessários para todos os agentes antes de um novo grupo pode ser filiado. Ao verificar o questionário de liderança para o futuro membro, ficar alerta para o seguinte:</w:t>
      </w:r>
    </w:p>
    <w:p w:rsidR="000C7F3B" w:rsidRPr="00CD3F1F" w:rsidRDefault="00BE1D0C" w:rsidP="00524EFC">
      <w:pPr>
        <w:pStyle w:val="bullet-arrow"/>
      </w:pPr>
      <w:r w:rsidRPr="00CD3F1F">
        <w:t xml:space="preserve">ter </w:t>
      </w:r>
      <w:r w:rsidR="000C7F3B" w:rsidRPr="00CD3F1F">
        <w:t xml:space="preserve">uma verdadeira experiência de salvação e batismo no Espírito Santo </w:t>
      </w:r>
      <w:r w:rsidR="00290D5C" w:rsidRPr="00CD3F1F">
        <w:t>e</w:t>
      </w:r>
      <w:r w:rsidR="000C7F3B" w:rsidRPr="00CD3F1F">
        <w:t xml:space="preserve"> falar em línguas</w:t>
      </w:r>
    </w:p>
    <w:p w:rsidR="000C7F3B" w:rsidRPr="00CD3F1F" w:rsidRDefault="00BE1D0C" w:rsidP="00524EFC">
      <w:pPr>
        <w:pStyle w:val="bullet-arrow"/>
      </w:pPr>
      <w:r w:rsidRPr="00CD3F1F">
        <w:t>ter o consentimento</w:t>
      </w:r>
      <w:r w:rsidR="000C7F3B" w:rsidRPr="00CD3F1F">
        <w:t xml:space="preserve"> do seu cônjuge, se for casado</w:t>
      </w:r>
    </w:p>
    <w:p w:rsidR="000C7F3B" w:rsidRPr="00CD3F1F" w:rsidRDefault="00BE1D0C" w:rsidP="00524EFC">
      <w:pPr>
        <w:pStyle w:val="bullet-arrow"/>
      </w:pPr>
      <w:r w:rsidRPr="00CD3F1F">
        <w:t xml:space="preserve">ter </w:t>
      </w:r>
      <w:r w:rsidR="000C7F3B" w:rsidRPr="00CD3F1F">
        <w:t>freq</w:t>
      </w:r>
      <w:r w:rsidRPr="00CD3F1F">
        <w:t>u</w:t>
      </w:r>
      <w:r w:rsidR="000C7F3B" w:rsidRPr="00CD3F1F">
        <w:t>ência regular em uma igreja ou comunidade cristã (</w:t>
      </w:r>
      <w:r w:rsidRPr="00CD3F1F">
        <w:t>deve ser um grupo</w:t>
      </w:r>
      <w:r w:rsidR="000C7F3B" w:rsidRPr="00CD3F1F">
        <w:t xml:space="preserve"> reconhecido como um corpo estabelecido de crentes por outros pastores e líderes da comunidade.)</w:t>
      </w:r>
    </w:p>
    <w:p w:rsidR="007A6118" w:rsidRPr="00CD3F1F" w:rsidRDefault="000C7F3B" w:rsidP="00524EFC">
      <w:pPr>
        <w:pStyle w:val="bullet-arrow"/>
      </w:pPr>
      <w:r w:rsidRPr="00CD3F1F">
        <w:t xml:space="preserve">a renúncia definitiva e rejeição de qualquer envolvimento </w:t>
      </w:r>
      <w:r w:rsidR="00BE1D0C" w:rsidRPr="00CD3F1F">
        <w:t>com o ocultismo</w:t>
      </w:r>
      <w:r w:rsidR="00CD3F1F">
        <w:t>.</w:t>
      </w:r>
    </w:p>
    <w:p w:rsidR="007A6118" w:rsidRDefault="00CD3F1F" w:rsidP="00A85F82">
      <w:pPr>
        <w:pStyle w:val="subhead"/>
        <w:rPr>
          <w:w w:val="105"/>
        </w:rPr>
      </w:pPr>
      <w:r>
        <w:rPr>
          <w:w w:val="105"/>
        </w:rPr>
        <w:br w:type="page"/>
      </w:r>
      <w:r w:rsidR="00BE1D0C">
        <w:rPr>
          <w:w w:val="105"/>
        </w:rPr>
        <w:lastRenderedPageBreak/>
        <w:t>Procedimentos para a Filiação</w:t>
      </w:r>
    </w:p>
    <w:p w:rsidR="002640D0" w:rsidRPr="00552A75" w:rsidRDefault="006C189D" w:rsidP="00552A75">
      <w:r w:rsidRPr="00552A75">
        <w:t xml:space="preserve">Todos </w:t>
      </w:r>
      <w:r w:rsidR="00290D5C" w:rsidRPr="00552A75">
        <w:t>as diretorias nacionais estão envolvido</w:t>
      </w:r>
      <w:r w:rsidRPr="00552A75">
        <w:t xml:space="preserve">s na filiação de suas comunidades locais e diretorias de área. Em algumas nações, </w:t>
      </w:r>
      <w:r w:rsidR="00290D5C" w:rsidRPr="00552A75">
        <w:t xml:space="preserve">a diretoria </w:t>
      </w:r>
      <w:r w:rsidRPr="00552A75">
        <w:t>nacional lida com todas as responsabilidades de filiação e em outros</w:t>
      </w:r>
      <w:r w:rsidR="00290D5C" w:rsidRPr="00552A75">
        <w:t>,</w:t>
      </w:r>
      <w:r w:rsidRPr="00552A75">
        <w:t xml:space="preserve"> o </w:t>
      </w:r>
      <w:r w:rsidR="00EF1907" w:rsidRPr="00552A75">
        <w:t>Escritório Global</w:t>
      </w:r>
      <w:r w:rsidRPr="00552A75">
        <w:t xml:space="preserve"> é responsável.</w:t>
      </w:r>
    </w:p>
    <w:p w:rsidR="007A6118" w:rsidRPr="00552A75" w:rsidRDefault="006C189D" w:rsidP="00552A75">
      <w:r w:rsidRPr="00552A75">
        <w:t xml:space="preserve">O </w:t>
      </w:r>
      <w:r w:rsidR="00EF1907" w:rsidRPr="00552A75">
        <w:t>Escritório Global</w:t>
      </w:r>
      <w:r w:rsidRPr="00552A75">
        <w:t xml:space="preserve"> trabalhará com cada </w:t>
      </w:r>
      <w:r w:rsidR="00290D5C" w:rsidRPr="00552A75">
        <w:t>diretoria</w:t>
      </w:r>
      <w:r w:rsidRPr="00552A75">
        <w:t xml:space="preserve"> nacional individualmente. Detalhes das responsabilidades das diretorias locais e da área são encontrados nos manuais.</w:t>
      </w:r>
      <w:r w:rsidR="007A6118" w:rsidRPr="00552A75">
        <w:t xml:space="preserve"> </w:t>
      </w:r>
    </w:p>
    <w:p w:rsidR="002640D0" w:rsidRDefault="006C189D" w:rsidP="00A85F82">
      <w:pPr>
        <w:pStyle w:val="subhead"/>
        <w:rPr>
          <w:w w:val="105"/>
        </w:rPr>
      </w:pPr>
      <w:r>
        <w:rPr>
          <w:w w:val="105"/>
        </w:rPr>
        <w:t xml:space="preserve">Quando a Filiação é feita pelo </w:t>
      </w:r>
      <w:r w:rsidR="00EF1907">
        <w:rPr>
          <w:w w:val="105"/>
        </w:rPr>
        <w:t>Escritório Global</w:t>
      </w:r>
    </w:p>
    <w:p w:rsidR="007A6118" w:rsidRPr="002640D0" w:rsidRDefault="009C1919" w:rsidP="002640D0">
      <w:pPr>
        <w:rPr>
          <w:rFonts w:ascii="Cambria" w:hAnsi="Cambria" w:cs="Cambria"/>
          <w:b/>
          <w:color w:val="BC5325"/>
          <w:spacing w:val="-8"/>
          <w:sz w:val="28"/>
          <w:szCs w:val="28"/>
        </w:rPr>
      </w:pPr>
      <w:r w:rsidRPr="002640D0">
        <w:rPr>
          <w:b/>
        </w:rPr>
        <w:t xml:space="preserve">O </w:t>
      </w:r>
      <w:r w:rsidR="00290D5C" w:rsidRPr="002640D0">
        <w:rPr>
          <w:b/>
        </w:rPr>
        <w:t>coordenador</w:t>
      </w:r>
      <w:r w:rsidRPr="002640D0">
        <w:rPr>
          <w:b/>
        </w:rPr>
        <w:t xml:space="preserve"> das filia</w:t>
      </w:r>
      <w:r w:rsidR="00290D5C" w:rsidRPr="002640D0">
        <w:rPr>
          <w:b/>
        </w:rPr>
        <w:t>ções da diretoria nacional deve</w:t>
      </w:r>
      <w:r w:rsidR="007A6118" w:rsidRPr="002640D0">
        <w:rPr>
          <w:b/>
        </w:rPr>
        <w:t>:</w:t>
      </w:r>
      <w:r w:rsidRPr="002640D0">
        <w:rPr>
          <w:b/>
        </w:rPr>
        <w:t xml:space="preserve"> </w:t>
      </w:r>
    </w:p>
    <w:p w:rsidR="009C1919" w:rsidRPr="002640D0" w:rsidRDefault="007A6118" w:rsidP="00524EFC">
      <w:pPr>
        <w:pStyle w:val="bullet-arrow"/>
      </w:pPr>
      <w:r w:rsidRPr="002640D0">
        <w:t>o</w:t>
      </w:r>
      <w:r w:rsidR="009C1919" w:rsidRPr="002640D0">
        <w:t>bter um pedido de filiação, garantindo que as informações estejam completas.</w:t>
      </w:r>
    </w:p>
    <w:p w:rsidR="009C1919" w:rsidRPr="002640D0" w:rsidRDefault="009C1919" w:rsidP="00524EFC">
      <w:pPr>
        <w:pStyle w:val="bullet-arrow"/>
      </w:pPr>
      <w:r w:rsidRPr="002640D0">
        <w:t xml:space="preserve">obter um questionário de liderança de cada membro da diretoria local ou de área. (Cada questão deve ser respondida e cada questionário de liderança deve ser assinado </w:t>
      </w:r>
      <w:r w:rsidR="00290D5C" w:rsidRPr="002640D0">
        <w:t>pelos</w:t>
      </w:r>
      <w:r w:rsidRPr="002640D0">
        <w:t xml:space="preserve"> </w:t>
      </w:r>
      <w:r w:rsidR="00290D5C" w:rsidRPr="002640D0">
        <w:t>conselheiros</w:t>
      </w:r>
      <w:r w:rsidRPr="002640D0">
        <w:t>.)</w:t>
      </w:r>
    </w:p>
    <w:p w:rsidR="009C1919" w:rsidRPr="002640D0" w:rsidRDefault="009C1919" w:rsidP="00524EFC">
      <w:pPr>
        <w:pStyle w:val="bullet-arrow"/>
      </w:pPr>
      <w:r w:rsidRPr="002640D0">
        <w:t>analisar cuidadosamente todos os papéis da liderança e acompanhamento de todos os pontos em questão.</w:t>
      </w:r>
    </w:p>
    <w:p w:rsidR="009C1919" w:rsidRPr="002640D0" w:rsidRDefault="00290D5C" w:rsidP="00524EFC">
      <w:pPr>
        <w:pStyle w:val="bullet-arrow"/>
      </w:pPr>
      <w:r w:rsidRPr="002640D0">
        <w:t xml:space="preserve">a </w:t>
      </w:r>
      <w:r w:rsidR="009C1919" w:rsidRPr="002640D0">
        <w:t xml:space="preserve">Presidente da Diretoria Nacional deve assinar os papéis preenchidos, indicando a aprovação </w:t>
      </w:r>
      <w:r w:rsidRPr="002640D0">
        <w:t>da diretoria</w:t>
      </w:r>
      <w:r w:rsidR="009C1919" w:rsidRPr="002640D0">
        <w:t xml:space="preserve"> nacional.</w:t>
      </w:r>
    </w:p>
    <w:p w:rsidR="009C1919" w:rsidRPr="002640D0" w:rsidRDefault="009C1919" w:rsidP="00524EFC">
      <w:pPr>
        <w:pStyle w:val="bullet-arrow"/>
      </w:pPr>
      <w:r w:rsidRPr="002640D0">
        <w:t xml:space="preserve">enviar o pedido de inscrição e todos os questionários de liderança preenchidos ao </w:t>
      </w:r>
      <w:r w:rsidR="00EF1907" w:rsidRPr="002640D0">
        <w:t>Escritório Global</w:t>
      </w:r>
      <w:r w:rsidRPr="002640D0">
        <w:t>, mantendo uma cópia para os arquivos nacionais. (Qualquer mudança de política deve ser explicada na carta de apresentação.)</w:t>
      </w:r>
    </w:p>
    <w:p w:rsidR="009C1919" w:rsidRPr="002640D0" w:rsidRDefault="009C1919" w:rsidP="002640D0">
      <w:pPr>
        <w:rPr>
          <w:b/>
        </w:rPr>
      </w:pPr>
      <w:r w:rsidRPr="002640D0">
        <w:rPr>
          <w:b/>
        </w:rPr>
        <w:t xml:space="preserve">Se houver uma </w:t>
      </w:r>
      <w:r w:rsidR="00F21EE2" w:rsidRPr="002640D0">
        <w:rPr>
          <w:b/>
        </w:rPr>
        <w:t>diretoria</w:t>
      </w:r>
      <w:r w:rsidRPr="002640D0">
        <w:rPr>
          <w:b/>
        </w:rPr>
        <w:t xml:space="preserve"> de área existente, </w:t>
      </w:r>
      <w:r w:rsidR="00F21EE2" w:rsidRPr="002640D0">
        <w:rPr>
          <w:b/>
        </w:rPr>
        <w:t>ela pode</w:t>
      </w:r>
      <w:r w:rsidRPr="002640D0">
        <w:rPr>
          <w:b/>
        </w:rPr>
        <w:t xml:space="preserve"> auxiliar </w:t>
      </w:r>
      <w:r w:rsidR="00290D5C" w:rsidRPr="002640D0">
        <w:rPr>
          <w:b/>
        </w:rPr>
        <w:t>a diretoria</w:t>
      </w:r>
      <w:r w:rsidRPr="002640D0">
        <w:rPr>
          <w:b/>
        </w:rPr>
        <w:t xml:space="preserve"> nacional com os procedimentos acima em relação às comunidades locais sob seus cuidados. Neste caso, a </w:t>
      </w:r>
      <w:r w:rsidR="00F21EE2" w:rsidRPr="002640D0">
        <w:rPr>
          <w:b/>
        </w:rPr>
        <w:t xml:space="preserve">diretoria de </w:t>
      </w:r>
      <w:r w:rsidRPr="002640D0">
        <w:rPr>
          <w:b/>
        </w:rPr>
        <w:t xml:space="preserve">área envia todos os papéis de liderança para </w:t>
      </w:r>
      <w:r w:rsidR="00290D5C" w:rsidRPr="002640D0">
        <w:rPr>
          <w:b/>
        </w:rPr>
        <w:t xml:space="preserve">a diretoria </w:t>
      </w:r>
      <w:r w:rsidRPr="002640D0">
        <w:rPr>
          <w:b/>
        </w:rPr>
        <w:t xml:space="preserve">nacional, mantendo uma cópia para os arquivos da área. </w:t>
      </w:r>
      <w:r w:rsidR="00290D5C" w:rsidRPr="002640D0">
        <w:rPr>
          <w:b/>
        </w:rPr>
        <w:t xml:space="preserve">A diretoria </w:t>
      </w:r>
      <w:r w:rsidRPr="002640D0">
        <w:rPr>
          <w:b/>
        </w:rPr>
        <w:t>nacional</w:t>
      </w:r>
      <w:r w:rsidR="00290D5C" w:rsidRPr="002640D0">
        <w:rPr>
          <w:b/>
        </w:rPr>
        <w:t>,</w:t>
      </w:r>
      <w:r w:rsidRPr="002640D0">
        <w:rPr>
          <w:b/>
        </w:rPr>
        <w:t xml:space="preserve"> em seguida, encaminha a documentação adequada para o </w:t>
      </w:r>
      <w:r w:rsidR="00EF1907" w:rsidRPr="002640D0">
        <w:rPr>
          <w:b/>
        </w:rPr>
        <w:t>Escritório Global</w:t>
      </w:r>
      <w:r w:rsidRPr="002640D0">
        <w:rPr>
          <w:b/>
        </w:rPr>
        <w:t>.</w:t>
      </w:r>
    </w:p>
    <w:p w:rsidR="009C1919" w:rsidRPr="002640D0" w:rsidRDefault="009C1919" w:rsidP="002640D0">
      <w:pPr>
        <w:rPr>
          <w:b/>
        </w:rPr>
      </w:pPr>
      <w:r w:rsidRPr="002640D0">
        <w:rPr>
          <w:b/>
        </w:rPr>
        <w:t xml:space="preserve">Após a aprovação final </w:t>
      </w:r>
      <w:r w:rsidR="00F21EE2" w:rsidRPr="002640D0">
        <w:rPr>
          <w:b/>
        </w:rPr>
        <w:t>ser recebida</w:t>
      </w:r>
      <w:r w:rsidRPr="002640D0">
        <w:rPr>
          <w:b/>
        </w:rPr>
        <w:t xml:space="preserve">, o </w:t>
      </w:r>
      <w:r w:rsidR="00EF1907" w:rsidRPr="002640D0">
        <w:rPr>
          <w:b/>
        </w:rPr>
        <w:t>Escritório Global</w:t>
      </w:r>
      <w:r w:rsidRPr="002640D0">
        <w:rPr>
          <w:b/>
        </w:rPr>
        <w:t>:</w:t>
      </w:r>
    </w:p>
    <w:p w:rsidR="009C1919" w:rsidRPr="009C1919" w:rsidRDefault="009C1919" w:rsidP="00524EFC">
      <w:pPr>
        <w:pStyle w:val="bullet-arrow"/>
      </w:pPr>
      <w:r w:rsidRPr="009C1919">
        <w:t>envia</w:t>
      </w:r>
      <w:r w:rsidR="00F21EE2">
        <w:t xml:space="preserve"> uma carta de boas-vindas</w:t>
      </w:r>
      <w:r w:rsidRPr="009C1919">
        <w:t xml:space="preserve"> e informações para </w:t>
      </w:r>
      <w:r w:rsidR="00F21EE2">
        <w:t>o novo grupo</w:t>
      </w:r>
      <w:r w:rsidRPr="009C1919">
        <w:t xml:space="preserve"> local. </w:t>
      </w:r>
      <w:r w:rsidR="00F21EE2">
        <w:t>Essas informações incluem</w:t>
      </w:r>
      <w:r w:rsidRPr="009C1919">
        <w:t>:</w:t>
      </w:r>
    </w:p>
    <w:p w:rsidR="009C1919" w:rsidRPr="009C1919" w:rsidRDefault="00F21EE2" w:rsidP="00524EFC">
      <w:pPr>
        <w:pStyle w:val="bullet-arrow"/>
      </w:pPr>
      <w:r>
        <w:t>Autorização</w:t>
      </w:r>
    </w:p>
    <w:p w:rsidR="009C1919" w:rsidRPr="009C1919" w:rsidRDefault="002751F3" w:rsidP="00524EFC">
      <w:pPr>
        <w:pStyle w:val="bullet-arrow"/>
      </w:pPr>
      <w:r>
        <w:t xml:space="preserve">Informações sobre </w:t>
      </w:r>
      <w:r w:rsidR="00F21EE2">
        <w:t>o Parceiro Global</w:t>
      </w:r>
      <w:r w:rsidR="009C1919" w:rsidRPr="009C1919">
        <w:t>, políticas e procedimentos</w:t>
      </w:r>
    </w:p>
    <w:p w:rsidR="002751F3" w:rsidRDefault="00F21EE2" w:rsidP="00524EFC">
      <w:pPr>
        <w:pStyle w:val="bullet-arrow"/>
      </w:pPr>
      <w:r>
        <w:t>F</w:t>
      </w:r>
      <w:r w:rsidR="009C1919" w:rsidRPr="009C1919">
        <w:t xml:space="preserve">ormulário de adesão e pacote </w:t>
      </w:r>
      <w:r>
        <w:t>com</w:t>
      </w:r>
      <w:r w:rsidR="009C1919" w:rsidRPr="009C1919">
        <w:t xml:space="preserve"> 25 cartões d</w:t>
      </w:r>
      <w:r>
        <w:t>o</w:t>
      </w:r>
      <w:r w:rsidR="009C1919" w:rsidRPr="009C1919">
        <w:t xml:space="preserve"> Parce</w:t>
      </w:r>
      <w:r>
        <w:t>iro</w:t>
      </w:r>
      <w:r w:rsidR="009C1919" w:rsidRPr="009C1919">
        <w:t xml:space="preserve"> </w:t>
      </w:r>
      <w:r>
        <w:t>Global</w:t>
      </w:r>
    </w:p>
    <w:p w:rsidR="009C1919" w:rsidRPr="009C1919" w:rsidRDefault="002751F3" w:rsidP="00A46EB3">
      <w:r>
        <w:t>A</w:t>
      </w:r>
      <w:r w:rsidR="009C1919" w:rsidRPr="009C1919">
        <w:t xml:space="preserve"> </w:t>
      </w:r>
      <w:r w:rsidR="009C1919" w:rsidRPr="00A46EB3">
        <w:t>carta</w:t>
      </w:r>
      <w:r w:rsidR="009C1919" w:rsidRPr="009C1919">
        <w:t xml:space="preserve"> é enviada para </w:t>
      </w:r>
      <w:r w:rsidRPr="002751F3">
        <w:t>a diretoria</w:t>
      </w:r>
      <w:r w:rsidRPr="00F21EE2">
        <w:rPr>
          <w:b/>
        </w:rPr>
        <w:t xml:space="preserve"> </w:t>
      </w:r>
      <w:r w:rsidR="009C1919" w:rsidRPr="009C1919">
        <w:t>nacional (ou</w:t>
      </w:r>
      <w:r w:rsidR="00F21EE2">
        <w:t xml:space="preserve"> diretoria de área) para apresentação ao grupo de </w:t>
      </w:r>
      <w:r w:rsidR="009C1919" w:rsidRPr="009C1919">
        <w:t>recém-filiados.</w:t>
      </w:r>
    </w:p>
    <w:p w:rsidR="007A6118" w:rsidRDefault="009C1919" w:rsidP="002640D0">
      <w:r w:rsidRPr="00A46EB3">
        <w:rPr>
          <w:rStyle w:val="pointsChar"/>
        </w:rPr>
        <w:t>NOTA:</w:t>
      </w:r>
      <w:r w:rsidRPr="009C1919">
        <w:t xml:space="preserve"> Se os papéis de afiliação </w:t>
      </w:r>
      <w:r w:rsidR="00F21EE2">
        <w:t>forem preenchidos com</w:t>
      </w:r>
      <w:r w:rsidRPr="009C1919">
        <w:t xml:space="preserve"> um idioma diferente do Inglês, </w:t>
      </w:r>
      <w:r w:rsidR="002751F3" w:rsidRPr="002751F3">
        <w:t>a diretoria</w:t>
      </w:r>
      <w:r w:rsidR="002751F3" w:rsidRPr="00F21EE2">
        <w:rPr>
          <w:b/>
        </w:rPr>
        <w:t xml:space="preserve"> </w:t>
      </w:r>
      <w:r w:rsidRPr="009C1919">
        <w:t>nacional tem permissão para ler cuidadosamente cada questionário liderança e dar a aprovação</w:t>
      </w:r>
      <w:r w:rsidR="002751F3">
        <w:t>,</w:t>
      </w:r>
      <w:r w:rsidRPr="009C1919">
        <w:t xml:space="preserve"> </w:t>
      </w:r>
      <w:r w:rsidR="002751F3">
        <w:t>com a</w:t>
      </w:r>
      <w:r w:rsidRPr="009C1919">
        <w:t xml:space="preserve"> assinatura do pre</w:t>
      </w:r>
      <w:r w:rsidR="00F21EE2">
        <w:t>sidente nacional em cada um. D</w:t>
      </w:r>
      <w:r w:rsidRPr="009C1919">
        <w:t xml:space="preserve">evem, então, ser encaminhados para o </w:t>
      </w:r>
      <w:r w:rsidR="00EF1907">
        <w:t>Escritório Global</w:t>
      </w:r>
      <w:r w:rsidR="002751F3">
        <w:t xml:space="preserve">, </w:t>
      </w:r>
      <w:r w:rsidRPr="009C1919">
        <w:t xml:space="preserve">como de costume. A assinatura do presidente nacional </w:t>
      </w:r>
      <w:r w:rsidR="00F21EE2">
        <w:t>será</w:t>
      </w:r>
      <w:r w:rsidRPr="009C1919">
        <w:t xml:space="preserve"> aceit</w:t>
      </w:r>
      <w:r w:rsidR="00F21EE2">
        <w:t>a</w:t>
      </w:r>
      <w:r w:rsidRPr="009C1919">
        <w:t xml:space="preserve"> como aprovação para o questionário </w:t>
      </w:r>
      <w:r w:rsidR="00F21EE2">
        <w:t xml:space="preserve">de </w:t>
      </w:r>
      <w:r w:rsidRPr="009C1919">
        <w:t>liderança.</w:t>
      </w:r>
    </w:p>
    <w:p w:rsidR="007A6118" w:rsidRDefault="002640D0">
      <w:pPr>
        <w:pStyle w:val="Style54"/>
        <w:kinsoku w:val="0"/>
        <w:autoSpaceDE/>
        <w:autoSpaceDN/>
        <w:adjustRightInd/>
        <w:ind w:left="1944"/>
        <w:rPr>
          <w:rFonts w:ascii="Cambria" w:hAnsi="Cambria" w:cs="Cambria"/>
          <w:b/>
          <w:bCs/>
          <w:color w:val="BC5325"/>
          <w:spacing w:val="-6"/>
          <w:w w:val="105"/>
          <w:sz w:val="28"/>
          <w:szCs w:val="28"/>
        </w:rPr>
      </w:pPr>
      <w:r>
        <w:rPr>
          <w:rFonts w:ascii="Cambria" w:hAnsi="Cambria" w:cs="Cambria"/>
          <w:b/>
          <w:bCs/>
          <w:color w:val="BC5325"/>
          <w:spacing w:val="-6"/>
          <w:w w:val="105"/>
          <w:sz w:val="28"/>
          <w:szCs w:val="28"/>
        </w:rPr>
        <w:br w:type="page"/>
      </w:r>
      <w:r w:rsidR="00E0400A">
        <w:rPr>
          <w:rFonts w:ascii="Cambria" w:hAnsi="Cambria" w:cs="Cambria"/>
          <w:b/>
          <w:bCs/>
          <w:color w:val="BC5325"/>
          <w:spacing w:val="-6"/>
          <w:w w:val="105"/>
          <w:sz w:val="28"/>
          <w:szCs w:val="28"/>
        </w:rPr>
        <w:lastRenderedPageBreak/>
        <w:t>Quando a Filiação é feita pela Diretoria Nacional</w:t>
      </w:r>
      <w:r w:rsidR="007A6118">
        <w:rPr>
          <w:rFonts w:ascii="Cambria" w:hAnsi="Cambria" w:cs="Cambria"/>
          <w:b/>
          <w:bCs/>
          <w:color w:val="BC5325"/>
          <w:spacing w:val="-6"/>
          <w:w w:val="105"/>
          <w:sz w:val="28"/>
          <w:szCs w:val="28"/>
        </w:rPr>
        <w:t>:</w:t>
      </w:r>
    </w:p>
    <w:p w:rsidR="00220216" w:rsidRPr="00A46EB3" w:rsidRDefault="00220216" w:rsidP="00A46EB3">
      <w:r w:rsidRPr="00A46EB3">
        <w:t>Um</w:t>
      </w:r>
      <w:r w:rsidR="007304DC" w:rsidRPr="00A46EB3">
        <w:t>a</w:t>
      </w:r>
      <w:r w:rsidRPr="00A46EB3">
        <w:t xml:space="preserve"> </w:t>
      </w:r>
      <w:r w:rsidR="007304DC" w:rsidRPr="00A46EB3">
        <w:t>diretoria</w:t>
      </w:r>
      <w:r w:rsidRPr="00A46EB3">
        <w:t xml:space="preserve"> nacional pode receber a permissão pelo </w:t>
      </w:r>
      <w:r w:rsidR="00EF1907" w:rsidRPr="00A46EB3">
        <w:t>Escritório Global</w:t>
      </w:r>
      <w:r w:rsidRPr="00A46EB3">
        <w:t xml:space="preserve"> para filiar comunidades locais e diretorias de área em sua nação</w:t>
      </w:r>
    </w:p>
    <w:p w:rsidR="00220216" w:rsidRPr="00A46EB3" w:rsidRDefault="00187A37" w:rsidP="00A46EB3">
      <w:pPr>
        <w:rPr>
          <w:b/>
        </w:rPr>
      </w:pPr>
      <w:r w:rsidRPr="00A46EB3">
        <w:rPr>
          <w:b/>
        </w:rPr>
        <w:t xml:space="preserve">A diretoria </w:t>
      </w:r>
      <w:r w:rsidR="00220216" w:rsidRPr="00A46EB3">
        <w:rPr>
          <w:b/>
        </w:rPr>
        <w:t>nacional deverá:</w:t>
      </w:r>
    </w:p>
    <w:p w:rsidR="00220216" w:rsidRPr="00A46EB3" w:rsidRDefault="00220216" w:rsidP="00524EFC">
      <w:pPr>
        <w:pStyle w:val="bullet-arrow"/>
      </w:pPr>
      <w:r w:rsidRPr="00A46EB3">
        <w:t xml:space="preserve">obter um pedido de filiação, garantindo que todas as informações estejam preenchidas. (A filiação deve ser copiada para os arquivos nacionais e o original enviado ao </w:t>
      </w:r>
      <w:r w:rsidR="00EF1907" w:rsidRPr="00A46EB3">
        <w:t>Escritório Global</w:t>
      </w:r>
      <w:r w:rsidRPr="00A46EB3">
        <w:t>).</w:t>
      </w:r>
    </w:p>
    <w:p w:rsidR="00220216" w:rsidRPr="00A46EB3" w:rsidRDefault="00220216" w:rsidP="00524EFC">
      <w:pPr>
        <w:pStyle w:val="bullet-arrow"/>
      </w:pPr>
      <w:r w:rsidRPr="00A46EB3">
        <w:t>obter um questionário de liderança de cada diretor.</w:t>
      </w:r>
    </w:p>
    <w:p w:rsidR="00220216" w:rsidRPr="00A46EB3" w:rsidRDefault="00220216" w:rsidP="00524EFC">
      <w:pPr>
        <w:pStyle w:val="bullet-arrow"/>
      </w:pPr>
      <w:r w:rsidRPr="00A46EB3">
        <w:t>ler cada questionário de liderança com muito cuidado, certificando-se de que todas as questões tenham sido preenchidas d</w:t>
      </w:r>
      <w:r w:rsidR="00B16C79">
        <w:t xml:space="preserve">e forma adequada (ver </w:t>
      </w:r>
      <w:r w:rsidRPr="00A46EB3">
        <w:t xml:space="preserve">do </w:t>
      </w:r>
      <w:r w:rsidRPr="00B16C79">
        <w:rPr>
          <w:i/>
        </w:rPr>
        <w:t>Manual Local</w:t>
      </w:r>
      <w:r w:rsidRPr="00A46EB3">
        <w:t xml:space="preserve">). O questionário deve ser assinado por todos os </w:t>
      </w:r>
      <w:r w:rsidR="007304DC" w:rsidRPr="00A46EB3">
        <w:t>conselheiros</w:t>
      </w:r>
      <w:r w:rsidRPr="00A46EB3">
        <w:t>.</w:t>
      </w:r>
    </w:p>
    <w:p w:rsidR="00220216" w:rsidRPr="00A46EB3" w:rsidRDefault="00A46EB3" w:rsidP="00524EFC">
      <w:pPr>
        <w:pStyle w:val="bullet-arrow"/>
      </w:pPr>
      <w:r>
        <w:t>a</w:t>
      </w:r>
      <w:r w:rsidR="00220216" w:rsidRPr="00A46EB3">
        <w:t xml:space="preserve">presentar um pedido de filiação e questionários de liderança </w:t>
      </w:r>
      <w:r w:rsidR="007304DC" w:rsidRPr="00A46EB3">
        <w:t>para toda</w:t>
      </w:r>
      <w:r w:rsidR="00220216" w:rsidRPr="00A46EB3">
        <w:t xml:space="preserve"> </w:t>
      </w:r>
      <w:r w:rsidR="007304DC" w:rsidRPr="00A46EB3">
        <w:t xml:space="preserve">diretoria </w:t>
      </w:r>
      <w:r w:rsidR="00220216" w:rsidRPr="00A46EB3">
        <w:t>nacional para aprovação.</w:t>
      </w:r>
    </w:p>
    <w:p w:rsidR="00220216" w:rsidRPr="00A46EB3" w:rsidRDefault="00220216" w:rsidP="00524EFC">
      <w:pPr>
        <w:pStyle w:val="bullet-arrow"/>
      </w:pPr>
      <w:r w:rsidRPr="00A46EB3">
        <w:t xml:space="preserve">reter todos os questionários de liderança e uma cópia do pedido de filiação para manter nos arquivos das diretorias nacionais. Envie uma cópia para o campo </w:t>
      </w:r>
      <w:r w:rsidR="00EF1907" w:rsidRPr="00A46EB3">
        <w:t>Escritório Global</w:t>
      </w:r>
      <w:r w:rsidRPr="00A46EB3">
        <w:t xml:space="preserve">. </w:t>
      </w:r>
    </w:p>
    <w:p w:rsidR="00220216" w:rsidRPr="00A46EB3" w:rsidRDefault="00220216" w:rsidP="00524EFC">
      <w:pPr>
        <w:pStyle w:val="bullet-arrow"/>
      </w:pPr>
      <w:r w:rsidRPr="00A46EB3">
        <w:t xml:space="preserve">notificar o </w:t>
      </w:r>
      <w:r w:rsidR="00EF1907" w:rsidRPr="00A46EB3">
        <w:t>Escritório Global</w:t>
      </w:r>
      <w:r w:rsidRPr="00A46EB3">
        <w:t xml:space="preserve"> e o Comitê Regional</w:t>
      </w:r>
      <w:r w:rsidR="007304DC" w:rsidRPr="00A46EB3">
        <w:t>,</w:t>
      </w:r>
      <w:r w:rsidRPr="00A46EB3">
        <w:t xml:space="preserve"> quando o processo de inscrição estiver</w:t>
      </w:r>
      <w:r w:rsidR="007304DC" w:rsidRPr="00A46EB3">
        <w:t xml:space="preserve"> concluído. (A carta de boas-</w:t>
      </w:r>
      <w:r w:rsidRPr="00A46EB3">
        <w:t>vindas, incluindo o número de identificação Aglow será enviada para o novo conselho local com uma cópia para o conselho nacional.)</w:t>
      </w:r>
    </w:p>
    <w:p w:rsidR="00A46EB3" w:rsidRDefault="00220216" w:rsidP="00524EFC">
      <w:pPr>
        <w:pStyle w:val="bullet-arrow"/>
      </w:pPr>
      <w:r w:rsidRPr="00A46EB3">
        <w:t>apresentar uma carta Aglow, assinada pelo presidente nacional, ao grupo local recém-filiado ou uma carta de boas-vindas a uma diretoria de área recém-filiada, mediante a aprovação final do conselho nacional. (</w:t>
      </w:r>
      <w:r w:rsidR="00187A37" w:rsidRPr="00A46EB3">
        <w:t>Aprovações devem ser solicitadas</w:t>
      </w:r>
      <w:r w:rsidRPr="00A46EB3">
        <w:t xml:space="preserve"> ao </w:t>
      </w:r>
      <w:r w:rsidR="00EF1907" w:rsidRPr="00A46EB3">
        <w:t>Escritório Global</w:t>
      </w:r>
      <w:r w:rsidRPr="00A46EB3">
        <w:t>.)</w:t>
      </w:r>
    </w:p>
    <w:p w:rsidR="00552A75" w:rsidRDefault="00552A75" w:rsidP="00A46EB3"/>
    <w:p w:rsidR="007A6118" w:rsidRPr="00A46EB3" w:rsidRDefault="00220216" w:rsidP="00A46EB3">
      <w:r w:rsidRPr="00A46EB3">
        <w:t xml:space="preserve">Se houver uma </w:t>
      </w:r>
      <w:r w:rsidR="00187A37" w:rsidRPr="00A46EB3">
        <w:t>diretoria</w:t>
      </w:r>
      <w:r w:rsidRPr="00A46EB3">
        <w:t xml:space="preserve"> de área existente, el</w:t>
      </w:r>
      <w:r w:rsidR="00187A37" w:rsidRPr="00A46EB3">
        <w:t>a pode</w:t>
      </w:r>
      <w:r w:rsidRPr="00A46EB3">
        <w:t xml:space="preserve"> auxiliar </w:t>
      </w:r>
      <w:r w:rsidR="007304DC" w:rsidRPr="00A46EB3">
        <w:t xml:space="preserve">a diretoria </w:t>
      </w:r>
      <w:r w:rsidRPr="00A46EB3">
        <w:t xml:space="preserve">nacional com procedimentos acima em relação às comunidades locais sob seus cuidados. Neste caso, a </w:t>
      </w:r>
      <w:r w:rsidR="00187A37" w:rsidRPr="00A46EB3">
        <w:t>diretoria de</w:t>
      </w:r>
      <w:r w:rsidRPr="00A46EB3">
        <w:t xml:space="preserve"> área envia todos os papéis de liderança para </w:t>
      </w:r>
      <w:r w:rsidR="007304DC" w:rsidRPr="00A46EB3">
        <w:t xml:space="preserve">a diretoria </w:t>
      </w:r>
      <w:r w:rsidRPr="00A46EB3">
        <w:t xml:space="preserve">nacional, mantendo uma cópia para os arquivos da área. </w:t>
      </w:r>
      <w:r w:rsidR="007304DC" w:rsidRPr="00A46EB3">
        <w:t xml:space="preserve">A diretoria </w:t>
      </w:r>
      <w:r w:rsidR="00187A37" w:rsidRPr="00A46EB3">
        <w:t xml:space="preserve">nacional, então, encaminha </w:t>
      </w:r>
      <w:r w:rsidRPr="00A46EB3">
        <w:t xml:space="preserve">o pedido de </w:t>
      </w:r>
      <w:r w:rsidR="007304DC" w:rsidRPr="00A46EB3">
        <w:t xml:space="preserve">filiação ao </w:t>
      </w:r>
      <w:r w:rsidR="00EF1907" w:rsidRPr="00A46EB3">
        <w:t>Escritório Global</w:t>
      </w:r>
      <w:r w:rsidRPr="00A46EB3">
        <w:t xml:space="preserve"> e</w:t>
      </w:r>
      <w:r w:rsidR="00187A37" w:rsidRPr="00A46EB3">
        <w:t xml:space="preserve"> guarda</w:t>
      </w:r>
      <w:r w:rsidRPr="00A46EB3">
        <w:t xml:space="preserve"> os questionários de liderança no arquivo nacional.</w:t>
      </w:r>
    </w:p>
    <w:p w:rsidR="007A6118" w:rsidRPr="006E5198" w:rsidRDefault="00A46EB3" w:rsidP="00403926">
      <w:pPr>
        <w:pStyle w:val="Heading2"/>
      </w:pPr>
      <w:r>
        <w:br w:type="page"/>
      </w:r>
      <w:bookmarkStart w:id="150" w:name="prayer_coordinator"/>
      <w:bookmarkStart w:id="151" w:name="_Toc134182532"/>
      <w:bookmarkEnd w:id="150"/>
      <w:r w:rsidR="00531640">
        <w:lastRenderedPageBreak/>
        <w:t>Coordenador de Oração Nacional</w:t>
      </w:r>
      <w:bookmarkEnd w:id="151"/>
    </w:p>
    <w:p w:rsidR="007A6118" w:rsidRDefault="00531640" w:rsidP="00A85F82">
      <w:pPr>
        <w:pStyle w:val="subhead"/>
        <w:rPr>
          <w:w w:val="105"/>
        </w:rPr>
      </w:pPr>
      <w:r>
        <w:rPr>
          <w:w w:val="105"/>
        </w:rPr>
        <w:t>Propósito</w:t>
      </w:r>
    </w:p>
    <w:p w:rsidR="003B33DF" w:rsidRPr="00552A75" w:rsidRDefault="002A2106" w:rsidP="00552A75">
      <w:pPr>
        <w:pStyle w:val="bullet-arrow"/>
      </w:pPr>
      <w:r w:rsidRPr="00552A75">
        <w:t>Levar</w:t>
      </w:r>
      <w:r w:rsidR="003B33DF" w:rsidRPr="00552A75">
        <w:t xml:space="preserve"> adiante a oração no país, trabalhando em cooperação com a liderança nacional </w:t>
      </w:r>
    </w:p>
    <w:p w:rsidR="007A6118" w:rsidRPr="00552A75" w:rsidRDefault="002A2106" w:rsidP="00552A75">
      <w:pPr>
        <w:pStyle w:val="bullet-arrow"/>
      </w:pPr>
      <w:r w:rsidRPr="00552A75">
        <w:t>Trabalhar</w:t>
      </w:r>
      <w:r w:rsidR="003B33DF" w:rsidRPr="00552A75">
        <w:t xml:space="preserve"> com a liderança nacional para levar a cabo a visão de oração da liderança Aglow dentro da nação</w:t>
      </w:r>
    </w:p>
    <w:p w:rsidR="00D207A6" w:rsidRPr="00D207A6" w:rsidRDefault="007A6118" w:rsidP="00A85F82">
      <w:pPr>
        <w:pStyle w:val="subhead"/>
      </w:pPr>
      <w:r w:rsidRPr="00D207A6">
        <w:t>Qualifica</w:t>
      </w:r>
      <w:r w:rsidR="00D207A6" w:rsidRPr="00D207A6">
        <w:t>çõ</w:t>
      </w:r>
      <w:r w:rsidR="003B33DF" w:rsidRPr="00D207A6">
        <w:t>s</w:t>
      </w:r>
      <w:r w:rsidRPr="00D207A6">
        <w:t xml:space="preserve"> </w:t>
      </w:r>
    </w:p>
    <w:p w:rsidR="007A6118" w:rsidRPr="00D207A6" w:rsidRDefault="003B33DF" w:rsidP="00D207A6">
      <w:pPr>
        <w:rPr>
          <w:b/>
        </w:rPr>
      </w:pPr>
      <w:r w:rsidRPr="00D207A6">
        <w:rPr>
          <w:b/>
        </w:rPr>
        <w:t>O coordenado</w:t>
      </w:r>
      <w:r w:rsidR="00D207A6" w:rsidRPr="00D207A6">
        <w:rPr>
          <w:b/>
        </w:rPr>
        <w:t xml:space="preserve">r </w:t>
      </w:r>
      <w:r w:rsidRPr="00D207A6">
        <w:rPr>
          <w:b/>
        </w:rPr>
        <w:t>de oração precisa ser</w:t>
      </w:r>
      <w:r w:rsidR="007A6118" w:rsidRPr="00D207A6">
        <w:rPr>
          <w:b/>
        </w:rPr>
        <w:t>:</w:t>
      </w:r>
    </w:p>
    <w:p w:rsidR="00D207A6" w:rsidRPr="00D207A6" w:rsidRDefault="003B33DF" w:rsidP="00524EFC">
      <w:pPr>
        <w:pStyle w:val="bullet-arrow"/>
      </w:pPr>
      <w:r w:rsidRPr="00D207A6">
        <w:t>Uma pessoa de oração, com unção para inspirar outros a orar.</w:t>
      </w:r>
    </w:p>
    <w:p w:rsidR="00D207A6" w:rsidRPr="00D207A6" w:rsidRDefault="003B33DF" w:rsidP="00524EFC">
      <w:pPr>
        <w:pStyle w:val="bullet-arrow"/>
      </w:pPr>
      <w:r w:rsidRPr="00D207A6">
        <w:t>S</w:t>
      </w:r>
      <w:r w:rsidR="002A2106" w:rsidRPr="00D207A6">
        <w:t xml:space="preserve">ubmisso a autoridade espiritual, </w:t>
      </w:r>
      <w:r w:rsidRPr="00D207A6">
        <w:t>com um coração para a unidade, disposto e capaz de se relacionar e trabalhar sob a</w:t>
      </w:r>
      <w:r w:rsidR="00D207A6">
        <w:t xml:space="preserve"> direção de liderança nacional.</w:t>
      </w:r>
    </w:p>
    <w:p w:rsidR="00D207A6" w:rsidRPr="00D207A6" w:rsidRDefault="003B33DF" w:rsidP="00524EFC">
      <w:pPr>
        <w:pStyle w:val="bullet-arrow"/>
      </w:pPr>
      <w:r w:rsidRPr="00D207A6">
        <w:t>Confidente e de confiança, tomando cuidado para não ouvir, participar, nem incentivar a fofoca e</w:t>
      </w:r>
      <w:r w:rsidR="00D207A6">
        <w:t>m nome de oração e intercessão.</w:t>
      </w:r>
    </w:p>
    <w:p w:rsidR="00D207A6" w:rsidRPr="00D207A6" w:rsidRDefault="003B33DF" w:rsidP="00524EFC">
      <w:pPr>
        <w:pStyle w:val="bullet-arrow"/>
      </w:pPr>
      <w:r w:rsidRPr="00D207A6">
        <w:t>Capaz de trabalhar com o ministério básico, organizacional e habilidades de relacionamento.</w:t>
      </w:r>
    </w:p>
    <w:p w:rsidR="007A6118" w:rsidRPr="00D207A6" w:rsidRDefault="003B33DF" w:rsidP="00524EFC">
      <w:pPr>
        <w:pStyle w:val="bullet-arrow"/>
      </w:pPr>
      <w:r w:rsidRPr="00D207A6">
        <w:t>Um membro Aglow em nações onde a Parceria Global é oferecida</w:t>
      </w:r>
      <w:r w:rsidR="007A6118" w:rsidRPr="00D207A6">
        <w:t>.</w:t>
      </w:r>
    </w:p>
    <w:p w:rsidR="007A6118" w:rsidRPr="00D207A6" w:rsidRDefault="003B33DF" w:rsidP="00A85F82">
      <w:pPr>
        <w:pStyle w:val="subhead"/>
      </w:pPr>
      <w:r w:rsidRPr="00D207A6">
        <w:t>Função</w:t>
      </w:r>
    </w:p>
    <w:p w:rsidR="007A6118" w:rsidRPr="00D207A6" w:rsidRDefault="003B33DF" w:rsidP="00D207A6">
      <w:pPr>
        <w:rPr>
          <w:b/>
        </w:rPr>
      </w:pPr>
      <w:r w:rsidRPr="00D207A6">
        <w:rPr>
          <w:b/>
        </w:rPr>
        <w:t>O coordenador de oração</w:t>
      </w:r>
      <w:r w:rsidR="007A6118" w:rsidRPr="00D207A6">
        <w:rPr>
          <w:b/>
        </w:rPr>
        <w:t>:</w:t>
      </w:r>
    </w:p>
    <w:p w:rsidR="00D207A6" w:rsidRPr="000940F2" w:rsidRDefault="00C167D3" w:rsidP="00524EFC">
      <w:pPr>
        <w:pStyle w:val="bullet-arrow"/>
      </w:pPr>
      <w:r w:rsidRPr="000940F2">
        <w:t xml:space="preserve">É convidado para servir </w:t>
      </w:r>
      <w:r w:rsidR="002A2106" w:rsidRPr="000940F2">
        <w:t>na diretoria</w:t>
      </w:r>
      <w:r w:rsidR="003C7FCC" w:rsidRPr="000940F2">
        <w:t xml:space="preserve"> nacional, </w:t>
      </w:r>
      <w:r w:rsidR="002A2106" w:rsidRPr="000940F2">
        <w:t xml:space="preserve">como </w:t>
      </w:r>
      <w:r w:rsidR="003C7FCC" w:rsidRPr="000940F2">
        <w:t>dire</w:t>
      </w:r>
      <w:r w:rsidRPr="000940F2">
        <w:t>tor na</w:t>
      </w:r>
      <w:r w:rsidR="003C7FCC" w:rsidRPr="000940F2">
        <w:t>cional, ou coordenador nacional</w:t>
      </w:r>
      <w:r w:rsidR="003720F9" w:rsidRPr="000940F2">
        <w:t xml:space="preserve"> </w:t>
      </w:r>
      <w:r w:rsidRPr="000940F2">
        <w:t xml:space="preserve">e </w:t>
      </w:r>
      <w:r w:rsidR="002A2106" w:rsidRPr="000940F2">
        <w:t>se relaciona</w:t>
      </w:r>
      <w:r w:rsidRPr="000940F2">
        <w:t xml:space="preserve"> com a liderança nacional. (Nos países em que não há liderança nacional, eles se relacionam com o </w:t>
      </w:r>
      <w:r w:rsidR="00EF1907" w:rsidRPr="000940F2">
        <w:t>Escritório Global</w:t>
      </w:r>
      <w:r w:rsidRPr="000940F2">
        <w:t>)</w:t>
      </w:r>
    </w:p>
    <w:p w:rsidR="00D207A6" w:rsidRPr="000940F2" w:rsidRDefault="003720F9" w:rsidP="00524EFC">
      <w:pPr>
        <w:pStyle w:val="bullet-arrow"/>
      </w:pPr>
      <w:r w:rsidRPr="000940F2">
        <w:t>P</w:t>
      </w:r>
      <w:r w:rsidR="00C167D3" w:rsidRPr="000940F2">
        <w:t>ode servir como um m</w:t>
      </w:r>
      <w:r w:rsidR="002A2106" w:rsidRPr="000940F2">
        <w:t>embro do conselho nacional. (Ess</w:t>
      </w:r>
      <w:r w:rsidR="00C167D3" w:rsidRPr="000940F2">
        <w:t>a decisão é feita por cada conselho nacional.)</w:t>
      </w:r>
    </w:p>
    <w:p w:rsidR="00D207A6" w:rsidRPr="000940F2" w:rsidRDefault="003720F9" w:rsidP="00524EFC">
      <w:pPr>
        <w:pStyle w:val="bullet-arrow"/>
      </w:pPr>
      <w:r w:rsidRPr="000940F2">
        <w:t>Rece</w:t>
      </w:r>
      <w:r w:rsidR="00C167D3" w:rsidRPr="000940F2">
        <w:t xml:space="preserve">be orientação da liderança nacional. </w:t>
      </w:r>
    </w:p>
    <w:p w:rsidR="000940F2" w:rsidRPr="000940F2" w:rsidRDefault="003720F9" w:rsidP="00524EFC">
      <w:pPr>
        <w:pStyle w:val="bullet-arrow"/>
      </w:pPr>
      <w:r w:rsidRPr="000940F2">
        <w:t>Percebe</w:t>
      </w:r>
      <w:r w:rsidR="00C167D3" w:rsidRPr="000940F2">
        <w:t xml:space="preserve"> a visão da oração pela direção nacional ou os escritórios Aglow </w:t>
      </w:r>
      <w:r w:rsidRPr="000940F2">
        <w:t xml:space="preserve">da </w:t>
      </w:r>
      <w:r w:rsidR="002A2106" w:rsidRPr="000940F2">
        <w:t xml:space="preserve">sede mundial, em especial da Casa Espiritual </w:t>
      </w:r>
      <w:r w:rsidR="00C167D3" w:rsidRPr="000940F2">
        <w:t>de Oração. Promove a oração na capital, conforme descrito na visão Oração Capital</w:t>
      </w:r>
    </w:p>
    <w:p w:rsidR="000940F2" w:rsidRDefault="003720F9" w:rsidP="003720F9">
      <w:pPr>
        <w:pStyle w:val="Style54"/>
        <w:kinsoku w:val="0"/>
        <w:autoSpaceDE/>
        <w:autoSpaceDN/>
        <w:adjustRightInd/>
        <w:spacing w:before="108"/>
        <w:ind w:left="142" w:right="648" w:hanging="360"/>
        <w:rPr>
          <w:rFonts w:ascii="Cambria" w:hAnsi="Cambria" w:cs="Cambria"/>
          <w:b/>
          <w:bCs/>
          <w:color w:val="BC5325"/>
          <w:spacing w:val="-10"/>
          <w:w w:val="105"/>
          <w:sz w:val="28"/>
          <w:szCs w:val="28"/>
        </w:rPr>
      </w:pPr>
      <w:r>
        <w:rPr>
          <w:rFonts w:ascii="Cambria" w:hAnsi="Cambria" w:cs="Cambria"/>
          <w:b/>
          <w:bCs/>
          <w:color w:val="BC5325"/>
          <w:spacing w:val="-10"/>
          <w:w w:val="105"/>
          <w:sz w:val="28"/>
          <w:szCs w:val="28"/>
        </w:rPr>
        <w:t>Responsabilidades</w:t>
      </w:r>
    </w:p>
    <w:p w:rsidR="007A6118" w:rsidRPr="003720F9" w:rsidRDefault="003720F9" w:rsidP="003720F9">
      <w:pPr>
        <w:pStyle w:val="Style54"/>
        <w:kinsoku w:val="0"/>
        <w:autoSpaceDE/>
        <w:autoSpaceDN/>
        <w:adjustRightInd/>
        <w:spacing w:before="108"/>
        <w:ind w:left="142" w:right="648" w:hanging="360"/>
        <w:rPr>
          <w:rFonts w:cs="Calibri"/>
        </w:rPr>
      </w:pPr>
      <w:r>
        <w:rPr>
          <w:rFonts w:cs="Calibri"/>
          <w:b/>
          <w:bCs/>
          <w:spacing w:val="-10"/>
          <w:w w:val="110"/>
        </w:rPr>
        <w:t>O coordenador de oração da Aglow precisa</w:t>
      </w:r>
      <w:r w:rsidR="007A6118">
        <w:rPr>
          <w:rFonts w:cs="Calibri"/>
          <w:b/>
          <w:bCs/>
          <w:spacing w:val="-10"/>
          <w:w w:val="110"/>
        </w:rPr>
        <w:t>:</w:t>
      </w:r>
    </w:p>
    <w:p w:rsidR="000940F2" w:rsidRDefault="003720F9" w:rsidP="00524EFC">
      <w:pPr>
        <w:pStyle w:val="bullet-arrow"/>
      </w:pPr>
      <w:r w:rsidRPr="000940F2">
        <w:t xml:space="preserve">Trabalhar na direção da liderança nacional e mantê-los completamente informados sobre todas as atividades. </w:t>
      </w:r>
    </w:p>
    <w:p w:rsidR="007A6118" w:rsidRPr="000940F2" w:rsidRDefault="003720F9" w:rsidP="00524EFC">
      <w:pPr>
        <w:pStyle w:val="bullet-arrow"/>
      </w:pPr>
      <w:r w:rsidRPr="000940F2">
        <w:t>Fique atento para os pedidos de oração e atividades dentro da nação</w:t>
      </w:r>
      <w:r w:rsidR="007A6118" w:rsidRPr="000940F2">
        <w:t>.</w:t>
      </w:r>
    </w:p>
    <w:p w:rsidR="007A6118" w:rsidRPr="000940F2" w:rsidRDefault="007A6118" w:rsidP="00524EFC">
      <w:pPr>
        <w:pStyle w:val="bullet-arrow"/>
      </w:pPr>
      <w:r w:rsidRPr="000940F2">
        <w:t>Coord</w:t>
      </w:r>
      <w:r w:rsidR="003720F9" w:rsidRPr="000940F2">
        <w:t>enar, incentivar, e manter contato com cada grupo Aglow dentro da nação.</w:t>
      </w:r>
    </w:p>
    <w:p w:rsidR="007A6118" w:rsidRPr="000940F2" w:rsidRDefault="003720F9" w:rsidP="00524EFC">
      <w:pPr>
        <w:pStyle w:val="bullet-arrow"/>
      </w:pPr>
      <w:r w:rsidRPr="000940F2">
        <w:t>Ajudar os grupos locais a estabelecer grupos de oração em cooperação com o que Deus tem colocado no coração da liderança nacional</w:t>
      </w:r>
    </w:p>
    <w:p w:rsidR="007A6118" w:rsidRPr="000940F2" w:rsidRDefault="003720F9" w:rsidP="00524EFC">
      <w:pPr>
        <w:pStyle w:val="bullet-arrow"/>
      </w:pPr>
      <w:r w:rsidRPr="000940F2">
        <w:t xml:space="preserve">Definir uma forma de comunicar os </w:t>
      </w:r>
      <w:r w:rsidR="009B6D65" w:rsidRPr="000940F2">
        <w:t>alertas</w:t>
      </w:r>
      <w:r w:rsidRPr="000940F2">
        <w:t xml:space="preserve"> de oração e </w:t>
      </w:r>
      <w:r w:rsidR="009B6D65" w:rsidRPr="000940F2">
        <w:t xml:space="preserve">as </w:t>
      </w:r>
      <w:r w:rsidRPr="000940F2">
        <w:t>necessidades para os grupos locais de o</w:t>
      </w:r>
      <w:r w:rsidR="009B6D65" w:rsidRPr="000940F2">
        <w:t>ração. O Coordenador de Oração N</w:t>
      </w:r>
      <w:r w:rsidRPr="000940F2">
        <w:t>acional</w:t>
      </w:r>
      <w:r w:rsidR="009970B4" w:rsidRPr="000940F2">
        <w:t xml:space="preserve"> </w:t>
      </w:r>
      <w:r w:rsidRPr="000940F2">
        <w:t>também encoraja cada coordenador de oração local a organizar uma maneira de comunicação dentro da comunidade local.</w:t>
      </w:r>
    </w:p>
    <w:p w:rsidR="000940F2" w:rsidRDefault="009B6D65" w:rsidP="00524EFC">
      <w:pPr>
        <w:pStyle w:val="bullet-arrow"/>
        <w:numPr>
          <w:ilvl w:val="0"/>
          <w:numId w:val="0"/>
        </w:numPr>
        <w:ind w:left="720"/>
      </w:pPr>
      <w:r w:rsidRPr="000940F2">
        <w:t>Isso inclui foco</w:t>
      </w:r>
      <w:r w:rsidR="00C53211" w:rsidRPr="000940F2">
        <w:t>s de oração da liderança nacional ou da sede da Aglow</w:t>
      </w:r>
      <w:r w:rsidR="007A6118" w:rsidRPr="000940F2">
        <w:t>.</w:t>
      </w:r>
    </w:p>
    <w:p w:rsidR="00C53211" w:rsidRPr="000940F2" w:rsidRDefault="000940F2" w:rsidP="00524EFC">
      <w:pPr>
        <w:pStyle w:val="bullet-arrow"/>
      </w:pPr>
      <w:r>
        <w:br w:type="page"/>
      </w:r>
      <w:r w:rsidR="00C53211" w:rsidRPr="000940F2">
        <w:lastRenderedPageBreak/>
        <w:t>Participar de eventos Aglow nacionais, tais como conferências, retiros e</w:t>
      </w:r>
      <w:r w:rsidR="009B6D65" w:rsidRPr="000940F2">
        <w:t xml:space="preserve"> treinamento de liderança. Ess</w:t>
      </w:r>
      <w:r w:rsidR="00C53211" w:rsidRPr="000940F2">
        <w:t>es</w:t>
      </w:r>
      <w:r w:rsidR="009B6D65" w:rsidRPr="000940F2">
        <w:t xml:space="preserve"> momentos</w:t>
      </w:r>
      <w:r w:rsidR="00C53211" w:rsidRPr="000940F2">
        <w:t xml:space="preserve"> são uma boa oportunidade para se reunir com os coordenadores de oração locais e ampliar sua perspectiva do que Deus está fazendo na nação.</w:t>
      </w:r>
    </w:p>
    <w:p w:rsidR="000940F2" w:rsidRDefault="00C53211" w:rsidP="00524EFC">
      <w:pPr>
        <w:pStyle w:val="bullet-arrow"/>
      </w:pPr>
      <w:r w:rsidRPr="000940F2">
        <w:t xml:space="preserve">Mantenha-se atualizado na visão e os ensinamentos de liderança nacional Aglow ou o escritório sede Aglow. </w:t>
      </w:r>
    </w:p>
    <w:p w:rsidR="007A6118" w:rsidRPr="000940F2" w:rsidRDefault="00C53211" w:rsidP="00524EFC">
      <w:pPr>
        <w:pStyle w:val="bullet-arrow"/>
      </w:pPr>
      <w:r w:rsidRPr="000940F2">
        <w:t xml:space="preserve">Fornecer oportunidade de crescimento e praticar todos os tipos de oração, encorajando todas as mulheres e homens Aglow a </w:t>
      </w:r>
      <w:r w:rsidR="009B6D65" w:rsidRPr="000940F2">
        <w:t>se envolverem</w:t>
      </w:r>
      <w:r w:rsidRPr="000940F2">
        <w:t xml:space="preserve"> ativamente na oração.</w:t>
      </w:r>
    </w:p>
    <w:p w:rsidR="007A6118" w:rsidRPr="000940F2" w:rsidRDefault="007A6118" w:rsidP="00A85F82">
      <w:pPr>
        <w:pStyle w:val="subhead"/>
      </w:pPr>
      <w:r w:rsidRPr="000940F2">
        <w:t>Term</w:t>
      </w:r>
      <w:r w:rsidR="00C53211" w:rsidRPr="000940F2">
        <w:t>o</w:t>
      </w:r>
      <w:r w:rsidRPr="000940F2">
        <w:t>s</w:t>
      </w:r>
    </w:p>
    <w:p w:rsidR="000940F2" w:rsidRDefault="00C53211" w:rsidP="000940F2">
      <w:r w:rsidRPr="000940F2">
        <w:t>A menos que sirva em uma diretoria nacional, o coordenador de oração Aglow não tem um mandato.</w:t>
      </w:r>
    </w:p>
    <w:p w:rsidR="000940F2" w:rsidRPr="000940F2" w:rsidRDefault="00C53211" w:rsidP="000940F2">
      <w:pPr>
        <w:rPr>
          <w:b/>
        </w:rPr>
      </w:pPr>
      <w:r w:rsidRPr="000940F2">
        <w:rPr>
          <w:b/>
        </w:rPr>
        <w:t>Ele</w:t>
      </w:r>
      <w:r w:rsidR="00BC5AAB" w:rsidRPr="000940F2">
        <w:rPr>
          <w:b/>
        </w:rPr>
        <w:t xml:space="preserve"> serve</w:t>
      </w:r>
      <w:r w:rsidRPr="000940F2">
        <w:rPr>
          <w:b/>
        </w:rPr>
        <w:t>, desde que:</w:t>
      </w:r>
    </w:p>
    <w:p w:rsidR="000940F2" w:rsidRDefault="00BC5AAB" w:rsidP="00524EFC">
      <w:pPr>
        <w:pStyle w:val="bullet-arrow"/>
      </w:pPr>
      <w:r w:rsidRPr="000940F2">
        <w:t>Seja</w:t>
      </w:r>
      <w:r w:rsidR="00C53211" w:rsidRPr="000940F2">
        <w:t xml:space="preserve"> mutuamente aceitável entre ele e </w:t>
      </w:r>
      <w:r w:rsidRPr="000940F2">
        <w:t>a liderança nacional que o</w:t>
      </w:r>
      <w:r w:rsidR="00C53211" w:rsidRPr="000940F2">
        <w:t xml:space="preserve"> nomeou. </w:t>
      </w:r>
    </w:p>
    <w:p w:rsidR="000940F2" w:rsidRDefault="00BC5AAB" w:rsidP="00524EFC">
      <w:pPr>
        <w:pStyle w:val="bullet-arrow"/>
      </w:pPr>
      <w:r w:rsidRPr="000940F2">
        <w:t>Tenha</w:t>
      </w:r>
      <w:r w:rsidR="00C53211" w:rsidRPr="000940F2">
        <w:t xml:space="preserve"> um coração para servir.</w:t>
      </w:r>
    </w:p>
    <w:p w:rsidR="000940F2" w:rsidRPr="000940F2" w:rsidRDefault="000940F2" w:rsidP="000940F2">
      <w:pPr>
        <w:pStyle w:val="Bullets"/>
      </w:pPr>
      <w:r w:rsidRPr="000940F2">
        <w:t>The anointing for this avenue of service continues to rest upon them.</w:t>
      </w:r>
    </w:p>
    <w:p w:rsidR="007A6118" w:rsidRPr="00E02957" w:rsidRDefault="007A6118" w:rsidP="00A85F82">
      <w:pPr>
        <w:pStyle w:val="subhead"/>
        <w:rPr>
          <w:rFonts w:cs="Calibri"/>
          <w:spacing w:val="1"/>
        </w:rPr>
      </w:pPr>
      <w:r>
        <w:rPr>
          <w:w w:val="105"/>
        </w:rPr>
        <w:t>Respons</w:t>
      </w:r>
      <w:r w:rsidR="00BC5AAB">
        <w:rPr>
          <w:w w:val="105"/>
        </w:rPr>
        <w:t>abilidades da Liderança Nacional</w:t>
      </w:r>
    </w:p>
    <w:p w:rsidR="000940F2" w:rsidRPr="000940F2" w:rsidRDefault="00BC5AAB" w:rsidP="00494210">
      <w:pPr>
        <w:pStyle w:val="Bullets-number"/>
        <w:numPr>
          <w:ilvl w:val="0"/>
          <w:numId w:val="22"/>
        </w:numPr>
      </w:pPr>
      <w:r w:rsidRPr="000940F2">
        <w:t xml:space="preserve">Escolha uma pessoa cheia do Espírito ou um homem para servir como coordenador de oração Aglow para sua nação, aquele que possui as </w:t>
      </w:r>
      <w:hyperlink w:anchor="prayer_coordinator" w:history="1">
        <w:r w:rsidRPr="00AC6DD5">
          <w:rPr>
            <w:rStyle w:val="Hyperlink"/>
          </w:rPr>
          <w:t>qualificações para coordenador Aglow</w:t>
        </w:r>
      </w:hyperlink>
      <w:r w:rsidRPr="000940F2">
        <w:t xml:space="preserve"> como indicado na página anterior. </w:t>
      </w:r>
    </w:p>
    <w:p w:rsidR="000940F2" w:rsidRPr="000940F2" w:rsidRDefault="00BC5AAB" w:rsidP="000940F2">
      <w:pPr>
        <w:pStyle w:val="Bullets-number"/>
      </w:pPr>
      <w:r w:rsidRPr="000940F2">
        <w:t>Trabalhar com o coordenador oração Aglow para dar direção geral e orientação para implementação da visão de oração da Aglow Internacional dentro de sua nação.</w:t>
      </w:r>
    </w:p>
    <w:p w:rsidR="000940F2" w:rsidRPr="000940F2" w:rsidRDefault="006901F1" w:rsidP="000940F2">
      <w:pPr>
        <w:pStyle w:val="Bullets-number"/>
      </w:pPr>
      <w:r w:rsidRPr="000940F2">
        <w:t>Dizer</w:t>
      </w:r>
      <w:r w:rsidR="00BC5AAB" w:rsidRPr="000940F2">
        <w:t xml:space="preserve"> ao coordenador de oração Aglow como </w:t>
      </w:r>
      <w:r w:rsidRPr="000940F2">
        <w:t>o funcionamento</w:t>
      </w:r>
      <w:r w:rsidR="00BC5AAB" w:rsidRPr="000940F2">
        <w:t xml:space="preserve"> </w:t>
      </w:r>
      <w:r w:rsidRPr="000940F2">
        <w:t>dess</w:t>
      </w:r>
      <w:r w:rsidR="00BC5AAB" w:rsidRPr="000940F2">
        <w:t xml:space="preserve">a função </w:t>
      </w:r>
      <w:r w:rsidRPr="000940F2">
        <w:t>fortalece</w:t>
      </w:r>
      <w:r w:rsidR="00BC5AAB" w:rsidRPr="000940F2">
        <w:t xml:space="preserve"> a Aglow em sua nação. </w:t>
      </w:r>
    </w:p>
    <w:p w:rsidR="000940F2" w:rsidRPr="000940F2" w:rsidRDefault="006901F1" w:rsidP="000940F2">
      <w:pPr>
        <w:pStyle w:val="Bullets-number"/>
      </w:pPr>
      <w:r w:rsidRPr="000940F2">
        <w:t>Dar</w:t>
      </w:r>
      <w:r w:rsidR="00BC5AAB" w:rsidRPr="000940F2">
        <w:t xml:space="preserve"> apoio financeiro para o coordenador de oração Aglow. Esperamos que as</w:t>
      </w:r>
      <w:r w:rsidRPr="000940F2">
        <w:t xml:space="preserve"> despesas relacionadas com ess</w:t>
      </w:r>
      <w:r w:rsidR="00E02957" w:rsidRPr="000940F2">
        <w:t>a função</w:t>
      </w:r>
      <w:r w:rsidR="00BC5AAB" w:rsidRPr="000940F2">
        <w:t xml:space="preserve"> </w:t>
      </w:r>
      <w:r w:rsidR="00E02957" w:rsidRPr="000940F2">
        <w:t>sejam</w:t>
      </w:r>
      <w:r w:rsidR="00BC5AAB" w:rsidRPr="000940F2">
        <w:t xml:space="preserve"> mínima</w:t>
      </w:r>
      <w:r w:rsidR="00E02957" w:rsidRPr="000940F2">
        <w:t>s</w:t>
      </w:r>
      <w:r w:rsidR="00BC5AAB" w:rsidRPr="000940F2">
        <w:t xml:space="preserve"> (tel</w:t>
      </w:r>
      <w:r w:rsidR="000940F2" w:rsidRPr="000940F2">
        <w:t>efone, correio, quilometragem).</w:t>
      </w:r>
    </w:p>
    <w:p w:rsidR="006E5198" w:rsidRDefault="00E02957" w:rsidP="000940F2">
      <w:pPr>
        <w:pStyle w:val="Bullets-number"/>
      </w:pPr>
      <w:r w:rsidRPr="000940F2">
        <w:t>Não cobrar</w:t>
      </w:r>
      <w:r w:rsidR="009970B4" w:rsidRPr="000940F2">
        <w:t xml:space="preserve"> </w:t>
      </w:r>
      <w:r w:rsidR="00BC5AAB" w:rsidRPr="000940F2">
        <w:t>taxa de inscrição do coordenador</w:t>
      </w:r>
      <w:r w:rsidRPr="000940F2">
        <w:t xml:space="preserve"> de</w:t>
      </w:r>
      <w:r w:rsidR="00BC5AAB" w:rsidRPr="000940F2">
        <w:t xml:space="preserve"> oração Aglow</w:t>
      </w:r>
      <w:r w:rsidR="006901F1" w:rsidRPr="000940F2">
        <w:t>,</w:t>
      </w:r>
      <w:r w:rsidR="00BC5AAB" w:rsidRPr="000940F2">
        <w:t xml:space="preserve"> em </w:t>
      </w:r>
      <w:r w:rsidR="006901F1" w:rsidRPr="000940F2">
        <w:t>eventos</w:t>
      </w:r>
      <w:r w:rsidR="00BC5AAB" w:rsidRPr="000940F2">
        <w:t xml:space="preserve"> nacionais. Se possível, </w:t>
      </w:r>
      <w:r w:rsidR="006901F1" w:rsidRPr="000940F2">
        <w:t xml:space="preserve">nesses eventos, </w:t>
      </w:r>
      <w:r w:rsidR="00BC5AAB" w:rsidRPr="000940F2">
        <w:t>fornecer h</w:t>
      </w:r>
      <w:r w:rsidRPr="000940F2">
        <w:t>ospedagem</w:t>
      </w:r>
      <w:r w:rsidR="00BC5AAB" w:rsidRPr="000940F2">
        <w:t xml:space="preserve"> e um tempo para se encontrar com os coordenadores de oração locais</w:t>
      </w:r>
    </w:p>
    <w:p w:rsidR="00247D68" w:rsidRDefault="00247D68" w:rsidP="00247D68">
      <w:pPr>
        <w:pStyle w:val="Bullets-number"/>
        <w:numPr>
          <w:ilvl w:val="0"/>
          <w:numId w:val="0"/>
        </w:numPr>
        <w:ind w:left="360" w:hanging="360"/>
      </w:pPr>
    </w:p>
    <w:p w:rsidR="007A6118" w:rsidRDefault="006E5198" w:rsidP="00403926">
      <w:pPr>
        <w:pStyle w:val="Heading2"/>
      </w:pPr>
      <w:r>
        <w:rPr>
          <w:rFonts w:cs="Calibri"/>
          <w:spacing w:val="-2"/>
        </w:rPr>
        <w:br w:type="page"/>
      </w:r>
      <w:bookmarkStart w:id="152" w:name="_Toc134182533"/>
      <w:r w:rsidR="00E02957">
        <w:lastRenderedPageBreak/>
        <w:t>Representante Nacional</w:t>
      </w:r>
      <w:r w:rsidR="00EC5F2E">
        <w:t xml:space="preserve"> de Campo</w:t>
      </w:r>
      <w:bookmarkEnd w:id="152"/>
    </w:p>
    <w:p w:rsidR="002666B4" w:rsidRPr="00552A75" w:rsidRDefault="00E02957" w:rsidP="00552A75">
      <w:r w:rsidRPr="00552A75">
        <w:t xml:space="preserve">Quando </w:t>
      </w:r>
      <w:r w:rsidR="00EC5F2E" w:rsidRPr="00552A75">
        <w:t>uma diretoria</w:t>
      </w:r>
      <w:r w:rsidRPr="00552A75">
        <w:t xml:space="preserve"> nacional sente a necessidade de uma maior entrada e assistência em outras partes da nação, eles podem escolher ter representantes nacionais</w:t>
      </w:r>
      <w:r w:rsidR="00EC5F2E" w:rsidRPr="00552A75">
        <w:t xml:space="preserve"> de campo</w:t>
      </w:r>
      <w:r w:rsidRPr="00552A75">
        <w:t>. Se você é um desses "representantes", você é os braços estendidos do ministério em seu país.</w:t>
      </w:r>
    </w:p>
    <w:p w:rsidR="002666B4" w:rsidRPr="00552A75" w:rsidRDefault="00E02957" w:rsidP="00552A75">
      <w:r w:rsidRPr="00552A75">
        <w:t xml:space="preserve">Como você está fisicamente mais perto de uma parte do campo Aglow, você pode </w:t>
      </w:r>
      <w:r w:rsidR="00EC5F2E" w:rsidRPr="00552A75">
        <w:t>estar em contato com os grupos do</w:t>
      </w:r>
      <w:r w:rsidRPr="00552A75">
        <w:t xml:space="preserve"> seu território</w:t>
      </w:r>
      <w:r w:rsidR="00EC5F2E" w:rsidRPr="00552A75">
        <w:t>,</w:t>
      </w:r>
      <w:r w:rsidRPr="00552A75">
        <w:t xml:space="preserve"> de uma forma mais pessoal do que</w:t>
      </w:r>
      <w:r w:rsidR="00EC5F2E" w:rsidRPr="00552A75">
        <w:t xml:space="preserve"> os</w:t>
      </w:r>
      <w:r w:rsidRPr="00552A75">
        <w:t xml:space="preserve"> outros</w:t>
      </w:r>
      <w:r w:rsidR="00EC5F2E" w:rsidRPr="00552A75">
        <w:t xml:space="preserve"> membros da diretoria</w:t>
      </w:r>
      <w:r w:rsidRPr="00552A75">
        <w:t>. Você servirá de ligação entre os grupos Aglow de sua área e sua diretoria nacional. Tra</w:t>
      </w:r>
      <w:r w:rsidR="00EC5F2E" w:rsidRPr="00552A75">
        <w:t>z a visão que está no coração da</w:t>
      </w:r>
      <w:r w:rsidRPr="00552A75">
        <w:t xml:space="preserve"> </w:t>
      </w:r>
      <w:r w:rsidR="00EC5F2E" w:rsidRPr="00552A75">
        <w:t>diretoria</w:t>
      </w:r>
      <w:r w:rsidRPr="00552A75">
        <w:t xml:space="preserve"> nacional para aqueles </w:t>
      </w:r>
      <w:r w:rsidR="00EC5F2E" w:rsidRPr="00552A75">
        <w:t>com quem você</w:t>
      </w:r>
      <w:r w:rsidRPr="00552A75">
        <w:t xml:space="preserve"> entra em contato. </w:t>
      </w:r>
    </w:p>
    <w:p w:rsidR="002666B4" w:rsidRPr="00552A75" w:rsidRDefault="00E02957" w:rsidP="00552A75">
      <w:r w:rsidRPr="00552A75">
        <w:t>C</w:t>
      </w:r>
      <w:r w:rsidR="00D221D3" w:rsidRPr="00552A75">
        <w:t>omunica</w:t>
      </w:r>
      <w:r w:rsidR="009970B4" w:rsidRPr="00552A75">
        <w:t xml:space="preserve"> </w:t>
      </w:r>
      <w:r w:rsidRPr="00552A75">
        <w:t>a liderança nacional o que você v</w:t>
      </w:r>
      <w:r w:rsidR="00D221D3" w:rsidRPr="00552A75">
        <w:t>ê</w:t>
      </w:r>
      <w:r w:rsidRPr="00552A75">
        <w:t xml:space="preserve">, ouve e sente no campo. Dá aos líderes nacionais um vislumbre dos ministérios que ocorrem, bem como problemas e preocupações potenciais </w:t>
      </w:r>
      <w:r w:rsidR="00D221D3" w:rsidRPr="00552A75">
        <w:t xml:space="preserve">de </w:t>
      </w:r>
      <w:r w:rsidRPr="00552A75">
        <w:t>que você está ciente.</w:t>
      </w:r>
    </w:p>
    <w:p w:rsidR="007A6118" w:rsidRPr="006F71B7" w:rsidRDefault="00E02957" w:rsidP="002666B4">
      <w:pPr>
        <w:rPr>
          <w:b/>
        </w:rPr>
      </w:pPr>
      <w:r w:rsidRPr="006F71B7">
        <w:rPr>
          <w:b/>
        </w:rPr>
        <w:t>Como</w:t>
      </w:r>
      <w:r w:rsidR="00173D7D" w:rsidRPr="006F71B7">
        <w:rPr>
          <w:b/>
        </w:rPr>
        <w:t xml:space="preserve"> representante nacional</w:t>
      </w:r>
      <w:r w:rsidR="00D221D3" w:rsidRPr="006F71B7">
        <w:rPr>
          <w:b/>
        </w:rPr>
        <w:t>, você deve</w:t>
      </w:r>
      <w:r w:rsidR="007A6118" w:rsidRPr="006F71B7">
        <w:rPr>
          <w:b/>
        </w:rPr>
        <w:t>:</w:t>
      </w:r>
    </w:p>
    <w:p w:rsidR="00D221D3" w:rsidRPr="008C0470" w:rsidRDefault="00D221D3" w:rsidP="00524EFC">
      <w:pPr>
        <w:pStyle w:val="bullet-arrow"/>
      </w:pPr>
      <w:r w:rsidRPr="008C0470">
        <w:t>ser</w:t>
      </w:r>
      <w:r w:rsidR="00173D7D" w:rsidRPr="008C0470">
        <w:t xml:space="preserve"> uma adição ou prorrogação </w:t>
      </w:r>
      <w:r w:rsidRPr="008C0470">
        <w:t>da diretoria</w:t>
      </w:r>
      <w:r w:rsidR="00173D7D" w:rsidRPr="008C0470">
        <w:t xml:space="preserve"> nacional (não um outro nível de Aglow)</w:t>
      </w:r>
      <w:r w:rsidRPr="008C0470">
        <w:t>.</w:t>
      </w:r>
      <w:r w:rsidR="00173D7D" w:rsidRPr="008C0470">
        <w:t xml:space="preserve"> </w:t>
      </w:r>
    </w:p>
    <w:p w:rsidR="00D221D3" w:rsidRPr="008C0470" w:rsidRDefault="00D221D3" w:rsidP="00524EFC">
      <w:pPr>
        <w:pStyle w:val="bullet-arrow"/>
      </w:pPr>
      <w:r w:rsidRPr="008C0470">
        <w:t>trazer</w:t>
      </w:r>
      <w:r w:rsidR="00173D7D" w:rsidRPr="008C0470">
        <w:t xml:space="preserve"> a pers</w:t>
      </w:r>
      <w:r w:rsidRPr="008C0470">
        <w:t xml:space="preserve">pectiva da outra parte da nação para a diretoria local. </w:t>
      </w:r>
    </w:p>
    <w:p w:rsidR="00173D7D" w:rsidRPr="008C0470" w:rsidRDefault="00D221D3" w:rsidP="00524EFC">
      <w:pPr>
        <w:pStyle w:val="bullet-arrow"/>
      </w:pPr>
      <w:r w:rsidRPr="008C0470">
        <w:t>v</w:t>
      </w:r>
      <w:r w:rsidR="00173D7D" w:rsidRPr="008C0470">
        <w:t xml:space="preserve">iver no território que você </w:t>
      </w:r>
      <w:r w:rsidRPr="008C0470">
        <w:t>representa.</w:t>
      </w:r>
    </w:p>
    <w:p w:rsidR="00173D7D" w:rsidRPr="008C0470" w:rsidRDefault="00D221D3" w:rsidP="00524EFC">
      <w:pPr>
        <w:pStyle w:val="bullet-arrow"/>
      </w:pPr>
      <w:r w:rsidRPr="008C0470">
        <w:t>se encontrar</w:t>
      </w:r>
      <w:r w:rsidR="00173D7D" w:rsidRPr="008C0470">
        <w:t>, pelo menos trimestralmente</w:t>
      </w:r>
      <w:r w:rsidRPr="008C0470">
        <w:t>,</w:t>
      </w:r>
      <w:r w:rsidR="00173D7D" w:rsidRPr="008C0470">
        <w:t xml:space="preserve"> com </w:t>
      </w:r>
      <w:r w:rsidRPr="008C0470">
        <w:t>a diretoria</w:t>
      </w:r>
      <w:r w:rsidR="00173D7D" w:rsidRPr="008C0470">
        <w:t xml:space="preserve"> nacional</w:t>
      </w:r>
      <w:r w:rsidRPr="008C0470">
        <w:t>.</w:t>
      </w:r>
    </w:p>
    <w:p w:rsidR="00173D7D" w:rsidRPr="008C0470" w:rsidRDefault="00D221D3" w:rsidP="00524EFC">
      <w:pPr>
        <w:pStyle w:val="bullet-arrow"/>
      </w:pPr>
      <w:r w:rsidRPr="008C0470">
        <w:t>trabalhar na direção da diretoria nacional, mantendo-a plenamente informada</w:t>
      </w:r>
      <w:r w:rsidR="00173D7D" w:rsidRPr="008C0470">
        <w:t xml:space="preserve"> de todas as suas atividades </w:t>
      </w:r>
      <w:r w:rsidRPr="008C0470">
        <w:t xml:space="preserve">em </w:t>
      </w:r>
      <w:r w:rsidR="00173D7D" w:rsidRPr="008C0470">
        <w:t>Aglow</w:t>
      </w:r>
      <w:r w:rsidRPr="008C0470">
        <w:t>.</w:t>
      </w:r>
    </w:p>
    <w:p w:rsidR="00173D7D" w:rsidRPr="008C0470" w:rsidRDefault="00173D7D" w:rsidP="00524EFC">
      <w:pPr>
        <w:pStyle w:val="bullet-arrow"/>
      </w:pPr>
      <w:r w:rsidRPr="008C0470">
        <w:t>ajudar no fortalecimento</w:t>
      </w:r>
      <w:r w:rsidR="00D221D3" w:rsidRPr="008C0470">
        <w:t xml:space="preserve"> comunidades locais estabelecidas e promover a formação de novos grupos</w:t>
      </w:r>
      <w:r w:rsidRPr="008C0470">
        <w:t>.</w:t>
      </w:r>
    </w:p>
    <w:p w:rsidR="00173D7D" w:rsidRPr="00173D7D" w:rsidRDefault="000F0F8C" w:rsidP="008C0470">
      <w:r>
        <w:t>Os membros da diretoria</w:t>
      </w:r>
      <w:r w:rsidR="00173D7D" w:rsidRPr="00173D7D">
        <w:t xml:space="preserve"> nacional pode decidir se </w:t>
      </w:r>
      <w:r>
        <w:t>um representante de</w:t>
      </w:r>
      <w:r w:rsidR="00173D7D" w:rsidRPr="00173D7D">
        <w:t xml:space="preserve"> campo </w:t>
      </w:r>
      <w:r>
        <w:t>pode ser membro votante</w:t>
      </w:r>
      <w:r w:rsidR="00173D7D" w:rsidRPr="00173D7D">
        <w:t xml:space="preserve"> </w:t>
      </w:r>
      <w:r>
        <w:t>da diretoria nacional.</w:t>
      </w:r>
    </w:p>
    <w:p w:rsidR="00173D7D" w:rsidRPr="00173D7D" w:rsidRDefault="00173D7D" w:rsidP="00524EFC">
      <w:pPr>
        <w:pStyle w:val="bullet-arrow"/>
      </w:pPr>
      <w:r w:rsidRPr="00173D7D">
        <w:t xml:space="preserve">Quando eles são membros votantes </w:t>
      </w:r>
      <w:r w:rsidR="000F0F8C">
        <w:t>da diretoria</w:t>
      </w:r>
      <w:r w:rsidRPr="00173D7D">
        <w:t xml:space="preserve"> nacional,</w:t>
      </w:r>
    </w:p>
    <w:p w:rsidR="00173D7D" w:rsidRPr="008C0470" w:rsidRDefault="00173D7D" w:rsidP="00524EFC">
      <w:pPr>
        <w:pStyle w:val="bullet-arrow"/>
      </w:pPr>
      <w:r w:rsidRPr="008C0470">
        <w:t>o número máximo de representantes de campo em uma placa nacional será um a menos que o núm</w:t>
      </w:r>
      <w:r w:rsidR="000F0F8C" w:rsidRPr="008C0470">
        <w:t>ero de outros membros nacionais.</w:t>
      </w:r>
    </w:p>
    <w:p w:rsidR="00173D7D" w:rsidRPr="008C0470" w:rsidRDefault="00173D7D" w:rsidP="00524EFC">
      <w:pPr>
        <w:pStyle w:val="bullet-arrow"/>
      </w:pPr>
      <w:r w:rsidRPr="008C0470">
        <w:t>representantes de campo serão incluídos no</w:t>
      </w:r>
      <w:r w:rsidR="000F0F8C" w:rsidRPr="008C0470">
        <w:t xml:space="preserve"> mesmo</w:t>
      </w:r>
      <w:r w:rsidRPr="008C0470">
        <w:t xml:space="preserve"> processo de avaliação </w:t>
      </w:r>
      <w:r w:rsidR="000F0F8C" w:rsidRPr="008C0470">
        <w:t>que</w:t>
      </w:r>
      <w:r w:rsidRPr="008C0470">
        <w:t xml:space="preserve"> outros oficiais nacionais</w:t>
      </w:r>
      <w:r w:rsidR="000F0F8C" w:rsidRPr="008C0470">
        <w:t>.</w:t>
      </w:r>
    </w:p>
    <w:p w:rsidR="00173D7D" w:rsidRPr="008C0470" w:rsidRDefault="00173D7D" w:rsidP="00524EFC">
      <w:pPr>
        <w:pStyle w:val="bullet-arrow"/>
      </w:pPr>
      <w:r w:rsidRPr="008C0470">
        <w:t>c</w:t>
      </w:r>
      <w:r w:rsidR="000F0F8C" w:rsidRPr="008C0470">
        <w:t>ada representante de campo deve</w:t>
      </w:r>
      <w:r w:rsidRPr="008C0470">
        <w:t xml:space="preserve"> apresentar</w:t>
      </w:r>
      <w:r w:rsidR="000F0F8C" w:rsidRPr="008C0470">
        <w:t xml:space="preserve"> ao</w:t>
      </w:r>
      <w:r w:rsidRPr="008C0470">
        <w:t xml:space="preserve"> </w:t>
      </w:r>
      <w:r w:rsidR="00EF1907" w:rsidRPr="008C0470">
        <w:t>Escritório Global</w:t>
      </w:r>
      <w:r w:rsidR="000F0F8C" w:rsidRPr="008C0470">
        <w:t xml:space="preserve"> - Internacional </w:t>
      </w:r>
      <w:r w:rsidRPr="008C0470">
        <w:t xml:space="preserve">um questionário </w:t>
      </w:r>
      <w:r w:rsidR="000F0F8C" w:rsidRPr="008C0470">
        <w:t xml:space="preserve">de liderança </w:t>
      </w:r>
      <w:r w:rsidRPr="008C0470">
        <w:t>preenchido</w:t>
      </w:r>
      <w:r w:rsidR="000F0F8C" w:rsidRPr="008C0470">
        <w:t>.</w:t>
      </w:r>
      <w:r w:rsidRPr="008C0470">
        <w:t xml:space="preserve"> </w:t>
      </w:r>
    </w:p>
    <w:p w:rsidR="00173D7D" w:rsidRPr="008C0470" w:rsidRDefault="00173D7D" w:rsidP="008C0470">
      <w:r w:rsidRPr="008C0470">
        <w:t xml:space="preserve">Quando eles não são membros votantes </w:t>
      </w:r>
      <w:r w:rsidR="000F0F8C" w:rsidRPr="008C0470">
        <w:t>da diretoria</w:t>
      </w:r>
      <w:r w:rsidRPr="008C0470">
        <w:t xml:space="preserve"> nacional,</w:t>
      </w:r>
    </w:p>
    <w:p w:rsidR="000F0F8C" w:rsidRPr="008C0470" w:rsidRDefault="00173D7D" w:rsidP="00524EFC">
      <w:pPr>
        <w:pStyle w:val="bullet-arrow"/>
      </w:pPr>
      <w:r w:rsidRPr="008C0470">
        <w:t xml:space="preserve">o conselho nacional pode nomear tantos representantes de campo </w:t>
      </w:r>
      <w:r w:rsidR="000F0F8C" w:rsidRPr="008C0470">
        <w:t>quanto for necessário.</w:t>
      </w:r>
    </w:p>
    <w:p w:rsidR="00173D7D" w:rsidRPr="008C0470" w:rsidRDefault="00173D7D" w:rsidP="00524EFC">
      <w:pPr>
        <w:pStyle w:val="bullet-arrow"/>
      </w:pPr>
      <w:r w:rsidRPr="008C0470">
        <w:t xml:space="preserve">representantes de campo não são obrigados a apresentar questionários de liderança para o campo </w:t>
      </w:r>
      <w:r w:rsidR="00EF1907" w:rsidRPr="008C0470">
        <w:t>Escritório Global</w:t>
      </w:r>
      <w:r w:rsidRPr="008C0470">
        <w:t xml:space="preserve"> - International. Representantes de campo são delegados votantes (eleitores) em encontros nacio</w:t>
      </w:r>
      <w:r w:rsidR="000F0F8C" w:rsidRPr="008C0470">
        <w:t>nais de negócios, mas não poderão</w:t>
      </w:r>
      <w:r w:rsidRPr="008C0470">
        <w:t xml:space="preserve"> votar nas reuniões de negócios internacionais.</w:t>
      </w:r>
    </w:p>
    <w:p w:rsidR="007A6118" w:rsidRDefault="00173D7D" w:rsidP="008C0470">
      <w:pPr>
        <w:pStyle w:val="points"/>
      </w:pPr>
      <w:r w:rsidRPr="008C0470">
        <w:t>Quando deixar o cargo, dar todos os bens Aglow relativos à sua posição ao conselho nacional.</w:t>
      </w:r>
    </w:p>
    <w:p w:rsidR="007A6118" w:rsidRDefault="008C0470" w:rsidP="00A85F82">
      <w:pPr>
        <w:pStyle w:val="subhead"/>
        <w:rPr>
          <w:w w:val="105"/>
        </w:rPr>
      </w:pPr>
      <w:r>
        <w:rPr>
          <w:w w:val="105"/>
        </w:rPr>
        <w:br w:type="page"/>
      </w:r>
      <w:bookmarkStart w:id="153" w:name="appointment_national_officer"/>
      <w:bookmarkEnd w:id="153"/>
      <w:r w:rsidR="00093363">
        <w:rPr>
          <w:w w:val="105"/>
        </w:rPr>
        <w:lastRenderedPageBreak/>
        <w:t>Escolha dos Membros da Diretoria Nacional</w:t>
      </w:r>
      <w:r>
        <w:rPr>
          <w:w w:val="105"/>
        </w:rPr>
        <w:t xml:space="preserve"> </w:t>
      </w:r>
      <w:r w:rsidR="00093363">
        <w:rPr>
          <w:w w:val="105"/>
        </w:rPr>
        <w:t>Quando escolher</w:t>
      </w:r>
    </w:p>
    <w:p w:rsidR="00FA3591" w:rsidRPr="00552A75" w:rsidRDefault="00093363" w:rsidP="00552A75">
      <w:r w:rsidRPr="00552A75">
        <w:t xml:space="preserve">O processo de nomeação é necessário apenas quando há uma vaga em sua diretoria nacional. Um membro é inicialmente aprovado para três anos, no entanto, pode continuar </w:t>
      </w:r>
      <w:r w:rsidR="006F25C4" w:rsidRPr="00552A75">
        <w:t>na diretoria,</w:t>
      </w:r>
      <w:r w:rsidRPr="00552A75">
        <w:t xml:space="preserve"> caso esteja se saindo bem em suas funções e se sentir cha</w:t>
      </w:r>
      <w:r w:rsidR="006F71B7" w:rsidRPr="00552A75">
        <w:t>mado a continuar nessa posição.</w:t>
      </w:r>
    </w:p>
    <w:p w:rsidR="00093363" w:rsidRPr="006F71B7" w:rsidRDefault="00093363" w:rsidP="006F71B7">
      <w:pPr>
        <w:rPr>
          <w:b/>
        </w:rPr>
      </w:pPr>
      <w:r w:rsidRPr="006F71B7">
        <w:rPr>
          <w:b/>
        </w:rPr>
        <w:t xml:space="preserve">Se não, a posição vazia pode ser </w:t>
      </w:r>
      <w:r w:rsidR="00FA3591" w:rsidRPr="006F71B7">
        <w:rPr>
          <w:b/>
        </w:rPr>
        <w:t xml:space="preserve">preenchida </w:t>
      </w:r>
      <w:r w:rsidRPr="006F71B7">
        <w:rPr>
          <w:b/>
        </w:rPr>
        <w:t>numa das seguintes maneiras:</w:t>
      </w:r>
    </w:p>
    <w:p w:rsidR="00093363" w:rsidRPr="008C0470" w:rsidRDefault="00093363" w:rsidP="00524EFC">
      <w:pPr>
        <w:pStyle w:val="bullet-arrow"/>
      </w:pPr>
      <w:r w:rsidRPr="008C0470">
        <w:t xml:space="preserve">Um dos outros </w:t>
      </w:r>
      <w:r w:rsidR="00FA3591" w:rsidRPr="008C0470">
        <w:t>membros nacionais pode</w:t>
      </w:r>
      <w:r w:rsidRPr="008C0470">
        <w:t xml:space="preserve"> preencher o cargo vago.</w:t>
      </w:r>
    </w:p>
    <w:p w:rsidR="00093363" w:rsidRPr="008C0470" w:rsidRDefault="00FA3591" w:rsidP="00524EFC">
      <w:pPr>
        <w:pStyle w:val="bullet-arrow"/>
      </w:pPr>
      <w:r w:rsidRPr="008C0470">
        <w:t xml:space="preserve">O </w:t>
      </w:r>
      <w:r w:rsidR="00093363" w:rsidRPr="008C0470">
        <w:t>proce</w:t>
      </w:r>
      <w:r w:rsidRPr="008C0470">
        <w:t>sso de nomeação não é necessário</w:t>
      </w:r>
      <w:r w:rsidR="00093363" w:rsidRPr="008C0470">
        <w:t xml:space="preserve"> quando um oficial atual preenche uma vaga, que não o de presidente nacional.</w:t>
      </w:r>
    </w:p>
    <w:p w:rsidR="00093363" w:rsidRPr="008C0470" w:rsidRDefault="00093363" w:rsidP="00524EFC">
      <w:pPr>
        <w:pStyle w:val="bullet-arrow"/>
      </w:pPr>
      <w:r w:rsidRPr="008C0470">
        <w:t>A posição do presidente n</w:t>
      </w:r>
      <w:r w:rsidR="00FA3591" w:rsidRPr="008C0470">
        <w:t>acional deve sempre ser aprovada pelo Presidente Internacional</w:t>
      </w:r>
      <w:r w:rsidRPr="008C0470">
        <w:t>/CEO.</w:t>
      </w:r>
    </w:p>
    <w:p w:rsidR="00093363" w:rsidRPr="008C0470" w:rsidRDefault="00093363" w:rsidP="00524EFC">
      <w:pPr>
        <w:pStyle w:val="bullet-arrow"/>
      </w:pPr>
      <w:r w:rsidRPr="008C0470">
        <w:t>Contato com o</w:t>
      </w:r>
      <w:r w:rsidR="00FA3591" w:rsidRPr="008C0470">
        <w:t xml:space="preserve"> </w:t>
      </w:r>
      <w:r w:rsidR="00EF1907" w:rsidRPr="008C0470">
        <w:t>Escritório Global</w:t>
      </w:r>
      <w:r w:rsidR="00FA3591" w:rsidRPr="008C0470">
        <w:t xml:space="preserve">, </w:t>
      </w:r>
      <w:r w:rsidRPr="008C0470">
        <w:t>com sua recomendação da nova</w:t>
      </w:r>
      <w:r w:rsidR="006F71B7">
        <w:t xml:space="preserve"> </w:t>
      </w:r>
      <w:r w:rsidRPr="008C0470">
        <w:t xml:space="preserve">presidente nacional e eles </w:t>
      </w:r>
      <w:r w:rsidR="00FA3591" w:rsidRPr="008C0470">
        <w:t>encaminharão para</w:t>
      </w:r>
      <w:r w:rsidRPr="008C0470">
        <w:t xml:space="preserve"> o Presidente</w:t>
      </w:r>
      <w:r w:rsidR="00FA3591" w:rsidRPr="008C0470">
        <w:t xml:space="preserve">/CEO </w:t>
      </w:r>
      <w:r w:rsidRPr="008C0470">
        <w:t>Internacional.</w:t>
      </w:r>
    </w:p>
    <w:p w:rsidR="00093363" w:rsidRPr="006F71B7" w:rsidRDefault="00093363" w:rsidP="006F71B7">
      <w:pPr>
        <w:rPr>
          <w:b/>
        </w:rPr>
      </w:pPr>
      <w:r w:rsidRPr="006F71B7">
        <w:rPr>
          <w:b/>
        </w:rPr>
        <w:t>Você será contactado pela sede quando a aprovação final por parte d</w:t>
      </w:r>
      <w:r w:rsidR="008D7B00" w:rsidRPr="006F71B7">
        <w:rPr>
          <w:b/>
        </w:rPr>
        <w:t>a</w:t>
      </w:r>
      <w:r w:rsidRPr="006F71B7">
        <w:rPr>
          <w:b/>
        </w:rPr>
        <w:t xml:space="preserve"> Presidente /CEO </w:t>
      </w:r>
      <w:r w:rsidR="008D7B00" w:rsidRPr="006F71B7">
        <w:rPr>
          <w:b/>
        </w:rPr>
        <w:t xml:space="preserve">tiver </w:t>
      </w:r>
      <w:r w:rsidRPr="006F71B7">
        <w:rPr>
          <w:b/>
        </w:rPr>
        <w:t>sido dada.</w:t>
      </w:r>
    </w:p>
    <w:p w:rsidR="008C0470" w:rsidRPr="008C0470" w:rsidRDefault="00093363" w:rsidP="00524EFC">
      <w:pPr>
        <w:pStyle w:val="bullet-arrow"/>
      </w:pPr>
      <w:r w:rsidRPr="008C0470">
        <w:t xml:space="preserve">O cargo vago pode ser preenchido por alguém novo </w:t>
      </w:r>
      <w:r w:rsidR="008D7B00" w:rsidRPr="008C0470">
        <w:t>na diretoria</w:t>
      </w:r>
      <w:r w:rsidRPr="008C0470">
        <w:t xml:space="preserve"> nacional. </w:t>
      </w:r>
    </w:p>
    <w:p w:rsidR="006F71B7" w:rsidRPr="006F71B7" w:rsidRDefault="006F71B7" w:rsidP="006F71B7">
      <w:pPr>
        <w:rPr>
          <w:b/>
          <w:w w:val="105"/>
          <w:sz w:val="28"/>
          <w:szCs w:val="28"/>
        </w:rPr>
      </w:pPr>
      <w:r w:rsidRPr="006F71B7">
        <w:rPr>
          <w:b/>
          <w:w w:val="105"/>
        </w:rPr>
        <w:t xml:space="preserve">Escolha dos Membros da Diretoria Nacional </w:t>
      </w:r>
      <w:r w:rsidRPr="006F71B7">
        <w:rPr>
          <w:b/>
          <w:w w:val="105"/>
          <w:sz w:val="28"/>
          <w:szCs w:val="28"/>
        </w:rPr>
        <w:t>Quando escolher</w:t>
      </w:r>
    </w:p>
    <w:p w:rsidR="00093363" w:rsidRPr="008C0470" w:rsidRDefault="00093363" w:rsidP="00524EFC">
      <w:pPr>
        <w:pStyle w:val="bullet-arrow"/>
      </w:pPr>
      <w:r w:rsidRPr="008C0470">
        <w:t>Como nomear um novo Presidente Nacional</w:t>
      </w:r>
    </w:p>
    <w:p w:rsidR="006F71B7" w:rsidRPr="006F71B7" w:rsidRDefault="006F71B7" w:rsidP="008C0470">
      <w:pPr>
        <w:rPr>
          <w:b/>
        </w:rPr>
      </w:pPr>
      <w:r>
        <w:rPr>
          <w:b/>
        </w:rPr>
        <w:t>O</w:t>
      </w:r>
      <w:r w:rsidR="008D7B00" w:rsidRPr="006F71B7">
        <w:rPr>
          <w:b/>
        </w:rPr>
        <w:t xml:space="preserve"> Comitê</w:t>
      </w:r>
      <w:r w:rsidR="00093363" w:rsidRPr="006F71B7">
        <w:rPr>
          <w:b/>
        </w:rPr>
        <w:t xml:space="preserve"> Regional precisa estar envolvido neste processo.</w:t>
      </w:r>
      <w:r w:rsidR="008D7B00" w:rsidRPr="006F71B7">
        <w:rPr>
          <w:b/>
        </w:rPr>
        <w:t xml:space="preserve"> </w:t>
      </w:r>
    </w:p>
    <w:p w:rsidR="00093363" w:rsidRPr="006F71B7" w:rsidRDefault="008D7B00" w:rsidP="008C0470">
      <w:pPr>
        <w:rPr>
          <w:b/>
        </w:rPr>
      </w:pPr>
      <w:r w:rsidRPr="006F71B7">
        <w:rPr>
          <w:b/>
        </w:rPr>
        <w:t>Como nomear novos diretores da diretoria</w:t>
      </w:r>
      <w:r w:rsidR="00093363" w:rsidRPr="006F71B7">
        <w:rPr>
          <w:b/>
        </w:rPr>
        <w:t xml:space="preserve"> nacional (exceto presidente) </w:t>
      </w:r>
      <w:r w:rsidRPr="006F71B7">
        <w:rPr>
          <w:b/>
        </w:rPr>
        <w:t>A Diretoria</w:t>
      </w:r>
      <w:r w:rsidR="00093363" w:rsidRPr="006F71B7">
        <w:rPr>
          <w:b/>
        </w:rPr>
        <w:t xml:space="preserve"> Nacional irá:</w:t>
      </w:r>
    </w:p>
    <w:p w:rsidR="00093363" w:rsidRPr="008C0470" w:rsidRDefault="0089639A" w:rsidP="00524EFC">
      <w:pPr>
        <w:pStyle w:val="bullet-arrow"/>
      </w:pPr>
      <w:r w:rsidRPr="008C0470">
        <w:t>A</w:t>
      </w:r>
      <w:r w:rsidR="00093363" w:rsidRPr="008C0470">
        <w:t xml:space="preserve">gir como um comitê de busca </w:t>
      </w:r>
      <w:r w:rsidRPr="008C0470">
        <w:t>para</w:t>
      </w:r>
      <w:r w:rsidR="00093363" w:rsidRPr="008C0470">
        <w:t xml:space="preserve"> nomear novos diretores em potencial. (Presidente Nacional serve como presidente, a não ser </w:t>
      </w:r>
      <w:r w:rsidRPr="008C0470">
        <w:t xml:space="preserve">que seja </w:t>
      </w:r>
      <w:r w:rsidR="00093363" w:rsidRPr="008C0470">
        <w:t>delegado de outra forma.)</w:t>
      </w:r>
    </w:p>
    <w:p w:rsidR="00093363" w:rsidRPr="008C0470" w:rsidRDefault="0089639A" w:rsidP="00524EFC">
      <w:pPr>
        <w:pStyle w:val="bullet-arrow"/>
      </w:pPr>
      <w:r w:rsidRPr="008C0470">
        <w:t>An</w:t>
      </w:r>
      <w:r w:rsidR="00093363" w:rsidRPr="008C0470">
        <w:t>unciar vagas para a área e conselho executivo local, convidando-os a apresentar nomes para a nomeação por uma data específica. (</w:t>
      </w:r>
      <w:r w:rsidRPr="008C0470">
        <w:t>membros nacionais</w:t>
      </w:r>
      <w:r w:rsidR="00093363" w:rsidRPr="008C0470">
        <w:t xml:space="preserve"> podem também apresentar nomes.)</w:t>
      </w:r>
    </w:p>
    <w:p w:rsidR="00093363" w:rsidRPr="008C0470" w:rsidRDefault="0089639A" w:rsidP="00524EFC">
      <w:pPr>
        <w:pStyle w:val="bullet-arrow"/>
      </w:pPr>
      <w:r w:rsidRPr="008C0470">
        <w:t>Re</w:t>
      </w:r>
      <w:r w:rsidR="00093363" w:rsidRPr="008C0470">
        <w:t xml:space="preserve">ver as "Qualificações para </w:t>
      </w:r>
      <w:r w:rsidRPr="008C0470">
        <w:t>Membros</w:t>
      </w:r>
      <w:r w:rsidR="00093363" w:rsidRPr="008C0470">
        <w:t xml:space="preserve">" no Manual </w:t>
      </w:r>
      <w:r w:rsidRPr="008C0470">
        <w:t>Local</w:t>
      </w:r>
    </w:p>
    <w:p w:rsidR="00093363" w:rsidRPr="008C0470" w:rsidRDefault="0089639A" w:rsidP="00524EFC">
      <w:pPr>
        <w:pStyle w:val="bullet-arrow"/>
      </w:pPr>
      <w:r w:rsidRPr="008C0470">
        <w:t>J</w:t>
      </w:r>
      <w:r w:rsidR="00093363" w:rsidRPr="008C0470">
        <w:t xml:space="preserve">ejuar e orar por orientação </w:t>
      </w:r>
      <w:r w:rsidRPr="008C0470">
        <w:t xml:space="preserve">do </w:t>
      </w:r>
      <w:r w:rsidR="00093363" w:rsidRPr="008C0470">
        <w:t>Espírito Santo, considera</w:t>
      </w:r>
      <w:r w:rsidRPr="008C0470">
        <w:t>ndo</w:t>
      </w:r>
      <w:r w:rsidR="00093363" w:rsidRPr="008C0470">
        <w:t xml:space="preserve"> as qualificações de cada mulher ou homem sugeridas para a posição.</w:t>
      </w:r>
    </w:p>
    <w:p w:rsidR="00093363" w:rsidRPr="008C0470" w:rsidRDefault="0089639A" w:rsidP="00524EFC">
      <w:pPr>
        <w:pStyle w:val="bullet-arrow"/>
      </w:pPr>
      <w:r w:rsidRPr="008C0470">
        <w:t>S</w:t>
      </w:r>
      <w:r w:rsidR="00093363" w:rsidRPr="008C0470">
        <w:t xml:space="preserve">elecionar uma pessoa para cada posição (membros do conselho devem orar juntos até decisões unânimes </w:t>
      </w:r>
      <w:r w:rsidRPr="008C0470">
        <w:t xml:space="preserve">serem </w:t>
      </w:r>
      <w:r w:rsidR="00093363" w:rsidRPr="008C0470">
        <w:t>alcançados)</w:t>
      </w:r>
    </w:p>
    <w:p w:rsidR="00093363" w:rsidRPr="008C0470" w:rsidRDefault="0089639A" w:rsidP="00524EFC">
      <w:pPr>
        <w:pStyle w:val="bullet-arrow"/>
      </w:pPr>
      <w:r w:rsidRPr="008C0470">
        <w:t>A</w:t>
      </w:r>
      <w:r w:rsidR="00093363" w:rsidRPr="008C0470">
        <w:t xml:space="preserve">provação </w:t>
      </w:r>
      <w:r w:rsidR="00270BFB" w:rsidRPr="008C0470">
        <w:t>por parte do</w:t>
      </w:r>
      <w:r w:rsidR="00093363" w:rsidRPr="008C0470">
        <w:t xml:space="preserve"> </w:t>
      </w:r>
      <w:r w:rsidR="00EF1907" w:rsidRPr="008C0470">
        <w:t>Escritório Global</w:t>
      </w:r>
      <w:r w:rsidR="00093363" w:rsidRPr="008C0470">
        <w:t>.</w:t>
      </w:r>
    </w:p>
    <w:p w:rsidR="00093363" w:rsidRPr="008C0470" w:rsidRDefault="00270BFB" w:rsidP="00524EFC">
      <w:pPr>
        <w:pStyle w:val="bullet-arrow"/>
      </w:pPr>
      <w:r w:rsidRPr="008C0470">
        <w:t>C</w:t>
      </w:r>
      <w:r w:rsidR="00093363" w:rsidRPr="008C0470">
        <w:t xml:space="preserve">ontato com cada </w:t>
      </w:r>
      <w:r w:rsidR="006F25C4" w:rsidRPr="008C0470">
        <w:t>candidato</w:t>
      </w:r>
      <w:r w:rsidR="00093363" w:rsidRPr="008C0470">
        <w:t xml:space="preserve"> selecionado para ver se ele ou ela está disposto a servir, se aprov</w:t>
      </w:r>
      <w:r w:rsidRPr="008C0470">
        <w:t>ado. (Peça-lhes que preencham</w:t>
      </w:r>
      <w:r w:rsidR="00093363" w:rsidRPr="008C0470">
        <w:t xml:space="preserve"> um questionário </w:t>
      </w:r>
      <w:r w:rsidRPr="008C0470">
        <w:t xml:space="preserve">de </w:t>
      </w:r>
      <w:r w:rsidR="00093363" w:rsidRPr="008C0470">
        <w:t>liderança.)</w:t>
      </w:r>
    </w:p>
    <w:p w:rsidR="00093363" w:rsidRPr="008C0470" w:rsidRDefault="00270BFB" w:rsidP="00524EFC">
      <w:pPr>
        <w:pStyle w:val="bullet-arrow"/>
      </w:pPr>
      <w:r w:rsidRPr="008C0470">
        <w:t>A</w:t>
      </w:r>
      <w:r w:rsidR="00093363" w:rsidRPr="008C0470">
        <w:t xml:space="preserve">rranjar um tempo para </w:t>
      </w:r>
      <w:r w:rsidRPr="008C0470">
        <w:t xml:space="preserve">os </w:t>
      </w:r>
      <w:r w:rsidR="006F25C4" w:rsidRPr="008C0470">
        <w:t>conselheiros</w:t>
      </w:r>
      <w:r w:rsidR="00093363" w:rsidRPr="008C0470">
        <w:t xml:space="preserve"> nacionais </w:t>
      </w:r>
      <w:r w:rsidR="006F25C4" w:rsidRPr="008C0470">
        <w:t>entrevistar cada cndidato</w:t>
      </w:r>
      <w:r w:rsidR="00093363" w:rsidRPr="008C0470">
        <w:t>. (</w:t>
      </w:r>
      <w:r w:rsidRPr="008C0470">
        <w:t>Todos</w:t>
      </w:r>
      <w:r w:rsidR="00093363" w:rsidRPr="008C0470">
        <w:t xml:space="preserve"> os conselheiros </w:t>
      </w:r>
      <w:r w:rsidRPr="008C0470">
        <w:t xml:space="preserve">devem </w:t>
      </w:r>
      <w:r w:rsidR="00093363" w:rsidRPr="008C0470">
        <w:t xml:space="preserve">assinar </w:t>
      </w:r>
      <w:r w:rsidR="006F25C4" w:rsidRPr="008C0470">
        <w:t xml:space="preserve">os </w:t>
      </w:r>
      <w:r w:rsidR="00093363" w:rsidRPr="008C0470">
        <w:t>questionários de liderança.)</w:t>
      </w:r>
    </w:p>
    <w:p w:rsidR="006F71B7" w:rsidRDefault="00270BFB" w:rsidP="00524EFC">
      <w:pPr>
        <w:pStyle w:val="bullet-arrow"/>
      </w:pPr>
      <w:r w:rsidRPr="008C0470">
        <w:t>En</w:t>
      </w:r>
      <w:r w:rsidR="00093363" w:rsidRPr="008C0470">
        <w:t xml:space="preserve">viar questionários </w:t>
      </w:r>
      <w:r w:rsidRPr="008C0470">
        <w:t>preenchidos para</w:t>
      </w:r>
      <w:r w:rsidR="00093363" w:rsidRPr="008C0470">
        <w:t xml:space="preserve"> a liderança global . (Você será notificado quando a apro</w:t>
      </w:r>
      <w:r w:rsidR="006F25C4" w:rsidRPr="008C0470">
        <w:t>vação final</w:t>
      </w:r>
      <w:r w:rsidR="00093363" w:rsidRPr="008C0470">
        <w:t xml:space="preserve"> </w:t>
      </w:r>
      <w:r w:rsidRPr="008C0470">
        <w:t>for dada</w:t>
      </w:r>
      <w:r w:rsidR="00093363" w:rsidRPr="008C0470">
        <w:t>.)</w:t>
      </w:r>
    </w:p>
    <w:p w:rsidR="006F71B7" w:rsidRDefault="00270BFB" w:rsidP="00524EFC">
      <w:pPr>
        <w:pStyle w:val="bullet-arrow"/>
      </w:pPr>
      <w:r w:rsidRPr="008C0470">
        <w:t>Notificar o novo membro escolhido</w:t>
      </w:r>
      <w:r w:rsidR="006F25C4" w:rsidRPr="008C0470">
        <w:t>,</w:t>
      </w:r>
      <w:r w:rsidRPr="008C0470">
        <w:t xml:space="preserve"> após a aprovação estar completa.</w:t>
      </w:r>
    </w:p>
    <w:p w:rsidR="008B1E36" w:rsidRDefault="00270BFB" w:rsidP="0098415A">
      <w:pPr>
        <w:pStyle w:val="bullet-arrow"/>
        <w:numPr>
          <w:ilvl w:val="0"/>
          <w:numId w:val="0"/>
        </w:numPr>
        <w:ind w:left="720"/>
      </w:pPr>
      <w:r w:rsidRPr="008C0470">
        <w:t>Anunciar a escolha para as diretorias locais e de área</w:t>
      </w:r>
      <w:r w:rsidR="007A6118" w:rsidRPr="008C0470">
        <w:t>.</w:t>
      </w:r>
    </w:p>
    <w:p w:rsidR="007A6118" w:rsidRPr="001A4D92" w:rsidRDefault="00937041" w:rsidP="00D83F03">
      <w:pPr>
        <w:pStyle w:val="section"/>
      </w:pPr>
      <w:r>
        <w:rPr>
          <w:u w:val="single"/>
        </w:rPr>
        <w:br w:type="page"/>
      </w:r>
      <w:bookmarkStart w:id="154" w:name="_Toc134182534"/>
      <w:r w:rsidR="004E4409">
        <w:lastRenderedPageBreak/>
        <w:pict>
          <v:shape id="Text Box 322" o:spid="_x0000_s1244" type="#_x0000_t202" style="position:absolute;left:0;text-align:left;margin-left:-5.8pt;margin-top:40.3pt;width:500.9pt;height:36.45pt;z-index:-2;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" o:allowincell="f" stroked="f">
            <v:fill opacity="0"/>
            <v:textbox style="mso-next-textbox:#Text Box 322" inset="0,0,0,0">
              <w:txbxContent>
                <w:p w:rsidR="00F6563D" w:rsidRDefault="00F6563D"/>
              </w:txbxContent>
            </v:textbox>
          </v:shape>
        </w:pict>
      </w:r>
      <w:r w:rsidR="004E4409">
        <w:pict>
          <v:shape id="Text Box 323" o:spid="_x0000_s1243" type="#_x0000_t202" style="position:absolute;left:0;text-align:left;margin-left:-5.8pt;margin-top:82.05pt;width:500.9pt;height:37.35pt;z-index:-1;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" o:allowincell="f" stroked="f">
            <v:fill opacity="0"/>
            <v:textbox style="mso-next-textbox:#Text Box 323" inset="0,0,0,0">
              <w:txbxContent>
                <w:p w:rsidR="00F6563D" w:rsidRDefault="00F6563D"/>
              </w:txbxContent>
            </v:textbox>
          </v:shape>
        </w:pict>
      </w:r>
      <w:r w:rsidR="001A4D92" w:rsidRPr="001A4D92">
        <w:t>S</w:t>
      </w:r>
      <w:r w:rsidR="00D9123C" w:rsidRPr="001A4D92">
        <w:t>EÇÃO</w:t>
      </w:r>
      <w:r w:rsidR="001A4D92" w:rsidRPr="001A4D92">
        <w:t xml:space="preserve"> </w:t>
      </w:r>
      <w:r w:rsidR="00023067" w:rsidRPr="001A4D92">
        <w:t>3</w:t>
      </w:r>
      <w:bookmarkEnd w:id="154"/>
    </w:p>
    <w:p w:rsidR="007A6118" w:rsidRPr="001A4D92" w:rsidRDefault="001D10E9" w:rsidP="00D83F03">
      <w:pPr>
        <w:pStyle w:val="title-TOC-level1"/>
      </w:pPr>
      <w:bookmarkStart w:id="155" w:name="evaluating_national_board_effictiveness"/>
      <w:bookmarkStart w:id="156" w:name="_Toc134182535"/>
      <w:bookmarkEnd w:id="155"/>
      <w:r w:rsidRPr="001A4D92">
        <w:t>Avaliação da Eficácia da Diretoria Nacional</w:t>
      </w:r>
      <w:bookmarkEnd w:id="156"/>
    </w:p>
    <w:p w:rsidR="007A6118" w:rsidRPr="001A4D92" w:rsidRDefault="007A6118" w:rsidP="001A4D92">
      <w:pPr>
        <w:jc w:val="center"/>
        <w:rPr>
          <w:b/>
        </w:rPr>
      </w:pPr>
      <w:r w:rsidRPr="001A4D92">
        <w:rPr>
          <w:b/>
        </w:rPr>
        <w:t>(Instru</w:t>
      </w:r>
      <w:r w:rsidR="001D10E9" w:rsidRPr="001A4D92">
        <w:rPr>
          <w:b/>
        </w:rPr>
        <w:t>ções para a Diretira Nacional</w:t>
      </w:r>
      <w:r w:rsidRPr="001A4D92">
        <w:rPr>
          <w:b/>
        </w:rPr>
        <w:t>)</w:t>
      </w:r>
    </w:p>
    <w:p w:rsidR="001A4D92" w:rsidRPr="001A4D92" w:rsidRDefault="001D10E9" w:rsidP="001A4D92">
      <w:r w:rsidRPr="001A4D92">
        <w:t xml:space="preserve">A avaliação dos membros da Diretoria Nacional deverá ser feita </w:t>
      </w:r>
      <w:r w:rsidR="00314941" w:rsidRPr="001A4D92">
        <w:t xml:space="preserve">em </w:t>
      </w:r>
      <w:r w:rsidRPr="001A4D92">
        <w:t>setembro.</w:t>
      </w:r>
      <w:r w:rsidR="007A6118" w:rsidRPr="001A4D92">
        <w:t xml:space="preserve"> </w:t>
      </w:r>
    </w:p>
    <w:p w:rsidR="007A6118" w:rsidRPr="001A4D92" w:rsidRDefault="001D10E9" w:rsidP="00403926">
      <w:pPr>
        <w:pStyle w:val="Heading2"/>
      </w:pPr>
      <w:bookmarkStart w:id="157" w:name="_Toc134182536"/>
      <w:r w:rsidRPr="001A4D92">
        <w:t>Objetivos da avaliação</w:t>
      </w:r>
      <w:bookmarkEnd w:id="157"/>
    </w:p>
    <w:p w:rsidR="007A6118" w:rsidRPr="001A4D92" w:rsidRDefault="001D10E9" w:rsidP="00524EFC">
      <w:pPr>
        <w:pStyle w:val="bullet-arrow"/>
      </w:pPr>
      <w:r w:rsidRPr="001A4D92">
        <w:t>construir, encorajar e fortalecer os membros individualmente</w:t>
      </w:r>
    </w:p>
    <w:p w:rsidR="001A4D92" w:rsidRDefault="001D10E9" w:rsidP="00524EFC">
      <w:pPr>
        <w:pStyle w:val="bullet-arrow"/>
      </w:pPr>
      <w:r w:rsidRPr="001A4D92">
        <w:t>avaliar e confoirmar a eficácia do membro, unção e relacionamentos de trabalho</w:t>
      </w:r>
    </w:p>
    <w:p w:rsidR="007A6118" w:rsidRPr="001A4D92" w:rsidRDefault="001D10E9" w:rsidP="00524EFC">
      <w:pPr>
        <w:pStyle w:val="bullet-arrow"/>
      </w:pPr>
      <w:r w:rsidRPr="001A4D92">
        <w:t>avaliar o desempenho do membro como uma parte da equipe</w:t>
      </w:r>
    </w:p>
    <w:p w:rsidR="007A6118" w:rsidRPr="001A4D92" w:rsidRDefault="001D10E9" w:rsidP="00524EFC">
      <w:pPr>
        <w:pStyle w:val="bullet-arrow"/>
      </w:pPr>
      <w:r w:rsidRPr="001A4D92">
        <w:t>avaliar o desempenho em relação ao cargo ministerial</w:t>
      </w:r>
    </w:p>
    <w:p w:rsidR="007A6118" w:rsidRDefault="001D10E9" w:rsidP="00403926">
      <w:pPr>
        <w:pStyle w:val="Heading2"/>
      </w:pPr>
      <w:bookmarkStart w:id="158" w:name="_Toc134182537"/>
      <w:r>
        <w:t>Passos</w:t>
      </w:r>
      <w:bookmarkEnd w:id="158"/>
    </w:p>
    <w:p w:rsidR="007A6118" w:rsidRPr="009709F5" w:rsidRDefault="001D10E9" w:rsidP="009709F5">
      <w:pPr>
        <w:pStyle w:val="bulletsnumberbold"/>
        <w:ind w:left="360"/>
      </w:pPr>
      <w:r w:rsidRPr="009709F5">
        <w:t>C</w:t>
      </w:r>
      <w:r w:rsidR="007A6118" w:rsidRPr="009709F5">
        <w:t>a</w:t>
      </w:r>
      <w:r w:rsidRPr="009709F5">
        <w:t>da membro será avaliado a cada três anos</w:t>
      </w:r>
    </w:p>
    <w:p w:rsidR="009709F5" w:rsidRPr="00552A75" w:rsidRDefault="001D10E9" w:rsidP="00552A75">
      <w:r w:rsidRPr="00552A75">
        <w:t>Independentemente de quando tomaram posse do cargo, eles deverão ser avaliados de acordo com a programação sugerida:</w:t>
      </w:r>
    </w:p>
    <w:p w:rsidR="007A6118" w:rsidRPr="009709F5" w:rsidRDefault="00CE7D9D" w:rsidP="009709F5">
      <w:pPr>
        <w:pStyle w:val="points"/>
      </w:pPr>
      <w:r w:rsidRPr="009709F5">
        <w:t>Primeiro ano</w:t>
      </w:r>
    </w:p>
    <w:p w:rsidR="007A6118" w:rsidRPr="009709F5" w:rsidRDefault="007A6118" w:rsidP="009709F5">
      <w:pPr>
        <w:spacing w:after="0"/>
        <w:ind w:left="720"/>
      </w:pPr>
      <w:r w:rsidRPr="009709F5">
        <w:t>President</w:t>
      </w:r>
      <w:r w:rsidR="00CE7D9D" w:rsidRPr="009709F5">
        <w:t>e</w:t>
      </w:r>
    </w:p>
    <w:p w:rsidR="007A6118" w:rsidRPr="009709F5" w:rsidRDefault="00CE7D9D" w:rsidP="009709F5">
      <w:pPr>
        <w:spacing w:after="0"/>
        <w:ind w:left="720"/>
      </w:pPr>
      <w:r w:rsidRPr="009709F5">
        <w:t>Coordenador de</w:t>
      </w:r>
      <w:r w:rsidR="00314941" w:rsidRPr="009709F5">
        <w:t xml:space="preserve"> extensão </w:t>
      </w:r>
    </w:p>
    <w:p w:rsidR="007A6118" w:rsidRPr="009709F5" w:rsidRDefault="00CE7D9D" w:rsidP="009709F5">
      <w:pPr>
        <w:spacing w:after="0"/>
        <w:ind w:left="720"/>
      </w:pPr>
      <w:r w:rsidRPr="009709F5">
        <w:t>Coordenador de retiros e co</w:t>
      </w:r>
      <w:r w:rsidR="00314941" w:rsidRPr="009709F5">
        <w:t>n</w:t>
      </w:r>
      <w:r w:rsidRPr="009709F5">
        <w:t>v</w:t>
      </w:r>
      <w:r w:rsidR="00314941" w:rsidRPr="009709F5">
        <w:t>en</w:t>
      </w:r>
      <w:r w:rsidRPr="009709F5">
        <w:t>ções</w:t>
      </w:r>
    </w:p>
    <w:p w:rsidR="009709F5" w:rsidRPr="009709F5" w:rsidRDefault="00CE7D9D" w:rsidP="009709F5">
      <w:pPr>
        <w:spacing w:after="0"/>
        <w:ind w:left="720"/>
      </w:pPr>
      <w:r w:rsidRPr="009709F5">
        <w:t>Coordenador de ministérios</w:t>
      </w:r>
    </w:p>
    <w:p w:rsidR="007A6118" w:rsidRPr="009709F5" w:rsidRDefault="00CE7D9D" w:rsidP="009709F5">
      <w:pPr>
        <w:spacing w:after="0"/>
        <w:ind w:left="720"/>
      </w:pPr>
      <w:r w:rsidRPr="009709F5">
        <w:t>Secretária</w:t>
      </w:r>
    </w:p>
    <w:p w:rsidR="007A6118" w:rsidRPr="009709F5" w:rsidRDefault="00CE7D9D" w:rsidP="009709F5">
      <w:pPr>
        <w:spacing w:after="0"/>
        <w:ind w:left="720"/>
        <w:jc w:val="left"/>
      </w:pPr>
      <w:r w:rsidRPr="009709F5">
        <w:t xml:space="preserve">Metade dos representantes do campo nacional </w:t>
      </w:r>
      <w:r w:rsidR="009709F5">
        <w:br/>
      </w:r>
      <w:r w:rsidRPr="009709F5">
        <w:t xml:space="preserve">(se </w:t>
      </w:r>
      <w:r w:rsidR="00314941" w:rsidRPr="009709F5">
        <w:t xml:space="preserve">forem </w:t>
      </w:r>
      <w:r w:rsidRPr="009709F5">
        <w:t>membros da diretoria</w:t>
      </w:r>
      <w:r w:rsidR="00314941" w:rsidRPr="009709F5">
        <w:t xml:space="preserve"> e</w:t>
      </w:r>
      <w:r w:rsidRPr="009709F5">
        <w:t xml:space="preserve"> estiverem votando</w:t>
      </w:r>
      <w:r w:rsidR="007A6118" w:rsidRPr="009709F5">
        <w:t>)</w:t>
      </w:r>
    </w:p>
    <w:p w:rsidR="007A6118" w:rsidRDefault="007A6118" w:rsidP="009709F5">
      <w:pPr>
        <w:pStyle w:val="points"/>
        <w:rPr>
          <w:w w:val="105"/>
        </w:rPr>
      </w:pPr>
      <w:r>
        <w:rPr>
          <w:w w:val="105"/>
        </w:rPr>
        <w:t>Se</w:t>
      </w:r>
      <w:r w:rsidR="00CE7D9D">
        <w:rPr>
          <w:w w:val="105"/>
        </w:rPr>
        <w:t>gundo ano</w:t>
      </w:r>
    </w:p>
    <w:p w:rsidR="007A6118" w:rsidRDefault="007A6118" w:rsidP="009709F5">
      <w:pPr>
        <w:spacing w:after="0"/>
        <w:ind w:left="720"/>
      </w:pPr>
      <w:r>
        <w:t>Vice-president</w:t>
      </w:r>
      <w:r w:rsidR="00CE7D9D">
        <w:t>e</w:t>
      </w:r>
      <w:r>
        <w:t>/</w:t>
      </w:r>
      <w:r w:rsidR="00CE7D9D">
        <w:t>Coordenador de treinamento de liderança</w:t>
      </w:r>
    </w:p>
    <w:p w:rsidR="009709F5" w:rsidRDefault="00CE7D9D" w:rsidP="009709F5">
      <w:pPr>
        <w:spacing w:after="0"/>
        <w:ind w:left="720"/>
      </w:pPr>
      <w:r>
        <w:t>Coordenador Administrativo</w:t>
      </w:r>
    </w:p>
    <w:p w:rsidR="007A6118" w:rsidRDefault="00CE7D9D" w:rsidP="009709F5">
      <w:pPr>
        <w:spacing w:after="0"/>
        <w:ind w:left="720"/>
      </w:pPr>
      <w:r>
        <w:t>Coordenador de publicações</w:t>
      </w:r>
    </w:p>
    <w:p w:rsidR="007A6118" w:rsidRDefault="00CE7D9D" w:rsidP="009709F5">
      <w:pPr>
        <w:spacing w:after="0"/>
        <w:ind w:left="720"/>
      </w:pPr>
      <w:r>
        <w:t>Coordenador de filiações</w:t>
      </w:r>
    </w:p>
    <w:p w:rsidR="007A6118" w:rsidRDefault="00CE7D9D" w:rsidP="009709F5">
      <w:pPr>
        <w:spacing w:after="0"/>
        <w:ind w:left="720"/>
      </w:pPr>
      <w:r>
        <w:t>Tesoureiro</w:t>
      </w:r>
    </w:p>
    <w:p w:rsidR="00314941" w:rsidRDefault="00CE7D9D" w:rsidP="009709F5">
      <w:pPr>
        <w:spacing w:after="0"/>
        <w:ind w:left="720"/>
        <w:jc w:val="left"/>
      </w:pPr>
      <w:r>
        <w:t xml:space="preserve">Metade dos representantes do campo nacional </w:t>
      </w:r>
      <w:r w:rsidR="009709F5">
        <w:br/>
      </w:r>
      <w:r w:rsidR="00314941">
        <w:t>(se forem membros da diretoria e estiverem votando)</w:t>
      </w:r>
    </w:p>
    <w:p w:rsidR="009709F5" w:rsidRDefault="009709F5" w:rsidP="009709F5">
      <w:pPr>
        <w:pStyle w:val="points"/>
        <w:rPr>
          <w:w w:val="105"/>
        </w:rPr>
      </w:pPr>
      <w:r>
        <w:rPr>
          <w:w w:val="105"/>
        </w:rPr>
        <w:t>Terceiro ano</w:t>
      </w:r>
    </w:p>
    <w:p w:rsidR="009709F5" w:rsidRDefault="009709F5" w:rsidP="009709F5">
      <w:pPr>
        <w:ind w:firstLine="720"/>
        <w:rPr>
          <w:rFonts w:cs="Calibri"/>
        </w:rPr>
      </w:pPr>
      <w:r>
        <w:rPr>
          <w:rFonts w:cs="Calibri"/>
        </w:rPr>
        <w:t>Sem avaliações</w:t>
      </w:r>
    </w:p>
    <w:p w:rsidR="009709F5" w:rsidRDefault="009709F5" w:rsidP="009709F5">
      <w:pPr>
        <w:rPr>
          <w:rFonts w:cs="Calibri"/>
        </w:rPr>
      </w:pPr>
      <w:r>
        <w:rPr>
          <w:rFonts w:cs="Calibri"/>
        </w:rPr>
        <w:t>O ciclo de avaliação é então repetido com o primeiro grupo de membros sendo avaliados no próximo (ou quarto) ano.</w:t>
      </w:r>
    </w:p>
    <w:p w:rsidR="007A6118" w:rsidRDefault="009709F5" w:rsidP="009709F5">
      <w:pPr>
        <w:pStyle w:val="Heading3"/>
        <w:rPr>
          <w:w w:val="105"/>
        </w:rPr>
      </w:pPr>
      <w:r>
        <w:rPr>
          <w:rFonts w:cs="Calibri"/>
        </w:rPr>
        <w:br w:type="page"/>
      </w:r>
      <w:bookmarkStart w:id="159" w:name="_Toc134182538"/>
      <w:r w:rsidR="00D561CD">
        <w:rPr>
          <w:w w:val="105"/>
        </w:rPr>
        <w:lastRenderedPageBreak/>
        <w:t>Escolha do Comitê Nacional para avaliação</w:t>
      </w:r>
      <w:bookmarkEnd w:id="159"/>
    </w:p>
    <w:p w:rsidR="00BE45FC" w:rsidRDefault="00D561CD" w:rsidP="00BE45FC">
      <w:pPr>
        <w:pStyle w:val="bulletsnumberbold"/>
        <w:ind w:left="360"/>
      </w:pPr>
      <w:r w:rsidRPr="00BE45FC">
        <w:t>A Diretoria Nacional escolhe o comitê para avaliação</w:t>
      </w:r>
      <w:r w:rsidR="007A6118" w:rsidRPr="00BE45FC">
        <w:t xml:space="preserve"> — </w:t>
      </w:r>
      <w:r w:rsidRPr="00BE45FC">
        <w:t xml:space="preserve">composto pelos seguintes membros: </w:t>
      </w:r>
    </w:p>
    <w:p w:rsidR="00BE45FC" w:rsidRDefault="00D561CD" w:rsidP="00524EFC">
      <w:pPr>
        <w:pStyle w:val="bullet-arrow"/>
      </w:pPr>
      <w:r w:rsidRPr="00BE45FC">
        <w:t xml:space="preserve">Presidente da Diretoria Nacional que serve como presidente da comissão (o presidente é avaliado durante o ano passado da avaliação. Isso permite que ele ou ela possa servir como presidente até o momento da avaliação. </w:t>
      </w:r>
      <w:r w:rsidR="003F6AE1" w:rsidRPr="00BE45FC">
        <w:t>Um</w:t>
      </w:r>
      <w:r w:rsidRPr="00BE45FC">
        <w:t xml:space="preserve"> conselheiro irá servir como presidente</w:t>
      </w:r>
      <w:r w:rsidR="00BE45FC">
        <w:t xml:space="preserve"> para avaliação do presidente.)</w:t>
      </w:r>
    </w:p>
    <w:p w:rsidR="00BE45FC" w:rsidRDefault="00D561CD" w:rsidP="00524EFC">
      <w:pPr>
        <w:pStyle w:val="bullet-arrow"/>
      </w:pPr>
      <w:r w:rsidRPr="00BE45FC">
        <w:t>Dois membros da diretoria nacional</w:t>
      </w:r>
      <w:r w:rsidR="00AC1A77" w:rsidRPr="00BE45FC">
        <w:t xml:space="preserve"> não sendo avaliados</w:t>
      </w:r>
      <w:r w:rsidRPr="00BE45FC">
        <w:t xml:space="preserve"> (um ser</w:t>
      </w:r>
      <w:r w:rsidR="00BE45FC">
        <w:t>ve como Secretário da Comissão)</w:t>
      </w:r>
    </w:p>
    <w:p w:rsidR="00AC1A77" w:rsidRPr="00BE45FC" w:rsidRDefault="00D561CD" w:rsidP="00524EFC">
      <w:pPr>
        <w:pStyle w:val="bullet-arrow"/>
      </w:pPr>
      <w:r w:rsidRPr="00BE45FC">
        <w:t xml:space="preserve">Um conselheiro </w:t>
      </w:r>
      <w:r w:rsidR="00AC1A77" w:rsidRPr="00BE45FC">
        <w:t>da diretoria</w:t>
      </w:r>
      <w:r w:rsidRPr="00BE45FC">
        <w:t xml:space="preserve"> nacional</w:t>
      </w:r>
    </w:p>
    <w:p w:rsidR="007A6118" w:rsidRPr="00BE45FC" w:rsidRDefault="00D561CD" w:rsidP="00524EFC">
      <w:pPr>
        <w:pStyle w:val="bullet-arrow"/>
      </w:pPr>
      <w:r w:rsidRPr="00BE45FC">
        <w:t xml:space="preserve">Um representante nacional que não </w:t>
      </w:r>
      <w:r w:rsidR="00AC1A77" w:rsidRPr="00BE45FC">
        <w:t>será avaliado</w:t>
      </w:r>
      <w:r w:rsidRPr="00BE45FC">
        <w:t xml:space="preserve"> (se </w:t>
      </w:r>
      <w:r w:rsidR="00AC1A77" w:rsidRPr="00BE45FC">
        <w:t>houver representante</w:t>
      </w:r>
      <w:r w:rsidRPr="00BE45FC">
        <w:t xml:space="preserve"> de campo</w:t>
      </w:r>
      <w:r w:rsidR="009970B4" w:rsidRPr="00BE45FC">
        <w:t xml:space="preserve"> </w:t>
      </w:r>
      <w:r w:rsidR="00AC1A77" w:rsidRPr="00BE45FC">
        <w:t>na sua diretoria</w:t>
      </w:r>
      <w:r w:rsidRPr="00BE45FC">
        <w:t xml:space="preserve"> nacional)</w:t>
      </w:r>
    </w:p>
    <w:p w:rsidR="007A6118" w:rsidRDefault="00F34E3B" w:rsidP="00BE45FC">
      <w:pPr>
        <w:pStyle w:val="Heading3"/>
        <w:rPr>
          <w:w w:val="105"/>
        </w:rPr>
      </w:pPr>
      <w:bookmarkStart w:id="160" w:name="_Toc134182539"/>
      <w:r>
        <w:rPr>
          <w:w w:val="105"/>
        </w:rPr>
        <w:t>Ações necessárias antes da reunião do comitê de avaliação</w:t>
      </w:r>
      <w:bookmarkEnd w:id="160"/>
    </w:p>
    <w:p w:rsidR="007A6118" w:rsidRPr="00BE45FC" w:rsidRDefault="007A6118" w:rsidP="00BE45FC">
      <w:pPr>
        <w:pStyle w:val="bulletsnumberbold"/>
        <w:ind w:left="360"/>
      </w:pPr>
      <w:r w:rsidRPr="00BE45FC">
        <w:t>A</w:t>
      </w:r>
      <w:r w:rsidR="00F34E3B" w:rsidRPr="00BE45FC">
        <w:t>ções necessárias antes da reunião</w:t>
      </w:r>
    </w:p>
    <w:p w:rsidR="007A6118" w:rsidRPr="00BE45FC" w:rsidRDefault="00F34E3B" w:rsidP="00524EFC">
      <w:pPr>
        <w:pStyle w:val="bullet-arrow"/>
      </w:pPr>
      <w:r w:rsidRPr="00BE45FC">
        <w:t>A secretária de revisão do comitê deverá providenciar a cada membro uma cópia dessas instruções. (Os membros do comitê devem ler esses materiais atentamente).</w:t>
      </w:r>
    </w:p>
    <w:p w:rsidR="007A6118" w:rsidRPr="00BE45FC" w:rsidRDefault="00F34E3B" w:rsidP="00524EFC">
      <w:pPr>
        <w:pStyle w:val="bullet-arrow"/>
      </w:pPr>
      <w:r w:rsidRPr="00BE45FC">
        <w:t xml:space="preserve">Quando o presidente vai ser avaliado, a secretária do comitê de avaliação deverá entrar em contato com o </w:t>
      </w:r>
      <w:r w:rsidR="00EF1907" w:rsidRPr="00BE45FC">
        <w:t>Escritório Global</w:t>
      </w:r>
      <w:r w:rsidRPr="00BE45FC">
        <w:t xml:space="preserve"> para dar entrada.</w:t>
      </w:r>
    </w:p>
    <w:p w:rsidR="007A6118" w:rsidRPr="00BE45FC" w:rsidRDefault="00F34E3B" w:rsidP="00524EFC">
      <w:pPr>
        <w:pStyle w:val="bullet-arrow"/>
      </w:pPr>
      <w:r w:rsidRPr="00BE45FC">
        <w:t>A secretária entregará um “Formulário de auto-avaliação do membro” a cada um que será avaliado.</w:t>
      </w:r>
    </w:p>
    <w:p w:rsidR="007A6118" w:rsidRPr="00BE45FC" w:rsidRDefault="00F34E3B" w:rsidP="00BE45FC">
      <w:pPr>
        <w:ind w:left="1440"/>
      </w:pPr>
      <w:r w:rsidRPr="00BE45FC">
        <w:t>Incluir a data para devolução à secretária</w:t>
      </w:r>
      <w:r w:rsidR="007A6118" w:rsidRPr="00BE45FC">
        <w:t>.</w:t>
      </w:r>
    </w:p>
    <w:p w:rsidR="007A6118" w:rsidRPr="00BE45FC" w:rsidRDefault="00F34E3B" w:rsidP="00BE45FC">
      <w:pPr>
        <w:ind w:left="1440"/>
      </w:pPr>
      <w:r w:rsidRPr="00BE45FC">
        <w:t>A secretária do comitê entrega cópias dos formulários preenchidos a cada membro para avaçliação do comitê antes das entrevistas serem conduzidas.</w:t>
      </w:r>
    </w:p>
    <w:p w:rsidR="007A6118" w:rsidRPr="00BE45FC" w:rsidRDefault="00F34E3B" w:rsidP="00524EFC">
      <w:pPr>
        <w:pStyle w:val="bullet-arrow"/>
      </w:pPr>
      <w:r w:rsidRPr="00BE45FC">
        <w:t>A secretária marca as entrevistas com o Comitê de Avaliação para todos que forem ser avaliados.</w:t>
      </w:r>
    </w:p>
    <w:p w:rsidR="007A6118" w:rsidRDefault="00F34E3B" w:rsidP="00BE45FC">
      <w:pPr>
        <w:pStyle w:val="Heading3"/>
        <w:rPr>
          <w:w w:val="105"/>
        </w:rPr>
      </w:pPr>
      <w:bookmarkStart w:id="161" w:name="_Toc134182540"/>
      <w:r>
        <w:rPr>
          <w:w w:val="105"/>
        </w:rPr>
        <w:t>A Entrevista da Avaliação</w:t>
      </w:r>
      <w:bookmarkEnd w:id="161"/>
    </w:p>
    <w:p w:rsidR="007A6118" w:rsidRPr="00BE45FC" w:rsidRDefault="00F34E3B" w:rsidP="00BE45FC">
      <w:pPr>
        <w:pStyle w:val="bulletsnumberbold"/>
        <w:ind w:left="360"/>
      </w:pPr>
      <w:r w:rsidRPr="00BE45FC">
        <w:t>A Entrevista da Avaliação</w:t>
      </w:r>
      <w:r w:rsidR="007A6118" w:rsidRPr="00BE45FC">
        <w:t xml:space="preserve"> (</w:t>
      </w:r>
      <w:r w:rsidRPr="00BE45FC">
        <w:t>O Comitê se encontra com cada membro a ser avaliado</w:t>
      </w:r>
      <w:r w:rsidR="007A6118" w:rsidRPr="00BE45FC">
        <w:t>.)</w:t>
      </w:r>
    </w:p>
    <w:p w:rsidR="007A6118" w:rsidRPr="00BE45FC" w:rsidRDefault="007A6118" w:rsidP="00524EFC">
      <w:pPr>
        <w:pStyle w:val="bullet-arrow"/>
      </w:pPr>
      <w:r w:rsidRPr="00BE45FC">
        <w:t xml:space="preserve">Use </w:t>
      </w:r>
      <w:r w:rsidR="00F34E3B" w:rsidRPr="00BE45FC">
        <w:t>as</w:t>
      </w:r>
      <w:r w:rsidRPr="00BE45FC">
        <w:t xml:space="preserve"> "</w:t>
      </w:r>
      <w:r w:rsidR="00F34E3B" w:rsidRPr="00BE45FC">
        <w:t>Perguntas Sugeridas para a Avaliação do Comitê Nacional</w:t>
      </w:r>
      <w:r w:rsidRPr="00BE45FC">
        <w:t xml:space="preserve">" </w:t>
      </w:r>
      <w:r w:rsidR="00F34E3B" w:rsidRPr="00BE45FC">
        <w:t>para guiá-los</w:t>
      </w:r>
      <w:r w:rsidRPr="00BE45FC">
        <w:t>.</w:t>
      </w:r>
    </w:p>
    <w:p w:rsidR="00BE45FC" w:rsidRDefault="00F34E3B" w:rsidP="00524EFC">
      <w:pPr>
        <w:pStyle w:val="bullet-arrow"/>
      </w:pPr>
      <w:r w:rsidRPr="00BE45FC">
        <w:t>O Presidente do Comitê de Avaliação deverá conduzir a discussão.</w:t>
      </w:r>
    </w:p>
    <w:p w:rsidR="00BE45FC" w:rsidRDefault="007216AD" w:rsidP="00524EFC">
      <w:pPr>
        <w:pStyle w:val="bullet-arrow"/>
      </w:pPr>
      <w:r w:rsidRPr="00BE45FC">
        <w:t>Mantenha o horário agendado para a entrevista</w:t>
      </w:r>
      <w:r w:rsidR="007A6118" w:rsidRPr="00BE45FC">
        <w:t>.</w:t>
      </w:r>
    </w:p>
    <w:p w:rsidR="00BE45FC" w:rsidRDefault="007216AD" w:rsidP="00524EFC">
      <w:pPr>
        <w:pStyle w:val="bullet-arrow"/>
      </w:pPr>
      <w:r w:rsidRPr="00BE45FC">
        <w:t>A secretária deverá fazer anotações.</w:t>
      </w:r>
    </w:p>
    <w:p w:rsidR="007A6118" w:rsidRPr="00BE45FC" w:rsidRDefault="007216AD" w:rsidP="00524EFC">
      <w:pPr>
        <w:pStyle w:val="bullet-arrow"/>
      </w:pPr>
      <w:r w:rsidRPr="00BE45FC">
        <w:t>Estar alerta à possibilidade de necessidade de ajustes</w:t>
      </w:r>
      <w:r w:rsidR="007A6118" w:rsidRPr="00BE45FC">
        <w:t>.</w:t>
      </w:r>
    </w:p>
    <w:p w:rsidR="007A6118" w:rsidRDefault="007216AD" w:rsidP="00BE45FC">
      <w:pPr>
        <w:pStyle w:val="Heading3"/>
        <w:rPr>
          <w:w w:val="105"/>
        </w:rPr>
      </w:pPr>
      <w:bookmarkStart w:id="162" w:name="_Toc134182541"/>
      <w:r>
        <w:rPr>
          <w:w w:val="105"/>
        </w:rPr>
        <w:t>Após a Entrevista</w:t>
      </w:r>
      <w:bookmarkEnd w:id="162"/>
    </w:p>
    <w:p w:rsidR="007A6118" w:rsidRPr="00BE45FC" w:rsidRDefault="007216AD" w:rsidP="00BE45FC">
      <w:pPr>
        <w:pStyle w:val="bulletsnumberbold"/>
        <w:ind w:left="360"/>
      </w:pPr>
      <w:r w:rsidRPr="00BE45FC">
        <w:t>Após a entrevista, o Comitê de Avaliação preenche, em conjunto, um formulário para cada membro que está sendo avaliado.</w:t>
      </w:r>
    </w:p>
    <w:p w:rsidR="00BE45FC" w:rsidRDefault="007216AD" w:rsidP="00524EFC">
      <w:pPr>
        <w:pStyle w:val="bullet-arrow"/>
      </w:pPr>
      <w:r w:rsidRPr="00BE45FC">
        <w:t>É importante capturar o consenso do Comitê de Avaliação, não apenas as opiniões de indivíduos que são membros.</w:t>
      </w:r>
    </w:p>
    <w:p w:rsidR="007A6118" w:rsidRDefault="00BE45FC" w:rsidP="00BE45FC">
      <w:pPr>
        <w:pStyle w:val="subhead2"/>
      </w:pPr>
      <w:r>
        <w:br w:type="page"/>
      </w:r>
      <w:r w:rsidR="007216AD">
        <w:lastRenderedPageBreak/>
        <w:t>O Presidente do Comitê de Avaliação</w:t>
      </w:r>
    </w:p>
    <w:p w:rsidR="00BE45FC" w:rsidRDefault="007216AD" w:rsidP="00524EFC">
      <w:pPr>
        <w:pStyle w:val="bullet-arrow"/>
      </w:pPr>
      <w:r w:rsidRPr="00BE45FC">
        <w:t>guia o comitê de forma aberta e honesta</w:t>
      </w:r>
    </w:p>
    <w:p w:rsidR="007A6118" w:rsidRPr="00BE45FC" w:rsidRDefault="007216AD" w:rsidP="00524EFC">
      <w:pPr>
        <w:pStyle w:val="bullet-arrow"/>
      </w:pPr>
      <w:r w:rsidRPr="00BE45FC">
        <w:t>guia as discussões sobre quais informações devem ser incluídas no formulário</w:t>
      </w:r>
    </w:p>
    <w:p w:rsidR="00BE45FC" w:rsidRPr="00BE45FC" w:rsidRDefault="007216AD" w:rsidP="00524EFC">
      <w:pPr>
        <w:pStyle w:val="bullet-arrow"/>
      </w:pPr>
      <w:r w:rsidRPr="00BE45FC">
        <w:t>guia cada seção do formulário, recebendo informações de cada membro do comitê</w:t>
      </w:r>
      <w:r w:rsidR="007A6118" w:rsidRPr="00BE45FC">
        <w:t xml:space="preserve">. </w:t>
      </w:r>
      <w:r w:rsidRPr="00BE45FC">
        <w:t xml:space="preserve">A </w:t>
      </w:r>
    </w:p>
    <w:p w:rsidR="007A6118" w:rsidRDefault="007216AD" w:rsidP="00BE45FC">
      <w:pPr>
        <w:pStyle w:val="subhead2"/>
      </w:pPr>
      <w:r>
        <w:t>A Secretária do Comitê de Avaliação</w:t>
      </w:r>
    </w:p>
    <w:p w:rsidR="007A6118" w:rsidRPr="00BE45FC" w:rsidRDefault="007A6118" w:rsidP="00524EFC">
      <w:pPr>
        <w:pStyle w:val="bullet-arrow"/>
      </w:pPr>
      <w:r w:rsidRPr="00BE45FC">
        <w:t>t</w:t>
      </w:r>
      <w:r w:rsidR="007216AD" w:rsidRPr="00BE45FC">
        <w:t>oma notas durante a discussão</w:t>
      </w:r>
    </w:p>
    <w:p w:rsidR="007A6118" w:rsidRPr="00BE45FC" w:rsidRDefault="007216AD" w:rsidP="00524EFC">
      <w:pPr>
        <w:pStyle w:val="bullet-arrow"/>
      </w:pPr>
      <w:r w:rsidRPr="00BE45FC">
        <w:t>resume as observações da discussão</w:t>
      </w:r>
    </w:p>
    <w:p w:rsidR="007A6118" w:rsidRPr="00BE45FC" w:rsidRDefault="00B646FA" w:rsidP="00524EFC">
      <w:pPr>
        <w:pStyle w:val="bullet-arrow"/>
      </w:pPr>
      <w:r w:rsidRPr="00BE45FC">
        <w:t>lê o resumo em voz alta para assegurar que todos do comitê estão de acordo com o que foi registrado no formulário</w:t>
      </w:r>
    </w:p>
    <w:p w:rsidR="007A6118" w:rsidRPr="00BE45FC" w:rsidRDefault="007A6118" w:rsidP="00524EFC">
      <w:pPr>
        <w:pStyle w:val="bullet-arrow"/>
      </w:pPr>
      <w:r w:rsidRPr="00BE45FC">
        <w:t>a</w:t>
      </w:r>
      <w:r w:rsidR="00B646FA" w:rsidRPr="00BE45FC">
        <w:t>nexa sugestões de ajustes necessários no formulário</w:t>
      </w:r>
      <w:r w:rsidRPr="00BE45FC">
        <w:t>.</w:t>
      </w:r>
    </w:p>
    <w:p w:rsidR="00BE45FC" w:rsidRPr="002D0A9D" w:rsidRDefault="00B646FA" w:rsidP="002D0A9D">
      <w:pPr>
        <w:pStyle w:val="Heading3"/>
      </w:pPr>
      <w:bookmarkStart w:id="163" w:name="_Toc134182542"/>
      <w:r w:rsidRPr="002D0A9D">
        <w:t>Após a Reunião do Comitê de Avaliação</w:t>
      </w:r>
      <w:bookmarkEnd w:id="163"/>
    </w:p>
    <w:p w:rsidR="007A6118" w:rsidRPr="002D0A9D" w:rsidRDefault="00B646FA" w:rsidP="002D0A9D">
      <w:pPr>
        <w:pStyle w:val="bulletsnumberbold"/>
        <w:ind w:left="360"/>
      </w:pPr>
      <w:r w:rsidRPr="002D0A9D">
        <w:t>Após a Reunião do Comitê de Avaliação</w:t>
      </w:r>
    </w:p>
    <w:p w:rsidR="007A6118" w:rsidRPr="002D0A9D" w:rsidRDefault="00B646FA" w:rsidP="00524EFC">
      <w:pPr>
        <w:pStyle w:val="bullet-arrow"/>
      </w:pPr>
      <w:r w:rsidRPr="002D0A9D">
        <w:t xml:space="preserve">Caso o comitê não esteja de acordo em </w:t>
      </w:r>
      <w:r w:rsidR="002D0A9D">
        <w:t>relação à nomeação de um membro</w:t>
      </w:r>
      <w:r w:rsidRPr="002D0A9D">
        <w:t xml:space="preserve">, o </w:t>
      </w:r>
      <w:r w:rsidR="00EF1907" w:rsidRPr="002D0A9D">
        <w:t>Escritório Global</w:t>
      </w:r>
      <w:r w:rsidRPr="002D0A9D">
        <w:t xml:space="preserve"> deverá ser informado.</w:t>
      </w:r>
    </w:p>
    <w:p w:rsidR="007A6118" w:rsidRPr="002D0A9D" w:rsidRDefault="00B646FA" w:rsidP="00524EFC">
      <w:pPr>
        <w:pStyle w:val="bullet-arrow"/>
      </w:pPr>
      <w:r w:rsidRPr="002D0A9D">
        <w:t>Caso a Diretoria Nacional esteja enfrentando problemas, consulte</w:t>
      </w:r>
    </w:p>
    <w:p w:rsidR="007A6118" w:rsidRPr="002D0A9D" w:rsidRDefault="007A6118" w:rsidP="00524EFC">
      <w:pPr>
        <w:pStyle w:val="bullet-arrow"/>
        <w:numPr>
          <w:ilvl w:val="0"/>
          <w:numId w:val="0"/>
        </w:numPr>
        <w:ind w:left="720"/>
      </w:pPr>
      <w:r w:rsidRPr="002D0A9D">
        <w:t>Problem</w:t>
      </w:r>
      <w:r w:rsidR="00B646FA" w:rsidRPr="002D0A9D">
        <w:t>as=Promes</w:t>
      </w:r>
      <w:r w:rsidRPr="002D0A9D">
        <w:t>s</w:t>
      </w:r>
      <w:r w:rsidR="00B646FA" w:rsidRPr="002D0A9D">
        <w:t>a</w:t>
      </w:r>
      <w:r w:rsidRPr="002D0A9D">
        <w:t>s= Provis</w:t>
      </w:r>
      <w:r w:rsidR="00B646FA" w:rsidRPr="002D0A9D">
        <w:t>ão</w:t>
      </w:r>
      <w:r w:rsidRPr="002D0A9D">
        <w:t xml:space="preserve"> =</w:t>
      </w:r>
      <w:r w:rsidR="00B646FA" w:rsidRPr="002D0A9D">
        <w:t>Amadurecimento</w:t>
      </w:r>
      <w:r w:rsidRPr="002D0A9D">
        <w:t xml:space="preserve"> loca</w:t>
      </w:r>
      <w:r w:rsidR="00B646FA" w:rsidRPr="002D0A9D">
        <w:t xml:space="preserve">lizado no </w:t>
      </w:r>
      <w:r w:rsidR="00B646FA" w:rsidRPr="002D0A9D">
        <w:rPr>
          <w:i/>
        </w:rPr>
        <w:t>Manual Local</w:t>
      </w:r>
      <w:r w:rsidR="00B646FA" w:rsidRPr="002D0A9D">
        <w:t>.</w:t>
      </w:r>
    </w:p>
    <w:p w:rsidR="007A6118" w:rsidRPr="002D0A9D" w:rsidRDefault="00B646FA" w:rsidP="00524EFC">
      <w:pPr>
        <w:pStyle w:val="bullet-arrow"/>
      </w:pPr>
      <w:r w:rsidRPr="002D0A9D">
        <w:t xml:space="preserve">Caso um membro precise ser removido do cargo, entre em contato com o </w:t>
      </w:r>
      <w:r w:rsidR="00EF1907" w:rsidRPr="002D0A9D">
        <w:t>Escritório Global</w:t>
      </w:r>
      <w:r w:rsidRPr="002D0A9D">
        <w:t xml:space="preserve"> </w:t>
      </w:r>
      <w:r w:rsidRPr="002D0A9D">
        <w:rPr>
          <w:u w:val="single"/>
        </w:rPr>
        <w:t>antes de tomar qualquer decisão.</w:t>
      </w:r>
      <w:r w:rsidR="007A6118" w:rsidRPr="002D0A9D">
        <w:t xml:space="preserve"> </w:t>
      </w:r>
    </w:p>
    <w:p w:rsidR="007A6118" w:rsidRPr="002D0A9D" w:rsidRDefault="00B646FA" w:rsidP="00524EFC">
      <w:pPr>
        <w:pStyle w:val="bullet-arrow"/>
      </w:pPr>
      <w:r w:rsidRPr="002D0A9D">
        <w:t>O presidente do comitê de avaliação e um conselheiro deverão se reunir com cada membro avaliado, para dar o resultado. Isso inclui a confirmação da continuação</w:t>
      </w:r>
      <w:r w:rsidR="003F6AE1" w:rsidRPr="002D0A9D">
        <w:t xml:space="preserve"> no cargo e dicas para crescime</w:t>
      </w:r>
      <w:r w:rsidRPr="002D0A9D">
        <w:t>n</w:t>
      </w:r>
      <w:r w:rsidR="003F6AE1" w:rsidRPr="002D0A9D">
        <w:t>t</w:t>
      </w:r>
      <w:r w:rsidRPr="002D0A9D">
        <w:t>o em suas lideranças.</w:t>
      </w:r>
    </w:p>
    <w:p w:rsidR="007A6118" w:rsidRPr="002D0A9D" w:rsidRDefault="00B646FA" w:rsidP="00524EFC">
      <w:pPr>
        <w:pStyle w:val="bullet-arrow"/>
      </w:pPr>
      <w:r w:rsidRPr="002D0A9D">
        <w:t xml:space="preserve">A secretária desse comitê deverá enviar os formulários completos para o </w:t>
      </w:r>
      <w:r w:rsidR="00EF1907" w:rsidRPr="002D0A9D">
        <w:t>Escritório Global</w:t>
      </w:r>
      <w:r w:rsidR="003F6AE1" w:rsidRPr="002D0A9D">
        <w:t>,</w:t>
      </w:r>
      <w:r w:rsidRPr="002D0A9D">
        <w:t xml:space="preserve"> dentro de uma semana após as entrevistas.</w:t>
      </w:r>
    </w:p>
    <w:p w:rsidR="002D0A9D" w:rsidRDefault="0060267E" w:rsidP="002D0A9D">
      <w:pPr>
        <w:pStyle w:val="Heading3"/>
        <w:rPr>
          <w:w w:val="105"/>
        </w:rPr>
      </w:pPr>
      <w:bookmarkStart w:id="164" w:name="_Toc134182543"/>
      <w:r>
        <w:rPr>
          <w:w w:val="105"/>
        </w:rPr>
        <w:t>Questões Sugeridas para a Entrevisa</w:t>
      </w:r>
      <w:bookmarkEnd w:id="164"/>
    </w:p>
    <w:p w:rsidR="007A6118" w:rsidRPr="00552A75" w:rsidRDefault="007A6118" w:rsidP="00552A75">
      <w:r w:rsidRPr="002D0A9D">
        <w:rPr>
          <w:rStyle w:val="pointsChar"/>
        </w:rPr>
        <w:t>Instru</w:t>
      </w:r>
      <w:r w:rsidR="0060267E" w:rsidRPr="002D0A9D">
        <w:rPr>
          <w:rStyle w:val="pointsChar"/>
        </w:rPr>
        <w:t>ções</w:t>
      </w:r>
      <w:r w:rsidRPr="002D0A9D">
        <w:rPr>
          <w:rStyle w:val="pointsChar"/>
        </w:rPr>
        <w:t>:</w:t>
      </w:r>
      <w:r w:rsidRPr="002D0A9D">
        <w:t xml:space="preserve"> </w:t>
      </w:r>
      <w:r w:rsidRPr="00552A75">
        <w:t xml:space="preserve">Use </w:t>
      </w:r>
      <w:r w:rsidR="0060267E" w:rsidRPr="00552A75">
        <w:t>o formulário de auto-avaliação da diretoria nacional ao entrevistar.</w:t>
      </w:r>
    </w:p>
    <w:p w:rsidR="007A6118" w:rsidRPr="00552A75" w:rsidRDefault="0060267E" w:rsidP="00552A75">
      <w:r w:rsidRPr="00552A75">
        <w:t>Foram designadas para assistir ao comitê ao avaliar cada membro. (Acréscimos também surgirão de conhecimento pessoa do membro sendo avaliado, e do formulário.)</w:t>
      </w:r>
    </w:p>
    <w:p w:rsidR="007A6118" w:rsidRDefault="0060267E">
      <w:pPr>
        <w:pStyle w:val="Style54"/>
        <w:kinsoku w:val="0"/>
        <w:autoSpaceDE/>
        <w:autoSpaceDN/>
        <w:adjustRightInd/>
        <w:spacing w:before="144"/>
        <w:ind w:left="144"/>
        <w:rPr>
          <w:rFonts w:ascii="Cambria" w:hAnsi="Cambria" w:cs="Cambria"/>
          <w:b/>
          <w:bCs/>
          <w:color w:val="BC5325"/>
          <w:spacing w:val="-6"/>
          <w:w w:val="105"/>
          <w:sz w:val="28"/>
          <w:szCs w:val="28"/>
        </w:rPr>
      </w:pPr>
      <w:r>
        <w:rPr>
          <w:rFonts w:ascii="Cambria" w:hAnsi="Cambria" w:cs="Cambria"/>
          <w:b/>
          <w:bCs/>
          <w:color w:val="BC5325"/>
          <w:spacing w:val="-6"/>
          <w:w w:val="105"/>
          <w:sz w:val="28"/>
          <w:szCs w:val="28"/>
        </w:rPr>
        <w:t>Unção/Chamado/Compromisso</w:t>
      </w:r>
    </w:p>
    <w:p w:rsidR="007A6118" w:rsidRPr="002D0A9D" w:rsidRDefault="0060267E" w:rsidP="002D0A9D">
      <w:pPr>
        <w:pStyle w:val="Bullets-number"/>
        <w:numPr>
          <w:ilvl w:val="0"/>
          <w:numId w:val="28"/>
        </w:numPr>
        <w:spacing w:before="0" w:after="0"/>
      </w:pPr>
      <w:r w:rsidRPr="002D0A9D">
        <w:t>O que sente que Deus tem falado a você sobre:</w:t>
      </w:r>
    </w:p>
    <w:p w:rsidR="007A6118" w:rsidRPr="002D0A9D" w:rsidRDefault="007A6118" w:rsidP="002D0A9D">
      <w:pPr>
        <w:pStyle w:val="Bullets-number"/>
        <w:spacing w:before="0" w:after="0"/>
      </w:pPr>
      <w:r w:rsidRPr="002D0A9D">
        <w:t xml:space="preserve">Aglow </w:t>
      </w:r>
      <w:r w:rsidR="0060267E" w:rsidRPr="002D0A9D">
        <w:t>como um todo, agora e no futuro</w:t>
      </w:r>
      <w:r w:rsidRPr="002D0A9D">
        <w:t>?</w:t>
      </w:r>
    </w:p>
    <w:p w:rsidR="007A6118" w:rsidRPr="002D0A9D" w:rsidRDefault="0060267E" w:rsidP="002D0A9D">
      <w:pPr>
        <w:pStyle w:val="Bullets-number"/>
        <w:numPr>
          <w:ilvl w:val="1"/>
          <w:numId w:val="14"/>
        </w:numPr>
        <w:spacing w:before="0" w:after="0"/>
      </w:pPr>
      <w:r w:rsidRPr="002D0A9D">
        <w:t>Sua diretoria nacional, agora e no futuro</w:t>
      </w:r>
      <w:r w:rsidR="007A6118" w:rsidRPr="002D0A9D">
        <w:t>?</w:t>
      </w:r>
    </w:p>
    <w:p w:rsidR="007A6118" w:rsidRPr="002D0A9D" w:rsidRDefault="0060267E" w:rsidP="002D0A9D">
      <w:pPr>
        <w:pStyle w:val="Bullets-number"/>
        <w:numPr>
          <w:ilvl w:val="1"/>
          <w:numId w:val="14"/>
        </w:numPr>
        <w:spacing w:before="0" w:after="0"/>
      </w:pPr>
      <w:r w:rsidRPr="002D0A9D">
        <w:t>Seu compromisso com o ministério Aglow, agora e no futuro</w:t>
      </w:r>
      <w:r w:rsidR="007A6118" w:rsidRPr="002D0A9D">
        <w:t>?</w:t>
      </w:r>
    </w:p>
    <w:p w:rsidR="007A6118" w:rsidRPr="002D0A9D" w:rsidRDefault="0060267E" w:rsidP="002D0A9D">
      <w:pPr>
        <w:pStyle w:val="Bullets-number"/>
        <w:numPr>
          <w:ilvl w:val="1"/>
          <w:numId w:val="14"/>
        </w:numPr>
        <w:spacing w:before="0" w:after="0"/>
      </w:pPr>
      <w:r w:rsidRPr="002D0A9D">
        <w:t>Como enxerga a Aglow se encaixando com o Corpo de Cristo</w:t>
      </w:r>
      <w:r w:rsidR="007A6118" w:rsidRPr="002D0A9D">
        <w:t>?</w:t>
      </w:r>
    </w:p>
    <w:p w:rsidR="007A6118" w:rsidRPr="002D0A9D" w:rsidRDefault="007A6118" w:rsidP="002D0A9D">
      <w:pPr>
        <w:pStyle w:val="Bullets-number"/>
        <w:spacing w:before="0" w:after="0"/>
      </w:pPr>
      <w:r w:rsidRPr="002D0A9D">
        <w:t xml:space="preserve"> </w:t>
      </w:r>
      <w:r w:rsidR="0060267E" w:rsidRPr="002D0A9D">
        <w:t>Como enxerga você e a sua diretoria se encaixando com o que Deus quer fazer através da Aglow</w:t>
      </w:r>
      <w:r w:rsidRPr="002D0A9D">
        <w:t>?</w:t>
      </w:r>
    </w:p>
    <w:p w:rsidR="002D0A9D" w:rsidRDefault="0060267E" w:rsidP="002D0A9D">
      <w:pPr>
        <w:pStyle w:val="Bullets-number"/>
        <w:spacing w:before="0" w:after="0"/>
      </w:pPr>
      <w:r w:rsidRPr="002D0A9D">
        <w:t>Você se sente chamado para servir no ministério</w:t>
      </w:r>
      <w:r w:rsidR="007A6118" w:rsidRPr="002D0A9D">
        <w:t>?</w:t>
      </w:r>
    </w:p>
    <w:p w:rsidR="007A6118" w:rsidRDefault="002D0A9D" w:rsidP="002D0A9D">
      <w:pPr>
        <w:pStyle w:val="subhead2"/>
      </w:pPr>
      <w:r>
        <w:br w:type="page"/>
      </w:r>
      <w:r w:rsidR="0060267E">
        <w:lastRenderedPageBreak/>
        <w:t>Relacionamentos</w:t>
      </w:r>
    </w:p>
    <w:p w:rsidR="002D0A9D" w:rsidRDefault="0060267E" w:rsidP="002D0A9D">
      <w:pPr>
        <w:pStyle w:val="Bullets-number"/>
        <w:numPr>
          <w:ilvl w:val="0"/>
          <w:numId w:val="29"/>
        </w:numPr>
      </w:pPr>
      <w:r>
        <w:t>Descreva os relacionamentos de trabalho e/ou pessoal com os outros da diretoria</w:t>
      </w:r>
      <w:r w:rsidR="007A6118">
        <w:t>.</w:t>
      </w:r>
    </w:p>
    <w:p w:rsidR="002D0A9D" w:rsidRDefault="0060267E" w:rsidP="002D0A9D">
      <w:pPr>
        <w:pStyle w:val="Bullets-number"/>
      </w:pPr>
      <w:r w:rsidRPr="0060267E">
        <w:t>Se outros membros do conselho fo</w:t>
      </w:r>
      <w:r>
        <w:t>ssem</w:t>
      </w:r>
      <w:r w:rsidRPr="0060267E">
        <w:t xml:space="preserve"> descrevê-lo, o que acha que eles diriam? </w:t>
      </w:r>
    </w:p>
    <w:p w:rsidR="002D0A9D" w:rsidRDefault="0060267E" w:rsidP="002D0A9D">
      <w:pPr>
        <w:pStyle w:val="Bullets-number"/>
      </w:pPr>
      <w:r w:rsidRPr="0060267E">
        <w:t xml:space="preserve">Se os que servem sob sua liderança </w:t>
      </w:r>
      <w:r>
        <w:t>fossem</w:t>
      </w:r>
      <w:r w:rsidRPr="0060267E">
        <w:t xml:space="preserve"> descrevê-lo, o que acha que eles diriam? </w:t>
      </w:r>
    </w:p>
    <w:p w:rsidR="002D0A9D" w:rsidRDefault="0060267E" w:rsidP="002D0A9D">
      <w:pPr>
        <w:pStyle w:val="Bullets-number"/>
      </w:pPr>
      <w:r w:rsidRPr="0060267E">
        <w:t xml:space="preserve">O que faz para se divertir - por si mesmo? Com o seu cônjuge? Com seus filhos? Com seus amigos? </w:t>
      </w:r>
    </w:p>
    <w:p w:rsidR="002D0A9D" w:rsidRDefault="0060267E" w:rsidP="002D0A9D">
      <w:pPr>
        <w:pStyle w:val="Bullets-number"/>
      </w:pPr>
      <w:r w:rsidRPr="0060267E">
        <w:t>Como você lida com conflitos entre os membros em seu conselho?</w:t>
      </w:r>
    </w:p>
    <w:p w:rsidR="002D0A9D" w:rsidRDefault="002D0A9D" w:rsidP="002D0A9D">
      <w:pPr>
        <w:pStyle w:val="subhead2"/>
      </w:pPr>
    </w:p>
    <w:p w:rsidR="002F2573" w:rsidRDefault="002F2573" w:rsidP="002D0A9D">
      <w:pPr>
        <w:pStyle w:val="subhead2"/>
        <w:sectPr w:rsidR="002F2573" w:rsidSect="00EB62AA">
          <w:footerReference w:type="default" r:id="rId12"/>
          <w:type w:val="nextColumn"/>
          <w:pgSz w:w="11907" w:h="16839" w:code="9"/>
          <w:pgMar w:top="1152" w:right="1152" w:bottom="720" w:left="1152" w:header="720" w:footer="432" w:gutter="0"/>
          <w:cols w:space="720"/>
          <w:noEndnote/>
          <w:docGrid w:linePitch="326"/>
        </w:sectPr>
      </w:pPr>
    </w:p>
    <w:p w:rsidR="007A6118" w:rsidRPr="0060267E" w:rsidRDefault="007A6118" w:rsidP="002D0A9D">
      <w:pPr>
        <w:pStyle w:val="subhead2"/>
        <w:rPr>
          <w:rFonts w:cs="Calibri"/>
          <w:spacing w:val="2"/>
        </w:rPr>
      </w:pPr>
      <w:r>
        <w:t>D</w:t>
      </w:r>
      <w:r w:rsidR="0060267E">
        <w:t>esfazendo uma Diretoria Nacional</w:t>
      </w:r>
    </w:p>
    <w:p w:rsidR="007A6118" w:rsidRPr="00552A75" w:rsidRDefault="003F6AE1" w:rsidP="00552A75">
      <w:r w:rsidRPr="00552A75">
        <w:t xml:space="preserve">Entre em contato com o </w:t>
      </w:r>
      <w:r w:rsidR="00EF1907" w:rsidRPr="00552A75">
        <w:t>Escritório Global</w:t>
      </w:r>
      <w:r w:rsidR="006312BD" w:rsidRPr="00552A75">
        <w:t xml:space="preserve"> </w:t>
      </w:r>
      <w:r w:rsidRPr="00552A75">
        <w:t>e com o Comitê R</w:t>
      </w:r>
      <w:r w:rsidR="006312BD" w:rsidRPr="00552A75">
        <w:t>egional</w:t>
      </w:r>
      <w:r w:rsidRPr="00552A75">
        <w:t>,</w:t>
      </w:r>
      <w:r w:rsidR="006312BD" w:rsidRPr="00552A75">
        <w:t xml:space="preserve"> caso a diretoria precise ser desfeita por algum motivo. Todos os débitos devem ser pagos com o dinheiro da tesouraria nacional d</w:t>
      </w:r>
      <w:r w:rsidRPr="00552A75">
        <w:t xml:space="preserve">a Aglow, com acompanhamento do </w:t>
      </w:r>
      <w:r w:rsidR="00EF1907" w:rsidRPr="00552A75">
        <w:t>Escritório Global</w:t>
      </w:r>
      <w:r w:rsidR="006312BD" w:rsidRPr="00552A75">
        <w:t>.</w:t>
      </w:r>
    </w:p>
    <w:p w:rsidR="002F2573" w:rsidRDefault="006312BD" w:rsidP="007F50E2">
      <w:r w:rsidRPr="00552A75">
        <w:t xml:space="preserve">O balanço dos fundos deve ser encaminhado para o </w:t>
      </w:r>
      <w:r w:rsidR="00EF1907" w:rsidRPr="00552A75">
        <w:t>Escritório Global</w:t>
      </w:r>
      <w:r w:rsidR="007A6118" w:rsidRPr="00552A75">
        <w:t>.</w:t>
      </w:r>
    </w:p>
    <w:p w:rsidR="00A8108E" w:rsidRPr="00127D36" w:rsidRDefault="002F2573" w:rsidP="002F2573">
      <w:pPr>
        <w:rPr>
          <w:rFonts w:ascii="Tahoma" w:hAnsi="Tahoma" w:cs="Tahoma"/>
          <w:b/>
          <w:bCs/>
          <w:sz w:val="2"/>
          <w:szCs w:val="2"/>
        </w:rPr>
        <w:sectPr w:rsidR="00A8108E" w:rsidRPr="00127D36" w:rsidSect="002F2573">
          <w:type w:val="continuous"/>
          <w:pgSz w:w="11907" w:h="16839" w:code="9"/>
          <w:pgMar w:top="1152" w:right="1152" w:bottom="720" w:left="1152" w:header="720" w:footer="432" w:gutter="0"/>
          <w:cols w:space="720"/>
          <w:noEndnote/>
          <w:docGrid w:linePitch="326"/>
        </w:sectPr>
      </w:pPr>
      <w:r>
        <w:br w:type="page"/>
      </w:r>
    </w:p>
    <w:p w:rsidR="007A6118" w:rsidRPr="0063462C" w:rsidRDefault="0063462C" w:rsidP="00D83F03">
      <w:pPr>
        <w:pStyle w:val="section"/>
      </w:pPr>
      <w:bookmarkStart w:id="165" w:name="_Toc134182544"/>
      <w:r w:rsidRPr="0063462C">
        <w:t>SEÇÃO 4</w:t>
      </w:r>
      <w:bookmarkEnd w:id="165"/>
    </w:p>
    <w:p w:rsidR="007A6118" w:rsidRDefault="0063462C" w:rsidP="00D83F03">
      <w:pPr>
        <w:pStyle w:val="title-TOC-level1"/>
      </w:pPr>
      <w:bookmarkStart w:id="166" w:name="_Toc134182545"/>
      <w:r>
        <w:t>Comitês Nacionais/Diretores/</w:t>
      </w:r>
      <w:r w:rsidR="00A677C5">
        <w:br/>
      </w:r>
      <w:bookmarkStart w:id="167" w:name="committes_nat_directors"/>
      <w:bookmarkEnd w:id="167"/>
      <w:r>
        <w:t>Coordenadores &amp; Assistentes</w:t>
      </w:r>
      <w:bookmarkEnd w:id="166"/>
    </w:p>
    <w:p w:rsidR="007A6118" w:rsidRDefault="0063462C" w:rsidP="00D83F03">
      <w:pPr>
        <w:pStyle w:val="Heading1"/>
      </w:pPr>
      <w:bookmarkStart w:id="168" w:name="_Toc134182546"/>
      <w:r>
        <w:t>Instruções para Comitês Nacionais</w:t>
      </w:r>
      <w:bookmarkEnd w:id="168"/>
    </w:p>
    <w:p w:rsidR="0063462C" w:rsidRPr="00552A75" w:rsidRDefault="0063462C" w:rsidP="00552A75">
      <w:r w:rsidRPr="00552A75">
        <w:t>Quando o ministério Aglow em uma nação cresce suficientemente em número de grupos e disponibilidade de liderança local que seja madura, o Comitê Regional, juntamente com o diretor nacional, coordenador, ou assistente da nação poderá sugerir ao Diretor Internacional que um comitê nacional seja formado.</w:t>
      </w:r>
    </w:p>
    <w:p w:rsidR="0063462C" w:rsidRPr="00A677C5" w:rsidRDefault="0063462C" w:rsidP="00552A75">
      <w:r w:rsidRPr="00552A75">
        <w:t xml:space="preserve">Uma comissão nacional é composta de pelo menos três pessoas (mulheres ou homens) que estão dispostos a se responsabilizarem pela supervisão do ministério da Aglow dentro de sua nação. Eles vão continuar a trabalhar em estreita colaboração </w:t>
      </w:r>
      <w:r w:rsidR="00424F73" w:rsidRPr="00552A75">
        <w:t>com o líder nacional ajudando-o e receberão treinamento dele</w:t>
      </w:r>
      <w:r w:rsidRPr="00552A75">
        <w:t xml:space="preserve">. Cada pessoa no comitê nacional deve ser qualificada para servir em um conselho </w:t>
      </w:r>
      <w:r w:rsidR="00A677C5" w:rsidRPr="00552A75">
        <w:t>nacional. (Consulte</w:t>
      </w:r>
      <w:r w:rsidR="00A677C5">
        <w:t xml:space="preserve"> </w:t>
      </w:r>
      <w:hyperlink w:anchor="qualifications_national_board" w:history="1">
        <w:r w:rsidR="00247D68" w:rsidRPr="00247D68">
          <w:rPr>
            <w:rStyle w:val="Hyperlink"/>
          </w:rPr>
          <w:t>Qualificações dos membros da Diretoria Nacional</w:t>
        </w:r>
      </w:hyperlink>
      <w:r w:rsidR="00A677C5">
        <w:t xml:space="preserve"> </w:t>
      </w:r>
      <w:r w:rsidRPr="00A677C5">
        <w:t>para obter uma lista de qualificações.)</w:t>
      </w:r>
    </w:p>
    <w:p w:rsidR="0063462C" w:rsidRPr="00A677C5" w:rsidRDefault="0063462C" w:rsidP="00A677C5">
      <w:r w:rsidRPr="00A677C5">
        <w:t xml:space="preserve">Um comitê nacional não é outro nível de liderança, mas é um grupo de pessoas </w:t>
      </w:r>
      <w:r w:rsidRPr="00A677C5">
        <w:rPr>
          <w:u w:val="single"/>
        </w:rPr>
        <w:t>em transição para se tornar um conselho nacional</w:t>
      </w:r>
      <w:r w:rsidRPr="00A677C5">
        <w:t>. Após a sua formação eles devem completar o máxi</w:t>
      </w:r>
      <w:r w:rsidR="00846D1F" w:rsidRPr="00A677C5">
        <w:t>mo de informação possível</w:t>
      </w:r>
      <w:r w:rsidRPr="00A677C5">
        <w:t xml:space="preserve"> sobre o pedido de filiação de um Conselho/Comité Nacional. Como os 4ª e 5ª membros do conselho são adicionados, e três </w:t>
      </w:r>
      <w:r w:rsidR="008A2451" w:rsidRPr="00A677C5">
        <w:t>conselheiros</w:t>
      </w:r>
      <w:r w:rsidRPr="00A677C5">
        <w:t xml:space="preserve"> nacionais são encontrados, a informação será adicionada ao formulário de filiados.</w:t>
      </w:r>
    </w:p>
    <w:p w:rsidR="0063462C" w:rsidRPr="00A677C5" w:rsidRDefault="0063462C" w:rsidP="00A677C5">
      <w:r w:rsidRPr="00A677C5">
        <w:t xml:space="preserve">Cada membro da comissão nacional deve também preencher um questionário de liderança e enviá-lo para o líder nacional. Uma cópia também deve ser enviada ao </w:t>
      </w:r>
      <w:r w:rsidR="00EF1907" w:rsidRPr="00A677C5">
        <w:t>Escritório Global</w:t>
      </w:r>
      <w:r w:rsidRPr="00A677C5">
        <w:t>.</w:t>
      </w:r>
    </w:p>
    <w:p w:rsidR="008F0B73" w:rsidRPr="00A677C5" w:rsidRDefault="00846D1F" w:rsidP="00A677C5">
      <w:r w:rsidRPr="00A677C5">
        <w:t>Uma comitê</w:t>
      </w:r>
      <w:r w:rsidR="0063462C" w:rsidRPr="00A677C5">
        <w:t xml:space="preserve"> nacional deve planejar para completar sua filiação como </w:t>
      </w:r>
      <w:r w:rsidRPr="00A677C5">
        <w:t>uma diretoria</w:t>
      </w:r>
      <w:r w:rsidR="0063462C" w:rsidRPr="00A677C5">
        <w:t xml:space="preserve"> nacional dentro de um períod</w:t>
      </w:r>
      <w:r w:rsidRPr="00A677C5">
        <w:t xml:space="preserve">o de tempo a ser decidido pelo </w:t>
      </w:r>
      <w:r w:rsidR="00EF1907" w:rsidRPr="00A677C5">
        <w:t>Escritório Global</w:t>
      </w:r>
      <w:r w:rsidR="0063462C" w:rsidRPr="00A677C5">
        <w:t>, deve-se manter comunicação com o comitê nacional e líder nacional para obter ajuda.</w:t>
      </w:r>
    </w:p>
    <w:p w:rsidR="00A677C5" w:rsidRPr="00A677C5" w:rsidRDefault="007A6118" w:rsidP="00403926">
      <w:pPr>
        <w:pStyle w:val="Heading2"/>
      </w:pPr>
      <w:bookmarkStart w:id="169" w:name="_Toc134182547"/>
      <w:r w:rsidRPr="00A677C5">
        <w:t>Respons</w:t>
      </w:r>
      <w:r w:rsidR="0063462C" w:rsidRPr="00A677C5">
        <w:t>abilidades do Líder Nacional ao assistir ao Comitê</w:t>
      </w:r>
      <w:bookmarkEnd w:id="169"/>
    </w:p>
    <w:p w:rsidR="007A6118" w:rsidRPr="00A677C5" w:rsidRDefault="0063462C" w:rsidP="00A677C5">
      <w:pPr>
        <w:rPr>
          <w:b/>
        </w:rPr>
      </w:pPr>
      <w:r w:rsidRPr="00A677C5">
        <w:rPr>
          <w:b/>
        </w:rPr>
        <w:t>O</w:t>
      </w:r>
      <w:r w:rsidR="007A6118" w:rsidRPr="00A677C5">
        <w:rPr>
          <w:b/>
        </w:rPr>
        <w:t xml:space="preserve"> </w:t>
      </w:r>
      <w:r w:rsidRPr="00A677C5">
        <w:rPr>
          <w:b/>
        </w:rPr>
        <w:t>Líder Nacional</w:t>
      </w:r>
    </w:p>
    <w:p w:rsidR="00F2346F" w:rsidRPr="00A677C5" w:rsidRDefault="00D44EB0" w:rsidP="00524EFC">
      <w:pPr>
        <w:pStyle w:val="bullet-arrow"/>
      </w:pPr>
      <w:r w:rsidRPr="00A677C5">
        <w:t xml:space="preserve">reconhece quando há necessidade e liderança suficiente para um comitê nacional e comunica isso </w:t>
      </w:r>
      <w:r w:rsidR="00F2346F" w:rsidRPr="00A677C5">
        <w:t>a</w:t>
      </w:r>
      <w:r w:rsidRPr="00A677C5">
        <w:t xml:space="preserve">o </w:t>
      </w:r>
      <w:r w:rsidR="00EF1907" w:rsidRPr="00A677C5">
        <w:t>Escritório Global</w:t>
      </w:r>
      <w:r w:rsidRPr="00A677C5">
        <w:t xml:space="preserve"> para a aprovação prosseguir. </w:t>
      </w:r>
    </w:p>
    <w:p w:rsidR="00F2346F" w:rsidRPr="00A677C5" w:rsidRDefault="00D44EB0" w:rsidP="00524EFC">
      <w:pPr>
        <w:pStyle w:val="bullet-arrow"/>
      </w:pPr>
      <w:r w:rsidRPr="00A677C5">
        <w:t xml:space="preserve">informa o comitê regional após a aprovação </w:t>
      </w:r>
      <w:r w:rsidR="00F2346F" w:rsidRPr="00A677C5">
        <w:t>ser</w:t>
      </w:r>
      <w:r w:rsidRPr="00A677C5">
        <w:t xml:space="preserve"> recebida. </w:t>
      </w:r>
    </w:p>
    <w:p w:rsidR="00A677C5" w:rsidRPr="00A677C5" w:rsidRDefault="00D44EB0" w:rsidP="00524EFC">
      <w:pPr>
        <w:pStyle w:val="bullet-arrow"/>
      </w:pPr>
      <w:r w:rsidRPr="00A677C5">
        <w:t>nomeia três m</w:t>
      </w:r>
      <w:r w:rsidR="00846D1F" w:rsidRPr="00A677C5">
        <w:t>ulheres ou homens para servir no comitê</w:t>
      </w:r>
      <w:r w:rsidRPr="00A677C5">
        <w:t xml:space="preserve"> nacional. Cada um deve ser qualificado para servir em um conselho nacional. (Veja "</w:t>
      </w:r>
      <w:hyperlink w:anchor="qualifications_national_board" w:history="1">
        <w:r w:rsidRPr="00247D68">
          <w:rPr>
            <w:rStyle w:val="Hyperlink"/>
            <w:rFonts w:cs="Calibri"/>
          </w:rPr>
          <w:t xml:space="preserve">Qualificações para um membro </w:t>
        </w:r>
        <w:r w:rsidR="00F2346F" w:rsidRPr="00247D68">
          <w:rPr>
            <w:rStyle w:val="Hyperlink"/>
            <w:rFonts w:cs="Calibri"/>
          </w:rPr>
          <w:t>da diretoria nacional</w:t>
        </w:r>
      </w:hyperlink>
      <w:r w:rsidRPr="00A677C5">
        <w:t>"</w:t>
      </w:r>
      <w:r w:rsidR="00F2346F" w:rsidRPr="00A677C5">
        <w:t xml:space="preserve"> </w:t>
      </w:r>
      <w:r w:rsidR="00A677C5" w:rsidRPr="00A677C5">
        <w:t>)</w:t>
      </w:r>
    </w:p>
    <w:p w:rsidR="008B5973" w:rsidRDefault="00D44EB0" w:rsidP="00D9123C">
      <w:pPr>
        <w:pStyle w:val="bullet-arrow"/>
      </w:pPr>
      <w:r w:rsidRPr="00A677C5">
        <w:t>os ajuda a dividir as responsabilidades do comitê. (Veja "</w:t>
      </w:r>
      <w:hyperlink w:anchor="responsibilites_natl_comm" w:history="1">
        <w:r w:rsidRPr="008B5973">
          <w:rPr>
            <w:rStyle w:val="Hyperlink"/>
            <w:rFonts w:cs="Calibri"/>
          </w:rPr>
          <w:t>Responsabilidades do Comitê Nacio</w:t>
        </w:r>
        <w:r w:rsidR="00A677C5" w:rsidRPr="008B5973">
          <w:rPr>
            <w:rStyle w:val="Hyperlink"/>
            <w:rFonts w:cs="Calibri"/>
          </w:rPr>
          <w:t>nal</w:t>
        </w:r>
      </w:hyperlink>
      <w:r w:rsidR="00A677C5" w:rsidRPr="00A677C5">
        <w:t>.")</w:t>
      </w:r>
    </w:p>
    <w:p w:rsidR="008B5973" w:rsidRDefault="00A677C5" w:rsidP="00D9123C">
      <w:pPr>
        <w:pStyle w:val="bullet-arrow"/>
      </w:pPr>
      <w:r w:rsidRPr="00A677C5">
        <w:t>escreve a cada grupo local existente na nação dizendo-lhes sobre a diretoria nacional e instruindo-os para começar a enviar o dízimo de suas ofertas e uma parcela das taxas de parceria global, para o comitê nacional para começar a construir a sua tesouraria e cobrir as despesas do ministério dentro de sua nação. (A cópia desta carta deve ser enviada ao Escritório Global e ao presidente do Comitê Regional.)</w:t>
      </w:r>
    </w:p>
    <w:p w:rsidR="007A6118" w:rsidRPr="00A677C5" w:rsidRDefault="008B5973" w:rsidP="008B5973">
      <w:pPr>
        <w:pStyle w:val="bullet-arrow"/>
      </w:pPr>
      <w:r>
        <w:br w:type="page"/>
      </w:r>
      <w:r w:rsidR="003A7DB8" w:rsidRPr="00A677C5">
        <w:lastRenderedPageBreak/>
        <w:t xml:space="preserve">prepara </w:t>
      </w:r>
      <w:r w:rsidR="00846D1F" w:rsidRPr="00A677C5">
        <w:t xml:space="preserve">o comitê nacional </w:t>
      </w:r>
      <w:r w:rsidR="003A7DB8" w:rsidRPr="00A677C5">
        <w:t>para a liderança da diretoria nacional</w:t>
      </w:r>
      <w:r w:rsidR="00846D1F" w:rsidRPr="00A677C5">
        <w:t>,</w:t>
      </w:r>
      <w:r w:rsidR="003A7DB8" w:rsidRPr="00A677C5">
        <w:t xml:space="preserve"> </w:t>
      </w:r>
    </w:p>
    <w:p w:rsidR="003A7DB8" w:rsidRDefault="003A7DB8" w:rsidP="00524EFC">
      <w:pPr>
        <w:pStyle w:val="bullet-arrow"/>
      </w:pPr>
      <w:r>
        <w:t>incluindo-os</w:t>
      </w:r>
      <w:r w:rsidRPr="003A7DB8">
        <w:t xml:space="preserve"> em viagens Aglow dentro da nação para se reunir com grupos interessados de mulheres ou homens e para ajudar a começar </w:t>
      </w:r>
      <w:r>
        <w:t>grupos</w:t>
      </w:r>
      <w:r w:rsidRPr="003A7DB8">
        <w:t xml:space="preserve"> Aglow. </w:t>
      </w:r>
    </w:p>
    <w:p w:rsidR="003A7DB8" w:rsidRDefault="003A7DB8" w:rsidP="00524EFC">
      <w:pPr>
        <w:pStyle w:val="bullet-arrow"/>
      </w:pPr>
      <w:r>
        <w:t>usando-</w:t>
      </w:r>
      <w:r w:rsidRPr="003A7DB8">
        <w:t xml:space="preserve">os para ajudar </w:t>
      </w:r>
      <w:r>
        <w:t>novos grupos a</w:t>
      </w:r>
      <w:r w:rsidRPr="003A7DB8">
        <w:t xml:space="preserve"> completar a papelada </w:t>
      </w:r>
      <w:r>
        <w:t xml:space="preserve">de </w:t>
      </w:r>
      <w:r w:rsidRPr="003A7DB8">
        <w:t xml:space="preserve">filiados. </w:t>
      </w:r>
    </w:p>
    <w:p w:rsidR="003A7DB8" w:rsidRDefault="003A7DB8" w:rsidP="00524EFC">
      <w:pPr>
        <w:pStyle w:val="bullet-arrow"/>
      </w:pPr>
      <w:r w:rsidRPr="003A7DB8">
        <w:t>ensin</w:t>
      </w:r>
      <w:r>
        <w:t>ando-os</w:t>
      </w:r>
      <w:r w:rsidRPr="003A7DB8">
        <w:t xml:space="preserve"> a realizar o treinamento de liderança local e </w:t>
      </w:r>
      <w:r>
        <w:t xml:space="preserve">ter </w:t>
      </w:r>
      <w:r w:rsidRPr="003A7DB8">
        <w:t xml:space="preserve">sessões de treinamento. </w:t>
      </w:r>
    </w:p>
    <w:p w:rsidR="003A7DB8" w:rsidRDefault="003A7DB8" w:rsidP="00524EFC">
      <w:pPr>
        <w:pStyle w:val="bullet-arrow"/>
      </w:pPr>
      <w:r w:rsidRPr="003A7DB8">
        <w:t>ajud</w:t>
      </w:r>
      <w:r>
        <w:t>ando-</w:t>
      </w:r>
      <w:r w:rsidRPr="003A7DB8">
        <w:t xml:space="preserve">os a planejar e realizar um retiro ou conferência nacional. </w:t>
      </w:r>
    </w:p>
    <w:p w:rsidR="003A7DB8" w:rsidRDefault="003A7DB8" w:rsidP="00524EFC">
      <w:pPr>
        <w:pStyle w:val="bullet-arrow"/>
      </w:pPr>
      <w:r>
        <w:t>(se aplicável) treinando</w:t>
      </w:r>
      <w:r w:rsidRPr="003A7DB8">
        <w:t xml:space="preserve">-os nos processos de tradução e impressão de literatura Aglow. (Certifique-se de que eles estejam familiarizados com as diretrizes de tradução e que eles compreendam a importância de estar em contato com </w:t>
      </w:r>
      <w:r>
        <w:t xml:space="preserve">o </w:t>
      </w:r>
      <w:r w:rsidR="00EF1907">
        <w:t>Escritório Global</w:t>
      </w:r>
      <w:r w:rsidRPr="003A7DB8">
        <w:t>, antes de</w:t>
      </w:r>
      <w:r>
        <w:t xml:space="preserve"> qualquer trabalho de tradução ser</w:t>
      </w:r>
      <w:r w:rsidRPr="003A7DB8">
        <w:t xml:space="preserve"> feito).</w:t>
      </w:r>
    </w:p>
    <w:p w:rsidR="007A6118" w:rsidRPr="00A677C5" w:rsidRDefault="003A7DB8" w:rsidP="00524EFC">
      <w:pPr>
        <w:pStyle w:val="bullet-arrow"/>
      </w:pPr>
      <w:r w:rsidRPr="00A677C5">
        <w:t>mantem comunicação com os</w:t>
      </w:r>
      <w:r w:rsidR="00846D1F" w:rsidRPr="00A677C5">
        <w:t xml:space="preserve"> membros do comitê nacional par</w:t>
      </w:r>
      <w:r w:rsidRPr="00A677C5">
        <w:t>a</w:t>
      </w:r>
      <w:r w:rsidR="00846D1F" w:rsidRPr="00A677C5">
        <w:t xml:space="preserve"> </w:t>
      </w:r>
      <w:r w:rsidRPr="00A677C5">
        <w:t>ofercer sugestões e ajudar a solucionar problemas</w:t>
      </w:r>
      <w:r w:rsidR="007A6118" w:rsidRPr="00A677C5">
        <w:t>.</w:t>
      </w:r>
    </w:p>
    <w:p w:rsidR="00A677C5" w:rsidRPr="00A677C5" w:rsidRDefault="00846D1F" w:rsidP="00524EFC">
      <w:pPr>
        <w:pStyle w:val="bullet-arrow"/>
      </w:pPr>
      <w:r w:rsidRPr="00A677C5">
        <w:t>ajuda a seleciona</w:t>
      </w:r>
      <w:r w:rsidR="003A7DB8" w:rsidRPr="00A677C5">
        <w:t>r</w:t>
      </w:r>
      <w:r w:rsidRPr="00A677C5">
        <w:t xml:space="preserve"> </w:t>
      </w:r>
      <w:r w:rsidR="003A7DB8" w:rsidRPr="00A677C5">
        <w:t>pelo menos mais duas pessoas para serem treinadas para a liderança nacional</w:t>
      </w:r>
      <w:r w:rsidR="007A6118" w:rsidRPr="00A677C5">
        <w:t xml:space="preserve">. </w:t>
      </w:r>
    </w:p>
    <w:p w:rsidR="007A6118" w:rsidRPr="00A677C5" w:rsidRDefault="003A7DB8" w:rsidP="00524EFC">
      <w:pPr>
        <w:pStyle w:val="bullet-arrow"/>
      </w:pPr>
      <w:r w:rsidRPr="00A677C5">
        <w:t>ajuda a encontrar os conselheiros necessários para a diretoria</w:t>
      </w:r>
      <w:r w:rsidR="007A6118" w:rsidRPr="00A677C5">
        <w:t>.</w:t>
      </w:r>
    </w:p>
    <w:p w:rsidR="003A7DB8" w:rsidRPr="00A677C5" w:rsidRDefault="003A7DB8" w:rsidP="00524EFC">
      <w:pPr>
        <w:pStyle w:val="bullet-arrow"/>
      </w:pPr>
      <w:r w:rsidRPr="00A677C5">
        <w:t>ajuda o comitê a preencher a filiação como a diretoria nacional.</w:t>
      </w:r>
    </w:p>
    <w:p w:rsidR="00A677C5" w:rsidRDefault="00A677C5" w:rsidP="00A677C5"/>
    <w:p w:rsidR="00A677C5" w:rsidRPr="00552A75" w:rsidRDefault="003A7DB8" w:rsidP="00552A75">
      <w:r w:rsidRPr="00552A75">
        <w:t xml:space="preserve">Quando a filiação conselho nacional é completa, o líder nacional que os assistiu deve escrever para cada comunidade local do país, informando-os sobre isso e lembrando-lhes para estar em estreita comunicação com seu conselho nacional. (Uma cópia desta carta deve ser enviada para o </w:t>
      </w:r>
      <w:r w:rsidR="00EF1907" w:rsidRPr="00552A75">
        <w:t>Escritório Global</w:t>
      </w:r>
      <w:r w:rsidRPr="00552A75">
        <w:t xml:space="preserve"> e para o presidente do Comitê Regional.) </w:t>
      </w:r>
    </w:p>
    <w:p w:rsidR="00A677C5" w:rsidRPr="00552A75" w:rsidRDefault="003C22FD" w:rsidP="00552A75">
      <w:r w:rsidRPr="00552A75">
        <w:t>No momento em que o comitê</w:t>
      </w:r>
      <w:r w:rsidR="003A7DB8" w:rsidRPr="00552A75">
        <w:t xml:space="preserve"> nacional é filiado, deve começar a consultar o Comitê Regional e o </w:t>
      </w:r>
      <w:r w:rsidR="00EF1907" w:rsidRPr="00552A75">
        <w:t>Escritório Global</w:t>
      </w:r>
      <w:r w:rsidR="003A7DB8" w:rsidRPr="00552A75">
        <w:t xml:space="preserve">. O líder nacional que os ajudou pode continuar a orientar o conselho nacional, conforme necessário. </w:t>
      </w:r>
    </w:p>
    <w:p w:rsidR="00A677C5" w:rsidRDefault="003A7DB8" w:rsidP="00A677C5">
      <w:r w:rsidRPr="00A677C5">
        <w:rPr>
          <w:rStyle w:val="pointsChar"/>
        </w:rPr>
        <w:t>NOTA:</w:t>
      </w:r>
      <w:r w:rsidRPr="00A677C5">
        <w:t xml:space="preserve"> Um coordenador nacional ou assistente nacional pode se tornar parte do comitê nacional (diretoria). Neste caso, será importante ser capaz de trabalhar com os outros na diretoria. O primeiro cargo como coordenador ou assistente não iria colocá-los automaticamente na posição</w:t>
      </w:r>
      <w:r w:rsidR="003C22FD" w:rsidRPr="00A677C5">
        <w:t xml:space="preserve"> de presidente do comitê</w:t>
      </w:r>
      <w:r w:rsidRPr="00A677C5">
        <w:t xml:space="preserve"> nacional.</w:t>
      </w:r>
    </w:p>
    <w:p w:rsidR="00A677C5" w:rsidRDefault="00A677C5" w:rsidP="00403926">
      <w:pPr>
        <w:pStyle w:val="Heading2"/>
      </w:pPr>
      <w:r>
        <w:br w:type="page"/>
      </w:r>
      <w:bookmarkStart w:id="170" w:name="_Toc134182548"/>
      <w:r w:rsidR="007A6118">
        <w:lastRenderedPageBreak/>
        <w:t>Respons</w:t>
      </w:r>
      <w:r w:rsidR="004E7513">
        <w:t>abilidades do Comitê Nacional</w:t>
      </w:r>
      <w:bookmarkEnd w:id="170"/>
    </w:p>
    <w:p w:rsidR="007A6118" w:rsidRPr="00F30AAA" w:rsidRDefault="007A6118" w:rsidP="00F30AAA">
      <w:pPr>
        <w:rPr>
          <w:b/>
        </w:rPr>
      </w:pPr>
      <w:bookmarkStart w:id="171" w:name="responsibilites_natl_comm"/>
      <w:bookmarkEnd w:id="171"/>
      <w:r w:rsidRPr="00F30AAA">
        <w:rPr>
          <w:b/>
        </w:rPr>
        <w:t>Respons</w:t>
      </w:r>
      <w:r w:rsidR="004E7513" w:rsidRPr="00F30AAA">
        <w:rPr>
          <w:b/>
        </w:rPr>
        <w:t>abilidades do Comitê Nacional com a assistência do seu Líder Nacional</w:t>
      </w:r>
    </w:p>
    <w:p w:rsidR="007A6118" w:rsidRPr="00F30AAA" w:rsidRDefault="004E7513" w:rsidP="00F30AAA">
      <w:pPr>
        <w:rPr>
          <w:b/>
        </w:rPr>
      </w:pPr>
      <w:r w:rsidRPr="00F30AAA">
        <w:rPr>
          <w:b/>
        </w:rPr>
        <w:t>O comitê nacional deve:</w:t>
      </w:r>
    </w:p>
    <w:p w:rsidR="007A6118" w:rsidRPr="00F30AAA" w:rsidRDefault="004E7513" w:rsidP="00524EFC">
      <w:pPr>
        <w:pStyle w:val="bullet-arrow"/>
      </w:pPr>
      <w:r w:rsidRPr="00F30AAA">
        <w:t>Indicar quem servirá como líder do comitê, quem será responsável pelas finaças, e quem será a resp</w:t>
      </w:r>
      <w:r w:rsidR="003C22FD" w:rsidRPr="00F30AAA">
        <w:t>onsável pelas tarefas da secreta</w:t>
      </w:r>
      <w:r w:rsidRPr="00F30AAA">
        <w:t>ria</w:t>
      </w:r>
      <w:r w:rsidR="007A6118" w:rsidRPr="00F30AAA">
        <w:t>.</w:t>
      </w:r>
    </w:p>
    <w:p w:rsidR="007A6118" w:rsidRPr="00F30AAA" w:rsidRDefault="007A6118" w:rsidP="00524EFC">
      <w:pPr>
        <w:pStyle w:val="bullet-arrow"/>
      </w:pPr>
      <w:r w:rsidRPr="00F30AAA">
        <w:t>Divid</w:t>
      </w:r>
      <w:r w:rsidR="004E7513" w:rsidRPr="00F30AAA">
        <w:t>a as outras responsabilidades entre vocês. (Todo o comitê estará envolvido no cumprimento das seguintes responsabilidades, garantindo que todas as áreas sejam cobertas.)</w:t>
      </w:r>
    </w:p>
    <w:p w:rsidR="00F30AAA" w:rsidRPr="00F30AAA" w:rsidRDefault="004E7513" w:rsidP="00524EFC">
      <w:pPr>
        <w:pStyle w:val="bullet-arrow"/>
      </w:pPr>
      <w:r w:rsidRPr="00F30AAA">
        <w:t>Estender o ministério - Responder a perguntas de interesse, acompanhamento em todas as ligações e dar ajuda e informações para grupos recém-formados.</w:t>
      </w:r>
    </w:p>
    <w:p w:rsidR="00F30AAA" w:rsidRPr="00F30AAA" w:rsidRDefault="004E7513" w:rsidP="00524EFC">
      <w:pPr>
        <w:pStyle w:val="bullet-arrow"/>
      </w:pPr>
      <w:r w:rsidRPr="00F30AAA">
        <w:t xml:space="preserve">A formação em liderança - Certifique-se de cada diretoria recém-formado receba </w:t>
      </w:r>
      <w:r w:rsidR="00F30AAA">
        <w:t xml:space="preserve">formação e </w:t>
      </w:r>
      <w:r w:rsidRPr="00F30AAA">
        <w:t xml:space="preserve">informação, e ofereça treinamento anual para cada grupo estabelecido. </w:t>
      </w:r>
    </w:p>
    <w:p w:rsidR="00F30AAA" w:rsidRPr="00F30AAA" w:rsidRDefault="004E7513" w:rsidP="00524EFC">
      <w:pPr>
        <w:pStyle w:val="bullet-arrow"/>
      </w:pPr>
      <w:r w:rsidRPr="00F30AAA">
        <w:t>Retiros – Guie o planejamento e coordenação de um retiro Aglow na nação.</w:t>
      </w:r>
    </w:p>
    <w:p w:rsidR="00F30AAA" w:rsidRPr="00F30AAA" w:rsidRDefault="007A6118" w:rsidP="00403926">
      <w:pPr>
        <w:pStyle w:val="Heading2"/>
      </w:pPr>
      <w:bookmarkStart w:id="172" w:name="_Toc134182549"/>
      <w:r w:rsidRPr="00F30AAA">
        <w:t>Respons</w:t>
      </w:r>
      <w:r w:rsidR="003966B8" w:rsidRPr="00F30AAA">
        <w:t xml:space="preserve">abilidades do </w:t>
      </w:r>
      <w:r w:rsidR="00EF1907" w:rsidRPr="00F30AAA">
        <w:t>Escritório Global</w:t>
      </w:r>
      <w:bookmarkEnd w:id="172"/>
    </w:p>
    <w:p w:rsidR="007A6118" w:rsidRPr="00F30AAA" w:rsidRDefault="003966B8" w:rsidP="00F30AAA">
      <w:pPr>
        <w:rPr>
          <w:b/>
        </w:rPr>
      </w:pPr>
      <w:r w:rsidRPr="00F30AAA">
        <w:rPr>
          <w:b/>
        </w:rPr>
        <w:t xml:space="preserve">Quando um comitê é formado, o </w:t>
      </w:r>
      <w:r w:rsidR="00EF1907" w:rsidRPr="00F30AAA">
        <w:rPr>
          <w:b/>
        </w:rPr>
        <w:t>Escritório Global</w:t>
      </w:r>
      <w:r w:rsidR="007A6118" w:rsidRPr="00F30AAA">
        <w:rPr>
          <w:b/>
        </w:rPr>
        <w:t>:</w:t>
      </w:r>
    </w:p>
    <w:p w:rsidR="007A6118" w:rsidRPr="00F30AAA" w:rsidRDefault="003966B8" w:rsidP="00524EFC">
      <w:pPr>
        <w:pStyle w:val="bullet-arrow"/>
      </w:pPr>
      <w:r w:rsidRPr="00F30AAA">
        <w:t>Escreverá a eles datelhando suas responsabilidades e os enviará uma Inscrição para Filiaç</w:t>
      </w:r>
      <w:r w:rsidR="000E190C" w:rsidRPr="00F30AAA">
        <w:t>ão de Diretoria N</w:t>
      </w:r>
      <w:r w:rsidRPr="00F30AAA">
        <w:t>acional/Comitê</w:t>
      </w:r>
      <w:r w:rsidR="007A6118" w:rsidRPr="00F30AAA">
        <w:t>.</w:t>
      </w:r>
    </w:p>
    <w:p w:rsidR="00F30AAA" w:rsidRDefault="003966B8" w:rsidP="00524EFC">
      <w:pPr>
        <w:pStyle w:val="bullet-arrow"/>
      </w:pPr>
      <w:r w:rsidRPr="00F30AAA">
        <w:t>Enviará informações de liderança para o novo comitê nacional. Enviará uma cópia da carta do líder nacional que os estiver assistindo</w:t>
      </w:r>
    </w:p>
    <w:p w:rsidR="007A6118" w:rsidRPr="00F30AAA" w:rsidRDefault="000E190C" w:rsidP="00524EFC">
      <w:pPr>
        <w:pStyle w:val="bullet-arrow"/>
      </w:pPr>
      <w:r w:rsidRPr="00F30AAA">
        <w:t>Estará disponível para o líder nacional sempre que for preciso enquanto o comitê nacional estiver sendo treinado</w:t>
      </w:r>
      <w:r w:rsidR="007A6118" w:rsidRPr="00F30AAA">
        <w:t>.</w:t>
      </w:r>
    </w:p>
    <w:p w:rsidR="007A6118" w:rsidRDefault="00760717">
      <w:pPr>
        <w:pStyle w:val="Style54"/>
        <w:kinsoku w:val="0"/>
        <w:autoSpaceDE/>
        <w:autoSpaceDN/>
        <w:adjustRightInd/>
        <w:spacing w:before="180" w:line="192" w:lineRule="auto"/>
        <w:jc w:val="center"/>
        <w:rPr>
          <w:rFonts w:ascii="Cambria" w:hAnsi="Cambria" w:cs="Cambria"/>
          <w:b/>
          <w:bCs/>
          <w:color w:val="BC5325"/>
          <w:w w:val="105"/>
          <w:sz w:val="28"/>
          <w:szCs w:val="28"/>
        </w:rPr>
      </w:pPr>
      <w:r>
        <w:rPr>
          <w:rFonts w:ascii="Cambria" w:hAnsi="Cambria" w:cs="Cambria"/>
          <w:b/>
          <w:bCs/>
          <w:color w:val="BC5325"/>
          <w:w w:val="105"/>
          <w:sz w:val="28"/>
          <w:szCs w:val="28"/>
        </w:rPr>
        <w:t>Fluxo de Fundos</w:t>
      </w:r>
    </w:p>
    <w:p w:rsidR="007A6118" w:rsidRPr="00F30AAA" w:rsidRDefault="00A8238C" w:rsidP="00524EFC">
      <w:pPr>
        <w:pStyle w:val="bullet-arrow"/>
      </w:pPr>
      <w:r w:rsidRPr="00F30AAA">
        <w:t>Grupos locais e diretorias de área enviam um dízimo das suas ofertas e uma parte das taxas do parceiro Global para o comitê nacional cobrir seus gastos ministeriais dentro da nação</w:t>
      </w:r>
      <w:r w:rsidR="007A6118" w:rsidRPr="00F30AAA">
        <w:t>.</w:t>
      </w:r>
    </w:p>
    <w:p w:rsidR="007A6118" w:rsidRPr="00F30AAA" w:rsidRDefault="00A8238C" w:rsidP="00524EFC">
      <w:pPr>
        <w:pStyle w:val="bullet-arrow"/>
      </w:pPr>
      <w:r w:rsidRPr="00F30AAA">
        <w:t>Comitês nacionais e diretorias nacionais filiadas dizimam para o Comitê Regional</w:t>
      </w:r>
      <w:r w:rsidR="007A6118" w:rsidRPr="00F30AAA">
        <w:t>.</w:t>
      </w:r>
    </w:p>
    <w:p w:rsidR="007A6118" w:rsidRPr="00F30AAA" w:rsidRDefault="00A8238C" w:rsidP="00403926">
      <w:pPr>
        <w:pStyle w:val="Heading2"/>
      </w:pPr>
      <w:bookmarkStart w:id="173" w:name="_Toc134182550"/>
      <w:r w:rsidRPr="00F30AAA">
        <w:t>Escolha de um Diretor ou Coordenador Nacional</w:t>
      </w:r>
      <w:bookmarkEnd w:id="173"/>
    </w:p>
    <w:p w:rsidR="007A6118" w:rsidRPr="00F30AAA" w:rsidRDefault="00A8238C" w:rsidP="00524EFC">
      <w:pPr>
        <w:pStyle w:val="bullet-arrow"/>
      </w:pPr>
      <w:r w:rsidRPr="00F30AAA">
        <w:rPr>
          <w:b/>
        </w:rPr>
        <w:t>Um Diretor Nacional</w:t>
      </w:r>
      <w:r w:rsidR="007A6118" w:rsidRPr="00F30AAA">
        <w:rPr>
          <w:b/>
        </w:rPr>
        <w:t xml:space="preserve"> </w:t>
      </w:r>
      <w:r w:rsidRPr="00F30AAA">
        <w:t>é um representante Aglow de um gru</w:t>
      </w:r>
      <w:r w:rsidR="00614DB2" w:rsidRPr="00F30AAA">
        <w:t>p</w:t>
      </w:r>
      <w:r w:rsidRPr="00F30AAA">
        <w:t>o de nações</w:t>
      </w:r>
    </w:p>
    <w:p w:rsidR="007A6118" w:rsidRPr="00F30AAA" w:rsidRDefault="00A8238C" w:rsidP="00524EFC">
      <w:pPr>
        <w:pStyle w:val="bullet-arrow"/>
      </w:pPr>
      <w:r w:rsidRPr="00F30AAA">
        <w:rPr>
          <w:b/>
        </w:rPr>
        <w:t>Um Coordenador Nacional</w:t>
      </w:r>
      <w:r w:rsidR="007A6118" w:rsidRPr="00F30AAA">
        <w:t xml:space="preserve"> </w:t>
      </w:r>
      <w:r w:rsidRPr="00F30AAA">
        <w:t>é um representante Aglow de uma nação onde não há uma diretoria nacional</w:t>
      </w:r>
      <w:r w:rsidR="007A6118" w:rsidRPr="00F30AAA">
        <w:t>.</w:t>
      </w:r>
    </w:p>
    <w:p w:rsidR="00F30AAA" w:rsidRDefault="00A8238C" w:rsidP="00F30AAA">
      <w:r w:rsidRPr="00F30AAA">
        <w:t xml:space="preserve">São aprovados para servirem pela Presidente/CEO Internacional juntamente com o </w:t>
      </w:r>
      <w:r w:rsidR="00EF1907" w:rsidRPr="00F30AAA">
        <w:t>Escritório Global</w:t>
      </w:r>
      <w:r w:rsidRPr="00F30AAA">
        <w:t>. A escolha é iniciada por um ano com a avaliação no final daquele período. Poderão ser escolhidos novamente sempre que necessário. Após a aprovação, deverão deixar qualquer cargo dentro de um ano. Quando uma diretoria nacional é estabelecida, o diretor ou coo</w:t>
      </w:r>
      <w:r w:rsidR="00614DB2" w:rsidRPr="00F30AAA">
        <w:t>rdenador nacional poderá contin</w:t>
      </w:r>
      <w:r w:rsidRPr="00F30AAA">
        <w:t>u</w:t>
      </w:r>
      <w:r w:rsidR="00614DB2" w:rsidRPr="00F30AAA">
        <w:t>a</w:t>
      </w:r>
      <w:r w:rsidRPr="00F30AAA">
        <w:t>r a mentoriar se necessário</w:t>
      </w:r>
      <w:r w:rsidR="007A6118" w:rsidRPr="00F30AAA">
        <w:t>.</w:t>
      </w:r>
    </w:p>
    <w:p w:rsidR="00F30AAA" w:rsidRDefault="00F30AAA" w:rsidP="00403926">
      <w:pPr>
        <w:pStyle w:val="Heading2"/>
      </w:pPr>
      <w:r>
        <w:br w:type="page"/>
      </w:r>
      <w:bookmarkStart w:id="174" w:name="_Toc134182551"/>
      <w:r w:rsidR="007A6118">
        <w:lastRenderedPageBreak/>
        <w:t>Respons</w:t>
      </w:r>
      <w:r w:rsidR="00A8238C">
        <w:t>abilidades do Diretor Nacional ou Coordenador</w:t>
      </w:r>
      <w:bookmarkEnd w:id="174"/>
      <w:r w:rsidR="007A6118">
        <w:t xml:space="preserve"> </w:t>
      </w:r>
    </w:p>
    <w:p w:rsidR="007A6118" w:rsidRPr="00F30AAA" w:rsidRDefault="00A8238C" w:rsidP="00F30AAA">
      <w:pPr>
        <w:rPr>
          <w:b/>
        </w:rPr>
      </w:pPr>
      <w:r w:rsidRPr="00F30AAA">
        <w:rPr>
          <w:b/>
        </w:rPr>
        <w:t>O Diretor ou Coordenador Nacional</w:t>
      </w:r>
    </w:p>
    <w:p w:rsidR="007A6118" w:rsidRPr="00F30AAA" w:rsidRDefault="00A8238C" w:rsidP="00524EFC">
      <w:pPr>
        <w:pStyle w:val="bullet-arrow"/>
      </w:pPr>
      <w:r w:rsidRPr="00F30AAA">
        <w:t xml:space="preserve">é diretamente responsável pela comunicação com o </w:t>
      </w:r>
      <w:r w:rsidR="00EF1907" w:rsidRPr="00F30AAA">
        <w:t>Escritório Global</w:t>
      </w:r>
      <w:r w:rsidRPr="00F30AAA">
        <w:t xml:space="preserve"> e o Comitê Regional</w:t>
      </w:r>
    </w:p>
    <w:p w:rsidR="007A6118" w:rsidRPr="00F30AAA" w:rsidRDefault="007A6118" w:rsidP="00524EFC">
      <w:pPr>
        <w:pStyle w:val="bullet-arrow"/>
      </w:pPr>
      <w:r w:rsidRPr="00F30AAA">
        <w:t>serve</w:t>
      </w:r>
      <w:r w:rsidR="00A8238C" w:rsidRPr="00F30AAA">
        <w:t xml:space="preserve"> como um membro do </w:t>
      </w:r>
      <w:hyperlink w:anchor="global_council" w:history="1">
        <w:r w:rsidR="00A8238C" w:rsidRPr="00247D68">
          <w:rPr>
            <w:rStyle w:val="Hyperlink"/>
            <w:rFonts w:cs="Calibri"/>
          </w:rPr>
          <w:t>Conselho Global</w:t>
        </w:r>
      </w:hyperlink>
      <w:r w:rsidR="00F30AAA">
        <w:t>.</w:t>
      </w:r>
    </w:p>
    <w:p w:rsidR="007A6118" w:rsidRPr="00F30AAA" w:rsidRDefault="007A6118" w:rsidP="00524EFC">
      <w:pPr>
        <w:pStyle w:val="bullet-arrow"/>
      </w:pPr>
      <w:r w:rsidRPr="00F30AAA">
        <w:t>com</w:t>
      </w:r>
      <w:r w:rsidR="00A8238C" w:rsidRPr="00F30AAA">
        <w:t xml:space="preserve">unica-se regularmente com o </w:t>
      </w:r>
      <w:r w:rsidR="00EF1907" w:rsidRPr="00F30AAA">
        <w:t>Escritório Global</w:t>
      </w:r>
      <w:r w:rsidR="00A8238C" w:rsidRPr="00F30AAA">
        <w:t xml:space="preserve"> através de relatórios e cartas.</w:t>
      </w:r>
    </w:p>
    <w:p w:rsidR="007A6118" w:rsidRPr="00F30AAA" w:rsidRDefault="00A8238C" w:rsidP="00524EFC">
      <w:pPr>
        <w:pStyle w:val="bullet-arrow"/>
      </w:pPr>
      <w:r w:rsidRPr="00F30AAA">
        <w:t>apresenta qu</w:t>
      </w:r>
      <w:r w:rsidR="00614DB2" w:rsidRPr="00F30AAA">
        <w:t>alq</w:t>
      </w:r>
      <w:r w:rsidRPr="00F30AAA">
        <w:t xml:space="preserve">uer projeto de </w:t>
      </w:r>
      <w:r w:rsidR="00614DB2" w:rsidRPr="00F30AAA">
        <w:t xml:space="preserve">viagem ao </w:t>
      </w:r>
      <w:r w:rsidR="00EF1907" w:rsidRPr="00F30AAA">
        <w:t>Escritório Global</w:t>
      </w:r>
      <w:r w:rsidR="00614DB2" w:rsidRPr="00F30AAA">
        <w:t xml:space="preserve"> par</w:t>
      </w:r>
      <w:r w:rsidRPr="00F30AAA">
        <w:t>a</w:t>
      </w:r>
      <w:r w:rsidR="00614DB2" w:rsidRPr="00F30AAA">
        <w:t xml:space="preserve"> </w:t>
      </w:r>
      <w:r w:rsidRPr="00F30AAA">
        <w:t>obter aprovação antes de finalizar qualquer procedimento</w:t>
      </w:r>
    </w:p>
    <w:p w:rsidR="007A6118" w:rsidRPr="00F30AAA" w:rsidRDefault="00A8238C" w:rsidP="00524EFC">
      <w:pPr>
        <w:pStyle w:val="bullet-arrow"/>
      </w:pPr>
      <w:r w:rsidRPr="00F30AAA">
        <w:t xml:space="preserve">deve escolher pelo menos um pastor ou cristão que possa agir como </w:t>
      </w:r>
      <w:r w:rsidR="00FA2850" w:rsidRPr="00F30AAA">
        <w:t>conselheiro</w:t>
      </w:r>
    </w:p>
    <w:p w:rsidR="007A6118" w:rsidRPr="00552A75" w:rsidRDefault="00E66443" w:rsidP="00552A75">
      <w:r w:rsidRPr="00552A75">
        <w:t>O diretor ou coordenador nacional pode ser assistido n</w:t>
      </w:r>
      <w:r w:rsidR="00D82747" w:rsidRPr="00552A75">
        <w:t>a</w:t>
      </w:r>
      <w:r w:rsidRPr="00552A75">
        <w:t>s seguintes responsabilida</w:t>
      </w:r>
      <w:r w:rsidR="00D82747" w:rsidRPr="00552A75">
        <w:t>des por assistentes nacionais e/</w:t>
      </w:r>
      <w:r w:rsidRPr="00552A75">
        <w:t xml:space="preserve">ou placas de área. Nos países onde parece provável que um conselho nacional irá desenvolver, o diretor ou coordenador nacional pode recomendar o </w:t>
      </w:r>
      <w:r w:rsidR="00EF1907" w:rsidRPr="00552A75">
        <w:t>Escritório Global</w:t>
      </w:r>
      <w:r w:rsidRPr="00552A75">
        <w:t xml:space="preserve"> que um comitê nacional </w:t>
      </w:r>
      <w:r w:rsidR="00D82747" w:rsidRPr="00552A75">
        <w:t>seja formado primeiro</w:t>
      </w:r>
      <w:r w:rsidRPr="00552A75">
        <w:t>. Um diretor ou coordenador nacional trabalha em estreita colaboração com um comit</w:t>
      </w:r>
      <w:r w:rsidR="00D82747" w:rsidRPr="00552A75">
        <w:t>ê</w:t>
      </w:r>
      <w:r w:rsidRPr="00552A75">
        <w:t xml:space="preserve"> nacio</w:t>
      </w:r>
      <w:r w:rsidR="00D82747" w:rsidRPr="00552A75">
        <w:t xml:space="preserve">nal, </w:t>
      </w:r>
      <w:r w:rsidR="00B25A98" w:rsidRPr="00552A75">
        <w:t>recebe treinamento e prepara-se</w:t>
      </w:r>
      <w:r w:rsidRPr="00552A75">
        <w:t xml:space="preserve"> para se tornar um </w:t>
      </w:r>
      <w:r w:rsidR="00B25A98" w:rsidRPr="00552A75">
        <w:t>comitê</w:t>
      </w:r>
      <w:r w:rsidRPr="00552A75">
        <w:t xml:space="preserve"> nacional filiado. Se você acha que isso é </w:t>
      </w:r>
      <w:r w:rsidR="00D82747" w:rsidRPr="00552A75">
        <w:t>algo para se considerar</w:t>
      </w:r>
      <w:r w:rsidRPr="00552A75">
        <w:t xml:space="preserve"> </w:t>
      </w:r>
      <w:r w:rsidR="00D82747" w:rsidRPr="00552A75">
        <w:t>n</w:t>
      </w:r>
      <w:r w:rsidRPr="00552A75">
        <w:t xml:space="preserve">uma nação em sua área, entre em contato com o escritório de </w:t>
      </w:r>
      <w:r w:rsidR="00D82747" w:rsidRPr="00552A75">
        <w:t>global</w:t>
      </w:r>
      <w:r w:rsidRPr="00552A75">
        <w:t>.</w:t>
      </w:r>
    </w:p>
    <w:p w:rsidR="00CC3767" w:rsidRDefault="007A6118" w:rsidP="00CC3767">
      <w:pPr>
        <w:pStyle w:val="Heading3"/>
      </w:pPr>
      <w:bookmarkStart w:id="175" w:name="_Toc134182552"/>
      <w:r w:rsidRPr="00CC3767">
        <w:t>Respons</w:t>
      </w:r>
      <w:r w:rsidR="001A2E5F" w:rsidRPr="00CC3767">
        <w:t>abilidades onde não há atividades da Aglow</w:t>
      </w:r>
      <w:bookmarkEnd w:id="175"/>
    </w:p>
    <w:p w:rsidR="007A6118" w:rsidRPr="00CC3767" w:rsidRDefault="002C4B06" w:rsidP="00CC3767">
      <w:pPr>
        <w:rPr>
          <w:b/>
        </w:rPr>
      </w:pPr>
      <w:r w:rsidRPr="00CC3767">
        <w:rPr>
          <w:b/>
        </w:rPr>
        <w:t>O Diretor ou Coordenador Nacional</w:t>
      </w:r>
    </w:p>
    <w:p w:rsidR="007A6118" w:rsidRPr="00CC3767" w:rsidRDefault="002C4B06" w:rsidP="00524EFC">
      <w:pPr>
        <w:pStyle w:val="bullet-arrow"/>
      </w:pPr>
      <w:r w:rsidRPr="00CC3767">
        <w:t>promove a Aglow e trabalha para expandir esse ministério compartilhando com homens e mulheres o que é a Aglow e o que ela pode fazer por eles sempre que houver uma oportunidade</w:t>
      </w:r>
    </w:p>
    <w:p w:rsidR="00CC3767" w:rsidRPr="00CC3767" w:rsidRDefault="002C4B06" w:rsidP="00524EFC">
      <w:pPr>
        <w:pStyle w:val="bullet-arrow"/>
      </w:pPr>
      <w:r w:rsidRPr="00CC3767">
        <w:t xml:space="preserve">busca ativamente todos os interesses para estabelecer um </w:t>
      </w:r>
      <w:hyperlink w:anchor="beginning_new_ministries" w:history="1">
        <w:r w:rsidRPr="0072587F">
          <w:rPr>
            <w:rStyle w:val="Hyperlink"/>
            <w:rFonts w:cs="Calibri"/>
          </w:rPr>
          <w:t>novo grupo Aglow</w:t>
        </w:r>
      </w:hyperlink>
      <w:r w:rsidRPr="00CC3767">
        <w:t>.</w:t>
      </w:r>
    </w:p>
    <w:p w:rsidR="007A6118" w:rsidRPr="00CC3767" w:rsidRDefault="002C4B06" w:rsidP="00524EFC">
      <w:pPr>
        <w:pStyle w:val="bullet-arrow"/>
      </w:pPr>
      <w:r w:rsidRPr="00CC3767">
        <w:t>trabalha para levar entendimento aos pastores em suas comunidades</w:t>
      </w:r>
    </w:p>
    <w:p w:rsidR="00CC3767" w:rsidRPr="00CC3767" w:rsidRDefault="001F0AEB" w:rsidP="00524EFC">
      <w:pPr>
        <w:pStyle w:val="bullet-arrow"/>
      </w:pPr>
      <w:r w:rsidRPr="00CC3767">
        <w:t xml:space="preserve">segue os </w:t>
      </w:r>
      <w:hyperlink w:anchor="responsibilites_natl_comm" w:history="1">
        <w:r w:rsidRPr="0072587F">
          <w:rPr>
            <w:rStyle w:val="Hyperlink"/>
            <w:rFonts w:cs="Calibri"/>
          </w:rPr>
          <w:t>p</w:t>
        </w:r>
        <w:r w:rsidR="002C4B06" w:rsidRPr="0072587F">
          <w:rPr>
            <w:rStyle w:val="Hyperlink"/>
            <w:rFonts w:cs="Calibri"/>
          </w:rPr>
          <w:t xml:space="preserve">rocedimentos </w:t>
        </w:r>
        <w:r w:rsidRPr="0072587F">
          <w:rPr>
            <w:rStyle w:val="Hyperlink"/>
            <w:rFonts w:cs="Calibri"/>
          </w:rPr>
          <w:t xml:space="preserve">de </w:t>
        </w:r>
        <w:r w:rsidR="00411750" w:rsidRPr="0072587F">
          <w:rPr>
            <w:rStyle w:val="Hyperlink"/>
            <w:rFonts w:cs="Calibri"/>
          </w:rPr>
          <w:t>extensão</w:t>
        </w:r>
      </w:hyperlink>
      <w:r w:rsidR="002C4B06" w:rsidRPr="00CC3767">
        <w:rPr>
          <w:color w:val="FF0000"/>
        </w:rPr>
        <w:t xml:space="preserve"> </w:t>
      </w:r>
      <w:r w:rsidR="002C4B06" w:rsidRPr="00CC3767">
        <w:t>para um Coordenador ou Diretor Nacional.</w:t>
      </w:r>
    </w:p>
    <w:p w:rsidR="007A6118" w:rsidRPr="00CC3767" w:rsidRDefault="007A6118" w:rsidP="00524EFC">
      <w:pPr>
        <w:pStyle w:val="bullet-arrow"/>
      </w:pPr>
      <w:r w:rsidRPr="00CC3767">
        <w:t>instru</w:t>
      </w:r>
      <w:r w:rsidR="002C4B06" w:rsidRPr="00CC3767">
        <w:t xml:space="preserve">i novos membros em relação ao </w:t>
      </w:r>
      <w:hyperlink w:anchor="afilliating_new_local_fellowships" w:history="1">
        <w:r w:rsidR="002C4B06" w:rsidRPr="0072587F">
          <w:rPr>
            <w:rStyle w:val="Hyperlink"/>
            <w:rFonts w:cs="Calibri"/>
          </w:rPr>
          <w:t>procedimento de filiação</w:t>
        </w:r>
      </w:hyperlink>
      <w:r w:rsidR="002C4B06" w:rsidRPr="00CC3767">
        <w:t>.</w:t>
      </w:r>
    </w:p>
    <w:p w:rsidR="007A6118" w:rsidRPr="00CC3767" w:rsidRDefault="002C4B06" w:rsidP="00524EFC">
      <w:pPr>
        <w:pStyle w:val="bullet-arrow"/>
      </w:pPr>
      <w:r w:rsidRPr="00CC3767">
        <w:t>ensina o treinamento para líderes a novas diretorias locais usando o Manual Local e outros materiais atuais da Aglow</w:t>
      </w:r>
      <w:r w:rsidR="007A6118" w:rsidRPr="00CC3767">
        <w:t>.</w:t>
      </w:r>
    </w:p>
    <w:p w:rsidR="00CC3767" w:rsidRDefault="007A6118" w:rsidP="00CC3767">
      <w:pPr>
        <w:pStyle w:val="Heading3"/>
      </w:pPr>
      <w:bookmarkStart w:id="176" w:name="_Toc134182553"/>
      <w:r w:rsidRPr="00CC3767">
        <w:t>Respons</w:t>
      </w:r>
      <w:r w:rsidR="002C4B06" w:rsidRPr="00CC3767">
        <w:t>abilidades de grupos Aglow estabilizados</w:t>
      </w:r>
      <w:bookmarkEnd w:id="176"/>
    </w:p>
    <w:p w:rsidR="007A6118" w:rsidRPr="00CC3767" w:rsidRDefault="002C4B06" w:rsidP="00CC3767">
      <w:pPr>
        <w:rPr>
          <w:b/>
        </w:rPr>
      </w:pPr>
      <w:r w:rsidRPr="00CC3767">
        <w:rPr>
          <w:b/>
        </w:rPr>
        <w:t>O Diretor ou Coordenador Nacional</w:t>
      </w:r>
    </w:p>
    <w:p w:rsidR="007A6118" w:rsidRPr="00CC3767" w:rsidRDefault="002C4B06" w:rsidP="00524EFC">
      <w:pPr>
        <w:pStyle w:val="bullet-arrow"/>
      </w:pPr>
      <w:r w:rsidRPr="00CC3767">
        <w:t>fica ciente de todas as atividates através de</w:t>
      </w:r>
    </w:p>
    <w:p w:rsidR="007A6118" w:rsidRPr="00CC3767" w:rsidRDefault="002C4B06" w:rsidP="00524EFC">
      <w:pPr>
        <w:pStyle w:val="bullet-arrow"/>
      </w:pPr>
      <w:r w:rsidRPr="00CC3767">
        <w:t>recebimento de cópias de minutas de reuniões da diretoria</w:t>
      </w:r>
    </w:p>
    <w:p w:rsidR="007A6118" w:rsidRPr="00CC3767" w:rsidRDefault="002C4B06" w:rsidP="00524EFC">
      <w:pPr>
        <w:pStyle w:val="bullet-arrow"/>
      </w:pPr>
      <w:r w:rsidRPr="00CC3767">
        <w:t>comunicação regular</w:t>
      </w:r>
    </w:p>
    <w:p w:rsidR="007A6118" w:rsidRPr="00CC3767" w:rsidRDefault="002C4B06" w:rsidP="00524EFC">
      <w:pPr>
        <w:pStyle w:val="bullet-arrow"/>
      </w:pPr>
      <w:r w:rsidRPr="00CC3767">
        <w:t>visitação periódica a reuniões de grupos locais</w:t>
      </w:r>
    </w:p>
    <w:p w:rsidR="00B16C79" w:rsidRDefault="002C4B06" w:rsidP="00765EC5">
      <w:pPr>
        <w:pStyle w:val="bullet-arrow"/>
      </w:pPr>
      <w:r w:rsidRPr="00CC3767">
        <w:t>encontros com membros locais, dando-lhes oportunidade para se expressarem e compartilharem o que está em seus corações</w:t>
      </w:r>
    </w:p>
    <w:p w:rsidR="007A6118" w:rsidRPr="00CC3767" w:rsidRDefault="002C4B06" w:rsidP="00765EC5">
      <w:pPr>
        <w:pStyle w:val="bullet-arrow"/>
      </w:pPr>
      <w:r w:rsidRPr="00CC3767">
        <w:t>os encoraja através</w:t>
      </w:r>
      <w:r w:rsidR="00D0602C" w:rsidRPr="00CC3767">
        <w:t xml:space="preserve"> do(a)</w:t>
      </w:r>
    </w:p>
    <w:p w:rsidR="007A6118" w:rsidRPr="00CC3767" w:rsidRDefault="002C4B06" w:rsidP="00524EFC">
      <w:pPr>
        <w:pStyle w:val="bullet-arrow"/>
      </w:pPr>
      <w:r w:rsidRPr="00CC3767">
        <w:t>frequente comunicação e disponibilidade</w:t>
      </w:r>
    </w:p>
    <w:p w:rsidR="007A6118" w:rsidRPr="00CC3767" w:rsidRDefault="002C4B06" w:rsidP="00524EFC">
      <w:pPr>
        <w:pStyle w:val="bullet-arrow"/>
      </w:pPr>
      <w:r w:rsidRPr="00CC3767">
        <w:t>sugestões que prezem a ajuda</w:t>
      </w:r>
    </w:p>
    <w:p w:rsidR="007A6118" w:rsidRPr="00CC3767" w:rsidRDefault="002C4B06" w:rsidP="00524EFC">
      <w:pPr>
        <w:pStyle w:val="bullet-arrow"/>
      </w:pPr>
      <w:r w:rsidRPr="00CC3767">
        <w:t>ajuda para solunionar problemas</w:t>
      </w:r>
    </w:p>
    <w:p w:rsidR="007A6118" w:rsidRPr="00CC3767" w:rsidRDefault="002C4B06" w:rsidP="00524EFC">
      <w:pPr>
        <w:pStyle w:val="bullet-arrow"/>
      </w:pPr>
      <w:r w:rsidRPr="00CC3767">
        <w:t xml:space="preserve">recordar da visão e propósito da Aglow </w:t>
      </w:r>
    </w:p>
    <w:p w:rsidR="007A6118" w:rsidRPr="00CC3767" w:rsidRDefault="002C4B06" w:rsidP="00524EFC">
      <w:pPr>
        <w:pStyle w:val="bullet-arrow"/>
      </w:pPr>
      <w:r w:rsidRPr="00CC3767">
        <w:t>compartilhamento da visão e direção recebidos pelos me</w:t>
      </w:r>
      <w:r w:rsidR="00DB05F6" w:rsidRPr="00CC3767">
        <w:t>m</w:t>
      </w:r>
      <w:r w:rsidRPr="00CC3767">
        <w:t>bros da sede da Aglow através de conferências internacionais, cartas,</w:t>
      </w:r>
      <w:r w:rsidR="00DB05F6" w:rsidRPr="00CC3767">
        <w:t xml:space="preserve"> </w:t>
      </w:r>
      <w:r w:rsidRPr="00CC3767">
        <w:t>e outras notícias dos escritó</w:t>
      </w:r>
      <w:r w:rsidR="00DB05F6" w:rsidRPr="00CC3767">
        <w:t>r</w:t>
      </w:r>
      <w:r w:rsidRPr="00CC3767">
        <w:t>ios da Aglow</w:t>
      </w:r>
    </w:p>
    <w:p w:rsidR="007A6118" w:rsidRPr="00CC3767" w:rsidRDefault="00DB05F6" w:rsidP="00524EFC">
      <w:pPr>
        <w:pStyle w:val="bullet-arrow"/>
      </w:pPr>
      <w:r w:rsidRPr="00CC3767">
        <w:t>averiguação de que líderes locais têm a ajuda necessária e os materiais disponíveis</w:t>
      </w:r>
    </w:p>
    <w:p w:rsidR="007A6118" w:rsidRPr="00CC3767" w:rsidRDefault="00DB05F6" w:rsidP="00524EFC">
      <w:pPr>
        <w:pStyle w:val="bullet-arrow"/>
      </w:pPr>
      <w:r w:rsidRPr="00CC3767">
        <w:t>Promoção do uso da literatura Aglow nos grupos locais</w:t>
      </w:r>
    </w:p>
    <w:p w:rsidR="007A6118" w:rsidRPr="00CC3767" w:rsidRDefault="00DB05F6" w:rsidP="00524EFC">
      <w:pPr>
        <w:pStyle w:val="bullet-arrow"/>
      </w:pPr>
      <w:r w:rsidRPr="00CC3767">
        <w:t>ensina o treinamento para líderes</w:t>
      </w:r>
    </w:p>
    <w:p w:rsidR="007A6118" w:rsidRPr="00CC3767" w:rsidRDefault="00DB05F6" w:rsidP="00524EFC">
      <w:pPr>
        <w:pStyle w:val="bullet-arrow"/>
      </w:pPr>
      <w:r w:rsidRPr="00CC3767">
        <w:lastRenderedPageBreak/>
        <w:t>planeja retiros</w:t>
      </w:r>
      <w:r w:rsidR="007A6118" w:rsidRPr="00CC3767">
        <w:t xml:space="preserve"> (</w:t>
      </w:r>
      <w:r w:rsidRPr="00CC3767">
        <w:t>diretorias de área são responsáveis pelos retiros somente da sua área</w:t>
      </w:r>
      <w:r w:rsidR="007A6118" w:rsidRPr="00CC3767">
        <w:t>)</w:t>
      </w:r>
    </w:p>
    <w:p w:rsidR="007A6118" w:rsidRPr="00CC3767" w:rsidRDefault="00DB05F6" w:rsidP="00524EFC">
      <w:pPr>
        <w:pStyle w:val="bullet-arrow"/>
      </w:pPr>
      <w:r w:rsidRPr="00CC3767">
        <w:t>explica e inicia encontros com membros quando houver vagas</w:t>
      </w:r>
      <w:r w:rsidR="001F0AEB" w:rsidRPr="00CC3767">
        <w:t>, certificando-se de que os papé</w:t>
      </w:r>
      <w:r w:rsidRPr="00CC3767">
        <w:t>is necessários sejam preenchidos corretamente</w:t>
      </w:r>
    </w:p>
    <w:p w:rsidR="007A6118" w:rsidRPr="00CC3767" w:rsidRDefault="00DB05F6" w:rsidP="00524EFC">
      <w:pPr>
        <w:pStyle w:val="bullet-arrow"/>
      </w:pPr>
      <w:r w:rsidRPr="00CC3767">
        <w:t>inicia e acompanha avaliações de diretorias locais</w:t>
      </w:r>
    </w:p>
    <w:p w:rsidR="007A6118" w:rsidRPr="00CC3767" w:rsidRDefault="00DB05F6" w:rsidP="00524EFC">
      <w:pPr>
        <w:pStyle w:val="bullet-arrow"/>
      </w:pPr>
      <w:r w:rsidRPr="00CC3767">
        <w:t>solicita e recebe quai</w:t>
      </w:r>
      <w:r w:rsidR="001F0AEB" w:rsidRPr="00CC3767">
        <w:t>s</w:t>
      </w:r>
      <w:r w:rsidRPr="00CC3767">
        <w:t xml:space="preserve">quer relatórios necessários, para coletar informações a serem enviadas para o </w:t>
      </w:r>
      <w:r w:rsidR="00EF1907" w:rsidRPr="00CC3767">
        <w:t>Escritório Global</w:t>
      </w:r>
    </w:p>
    <w:p w:rsidR="00CC3767" w:rsidRPr="00CC3767" w:rsidRDefault="007A6118" w:rsidP="00524EFC">
      <w:pPr>
        <w:pStyle w:val="bullet-arrow"/>
        <w:rPr>
          <w:b/>
          <w:bCs/>
          <w:spacing w:val="-5"/>
          <w:w w:val="105"/>
        </w:rPr>
      </w:pPr>
      <w:r w:rsidRPr="00CC3767">
        <w:t>ini</w:t>
      </w:r>
      <w:r w:rsidR="00DB05F6" w:rsidRPr="00CC3767">
        <w:t>cia e acompanha a radução da literatura da Aglow sempre que necessário</w:t>
      </w:r>
    </w:p>
    <w:p w:rsidR="00CC3767" w:rsidRPr="00CC3767" w:rsidRDefault="007A6118" w:rsidP="00CC3767">
      <w:pPr>
        <w:pStyle w:val="Heading3"/>
      </w:pPr>
      <w:bookmarkStart w:id="177" w:name="_Toc134182554"/>
      <w:r w:rsidRPr="00CC3767">
        <w:t>Respons</w:t>
      </w:r>
      <w:r w:rsidR="00DB05F6" w:rsidRPr="00CC3767">
        <w:t>abilidades dos Assistentes Nacionais</w:t>
      </w:r>
      <w:bookmarkEnd w:id="177"/>
      <w:r w:rsidRPr="00CC3767">
        <w:t xml:space="preserve"> </w:t>
      </w:r>
    </w:p>
    <w:p w:rsidR="007A6118" w:rsidRPr="00CC3767" w:rsidRDefault="00DB05F6" w:rsidP="00CC3767">
      <w:pPr>
        <w:rPr>
          <w:b/>
        </w:rPr>
      </w:pPr>
      <w:r w:rsidRPr="00CC3767">
        <w:rPr>
          <w:b/>
        </w:rPr>
        <w:t>O diretor ou coordenador nacional</w:t>
      </w:r>
    </w:p>
    <w:p w:rsidR="007A6118" w:rsidRPr="00CC3767" w:rsidRDefault="007A6118" w:rsidP="00524EFC">
      <w:pPr>
        <w:pStyle w:val="bullet-arrow"/>
      </w:pPr>
      <w:r w:rsidRPr="00CC3767">
        <w:t>delega</w:t>
      </w:r>
      <w:r w:rsidR="00DB05F6" w:rsidRPr="00CC3767">
        <w:t xml:space="preserve"> as tarefas do assistente</w:t>
      </w:r>
    </w:p>
    <w:p w:rsidR="007A6118" w:rsidRPr="00CC3767" w:rsidRDefault="00DB05F6" w:rsidP="00524EFC">
      <w:pPr>
        <w:pStyle w:val="bullet-arrow"/>
      </w:pPr>
      <w:r w:rsidRPr="00CC3767">
        <w:t>acompanha as atividades do assistente nacional</w:t>
      </w:r>
    </w:p>
    <w:p w:rsidR="007A6118" w:rsidRPr="00CC3767" w:rsidRDefault="00DB05F6" w:rsidP="00524EFC">
      <w:pPr>
        <w:pStyle w:val="bullet-arrow"/>
      </w:pPr>
      <w:r w:rsidRPr="00CC3767">
        <w:t>mantém contato com o assistente e se comunica</w:t>
      </w:r>
      <w:r w:rsidR="00BD09F5" w:rsidRPr="00CC3767">
        <w:t xml:space="preserve"> regularmente para tratar sobre suas responsabilidades com a Aglow</w:t>
      </w:r>
    </w:p>
    <w:p w:rsidR="00BD09F5" w:rsidRPr="00CC3767" w:rsidRDefault="00BD09F5" w:rsidP="00524EFC">
      <w:pPr>
        <w:pStyle w:val="bullet-arrow"/>
      </w:pPr>
      <w:r w:rsidRPr="00CC3767">
        <w:t>está ciente de todas as atividades desenvolvidas pela Aglow no território nacional onde o assistente trabalha</w:t>
      </w:r>
      <w:r w:rsidR="007A6118" w:rsidRPr="00CC3767">
        <w:t>.</w:t>
      </w:r>
    </w:p>
    <w:p w:rsidR="00BD09F5" w:rsidRPr="004543AC" w:rsidRDefault="007A6118" w:rsidP="004543AC">
      <w:pPr>
        <w:pStyle w:val="Heading3"/>
      </w:pPr>
      <w:bookmarkStart w:id="178" w:name="_Toc134182555"/>
      <w:r w:rsidRPr="004543AC">
        <w:t>Respons</w:t>
      </w:r>
      <w:r w:rsidR="00BD09F5" w:rsidRPr="004543AC">
        <w:t>abilidades de Diretorias de Área Estabelecidas</w:t>
      </w:r>
      <w:bookmarkEnd w:id="178"/>
      <w:r w:rsidRPr="004543AC">
        <w:t xml:space="preserve"> </w:t>
      </w:r>
    </w:p>
    <w:p w:rsidR="00BD09F5" w:rsidRPr="004543AC" w:rsidRDefault="00BD09F5" w:rsidP="004543AC">
      <w:pPr>
        <w:rPr>
          <w:b/>
        </w:rPr>
      </w:pPr>
      <w:r w:rsidRPr="004543AC">
        <w:rPr>
          <w:b/>
        </w:rPr>
        <w:t>O diretor ou coordenador nacional</w:t>
      </w:r>
    </w:p>
    <w:p w:rsidR="007A6118" w:rsidRPr="004543AC" w:rsidRDefault="007A6118" w:rsidP="00524EFC">
      <w:pPr>
        <w:pStyle w:val="bullet-arrow"/>
      </w:pPr>
      <w:r w:rsidRPr="004543AC">
        <w:t>assis</w:t>
      </w:r>
      <w:r w:rsidR="00BD09F5" w:rsidRPr="004543AC">
        <w:t xml:space="preserve">te a novas diretorias de área </w:t>
      </w:r>
      <w:r w:rsidR="007F4906" w:rsidRPr="004543AC">
        <w:t>para se</w:t>
      </w:r>
      <w:r w:rsidR="00BD09F5" w:rsidRPr="004543AC">
        <w:t xml:space="preserve"> filiarem</w:t>
      </w:r>
    </w:p>
    <w:p w:rsidR="007A6118" w:rsidRPr="004543AC" w:rsidRDefault="007F4906" w:rsidP="00524EFC">
      <w:pPr>
        <w:pStyle w:val="bullet-arrow"/>
      </w:pPr>
      <w:r w:rsidRPr="004543AC">
        <w:t>treina membros de área nas</w:t>
      </w:r>
      <w:r w:rsidR="009970B4" w:rsidRPr="004543AC">
        <w:t xml:space="preserve"> </w:t>
      </w:r>
      <w:r w:rsidR="00BD09F5" w:rsidRPr="004543AC">
        <w:t xml:space="preserve">suas tarefas, conforme detalhado no </w:t>
      </w:r>
      <w:hyperlink w:anchor="area_boards" w:history="1">
        <w:r w:rsidR="00BD09F5" w:rsidRPr="000A2273">
          <w:rPr>
            <w:rStyle w:val="Hyperlink"/>
            <w:rFonts w:cs="Calibri"/>
          </w:rPr>
          <w:t>Manual de Área</w:t>
        </w:r>
      </w:hyperlink>
      <w:r w:rsidR="00BD09F5" w:rsidRPr="000A2273">
        <w:t xml:space="preserve"> </w:t>
      </w:r>
      <w:r w:rsidR="00BD09F5" w:rsidRPr="004543AC">
        <w:t>(veja a última seção desse manual)</w:t>
      </w:r>
    </w:p>
    <w:p w:rsidR="007A6118" w:rsidRPr="004543AC" w:rsidRDefault="00BD09F5" w:rsidP="00524EFC">
      <w:pPr>
        <w:pStyle w:val="bullet-arrow"/>
      </w:pPr>
      <w:r w:rsidRPr="004543AC">
        <w:t>acompanha suas atividades</w:t>
      </w:r>
    </w:p>
    <w:p w:rsidR="007A6118" w:rsidRPr="004543AC" w:rsidRDefault="00BD09F5" w:rsidP="00524EFC">
      <w:pPr>
        <w:pStyle w:val="bullet-arrow"/>
      </w:pPr>
      <w:r w:rsidRPr="004543AC">
        <w:t>mantém contato próximo com eles e discute sobre o ministério Aglow em suas áreas</w:t>
      </w:r>
    </w:p>
    <w:p w:rsidR="00B029EE" w:rsidRDefault="00BD09F5" w:rsidP="00524EFC">
      <w:pPr>
        <w:pStyle w:val="bullet-arrow"/>
      </w:pPr>
      <w:r w:rsidRPr="004543AC">
        <w:t>inicia e acompanha as avaliações dos membros de área</w:t>
      </w:r>
      <w:r w:rsidR="007A6118" w:rsidRPr="004543AC">
        <w:t>.</w:t>
      </w:r>
    </w:p>
    <w:p w:rsidR="007A6118" w:rsidRPr="00B029EE" w:rsidRDefault="00B029EE" w:rsidP="00B029EE">
      <w:pPr>
        <w:pStyle w:val="Heading3"/>
      </w:pPr>
      <w:r>
        <w:br w:type="page"/>
      </w:r>
      <w:bookmarkStart w:id="179" w:name="_Toc134182556"/>
      <w:r w:rsidR="007A6118" w:rsidRPr="00B029EE">
        <w:lastRenderedPageBreak/>
        <w:t>Respons</w:t>
      </w:r>
      <w:r w:rsidR="00BD09F5" w:rsidRPr="00B029EE">
        <w:t>abilidades quando ausente da nação</w:t>
      </w:r>
      <w:bookmarkEnd w:id="179"/>
    </w:p>
    <w:p w:rsidR="00BD09F5" w:rsidRPr="00552A75" w:rsidRDefault="00BD09F5" w:rsidP="00552A75">
      <w:r w:rsidRPr="00552A75">
        <w:t>O diretor ou coordenador nacional deve estar disponível para as comunidades locais e as diretorias da área de forma constante. Se acham que precisam estar longe de sua nação por mais de dois meses consecutivos, deverão:</w:t>
      </w:r>
    </w:p>
    <w:p w:rsidR="00BD09F5" w:rsidRPr="00B029EE" w:rsidRDefault="00BD09F5" w:rsidP="00524EFC">
      <w:pPr>
        <w:pStyle w:val="bullet-arrow"/>
      </w:pPr>
      <w:r w:rsidRPr="00B029EE">
        <w:t xml:space="preserve">manter suas responsabilidades através de comunicação com a família Aglow em sua nação </w:t>
      </w:r>
    </w:p>
    <w:p w:rsidR="00EF514A" w:rsidRPr="00B029EE" w:rsidRDefault="00BD09F5" w:rsidP="00524EFC">
      <w:pPr>
        <w:pStyle w:val="bullet-arrow"/>
      </w:pPr>
      <w:r w:rsidRPr="00B029EE">
        <w:t xml:space="preserve">encaminhá-los para se comunicarem com o </w:t>
      </w:r>
      <w:r w:rsidR="00EF1907" w:rsidRPr="00B029EE">
        <w:t>Escritório Global</w:t>
      </w:r>
      <w:r w:rsidRPr="00B029EE">
        <w:t xml:space="preserve">. </w:t>
      </w:r>
    </w:p>
    <w:p w:rsidR="00BD09F5" w:rsidRPr="00B029EE" w:rsidRDefault="00BD09F5" w:rsidP="00B029EE">
      <w:r w:rsidRPr="00B029EE">
        <w:t xml:space="preserve">Ao manter as suas responsabilidades através de comunicação com sua nação, o diretor ou coordenador nacional deverá: </w:t>
      </w:r>
    </w:p>
    <w:p w:rsidR="00BD09F5" w:rsidRPr="00B029EE" w:rsidRDefault="00BD09F5" w:rsidP="00524EFC">
      <w:pPr>
        <w:pStyle w:val="bullet-arrow"/>
      </w:pPr>
      <w:r w:rsidRPr="00B029EE">
        <w:t>not</w:t>
      </w:r>
      <w:r w:rsidR="007F4906" w:rsidRPr="00B029EE">
        <w:t>ificar as comunidades locais e as diretorias</w:t>
      </w:r>
      <w:r w:rsidRPr="00B029EE">
        <w:t xml:space="preserve"> de sua próxima ausência de área e de sua disponibilidade de continuar </w:t>
      </w:r>
    </w:p>
    <w:p w:rsidR="00EF514A" w:rsidRPr="00B029EE" w:rsidRDefault="00BD09F5" w:rsidP="00524EFC">
      <w:pPr>
        <w:pStyle w:val="bullet-arrow"/>
      </w:pPr>
      <w:r w:rsidRPr="00B029EE">
        <w:t>providenciar endereços onde p</w:t>
      </w:r>
      <w:r w:rsidR="007F4906" w:rsidRPr="00B029EE">
        <w:t>ossam</w:t>
      </w:r>
      <w:r w:rsidRPr="00B029EE">
        <w:t xml:space="preserve"> </w:t>
      </w:r>
      <w:r w:rsidR="007F4906" w:rsidRPr="00B029EE">
        <w:t>contactá-lo</w:t>
      </w:r>
      <w:r w:rsidRPr="00B029EE">
        <w:t xml:space="preserve"> durante a sua ausência </w:t>
      </w:r>
    </w:p>
    <w:p w:rsidR="00B029EE" w:rsidRPr="00B029EE" w:rsidRDefault="00BD09F5" w:rsidP="00524EFC">
      <w:pPr>
        <w:pStyle w:val="bullet-arrow"/>
      </w:pPr>
      <w:r w:rsidRPr="00B029EE">
        <w:t>ter alguém disponível para receber e classificar seus e-mails Aglow, enviando-lhes tudo o que for importante</w:t>
      </w:r>
    </w:p>
    <w:p w:rsidR="0077449B" w:rsidRDefault="007F4906" w:rsidP="00524EFC">
      <w:pPr>
        <w:pStyle w:val="bullet-arrow"/>
      </w:pPr>
      <w:r w:rsidRPr="00B029EE">
        <w:t>acompanhar</w:t>
      </w:r>
      <w:r w:rsidR="00BD09F5" w:rsidRPr="00B029EE">
        <w:t xml:space="preserve">, por correspondência ou por telefone, sobre questões que necessitam de atenção </w:t>
      </w:r>
    </w:p>
    <w:p w:rsidR="007A6118" w:rsidRPr="00B029EE" w:rsidRDefault="00003629" w:rsidP="00B029EE">
      <w:r w:rsidRPr="00B029EE">
        <w:t xml:space="preserve">Ao direcionar o trabalho ao diretor nacional ou ao </w:t>
      </w:r>
      <w:r w:rsidR="00EF1907" w:rsidRPr="00B029EE">
        <w:t>Escritório Global</w:t>
      </w:r>
      <w:r w:rsidRPr="00B029EE">
        <w:t>, eles devem</w:t>
      </w:r>
      <w:r w:rsidR="007A6118" w:rsidRPr="00B029EE">
        <w:t>:</w:t>
      </w:r>
    </w:p>
    <w:p w:rsidR="007A6118" w:rsidRPr="00B029EE" w:rsidRDefault="00003629" w:rsidP="00524EFC">
      <w:pPr>
        <w:pStyle w:val="bullet-arrow"/>
      </w:pPr>
      <w:r w:rsidRPr="00B029EE">
        <w:t xml:space="preserve">notificar os grupos locais ou diretorias de área sobre qualquer futura ausência e direcioná-los a comunicarem-se com o diretor nacional ou o </w:t>
      </w:r>
      <w:r w:rsidR="00EF1907" w:rsidRPr="00B029EE">
        <w:t>Escritório Global</w:t>
      </w:r>
      <w:r w:rsidRPr="00B029EE">
        <w:t xml:space="preserve"> durante este período</w:t>
      </w:r>
      <w:r w:rsidR="007A6118" w:rsidRPr="00B029EE">
        <w:t>.</w:t>
      </w:r>
    </w:p>
    <w:p w:rsidR="0077449B" w:rsidRDefault="00003629" w:rsidP="00B029EE">
      <w:r w:rsidRPr="0077449B">
        <w:rPr>
          <w:rStyle w:val="pointsChar"/>
        </w:rPr>
        <w:t>NOTA:</w:t>
      </w:r>
      <w:r w:rsidRPr="00B029EE">
        <w:t xml:space="preserve"> </w:t>
      </w:r>
      <w:r w:rsidRPr="00552A75">
        <w:t xml:space="preserve">É importante notificar o </w:t>
      </w:r>
      <w:r w:rsidR="00EF1907" w:rsidRPr="00552A75">
        <w:t>Escritório Global</w:t>
      </w:r>
      <w:r w:rsidRPr="00552A75">
        <w:t xml:space="preserve"> qualquer futura ausência com a maior antecedência possível, incluindo as datas, um endereço para contato e o método escolhido para lidar com responsabilidades durante a sua ausência.</w:t>
      </w:r>
      <w:r w:rsidRPr="00B029EE">
        <w:t xml:space="preserve"> </w:t>
      </w:r>
    </w:p>
    <w:p w:rsidR="0077449B" w:rsidRDefault="00003629" w:rsidP="0077449B">
      <w:pPr>
        <w:pStyle w:val="points"/>
      </w:pPr>
      <w:r w:rsidRPr="00B029EE">
        <w:t xml:space="preserve">Se um coordenador nacional desejar chegar a uma nação que não está dentro de sua área designada, a coordenação de tal </w:t>
      </w:r>
      <w:r w:rsidR="00411750" w:rsidRPr="00B029EE">
        <w:t>extensão</w:t>
      </w:r>
      <w:r w:rsidRPr="00B029EE">
        <w:t xml:space="preserve"> é feita através do </w:t>
      </w:r>
      <w:r w:rsidR="00EF1907" w:rsidRPr="00B029EE">
        <w:t>Escritório Global</w:t>
      </w:r>
      <w:r w:rsidRPr="00B029EE">
        <w:t>.</w:t>
      </w:r>
    </w:p>
    <w:p w:rsidR="000A2273" w:rsidRDefault="000A2273" w:rsidP="0077449B">
      <w:pPr>
        <w:pStyle w:val="points"/>
      </w:pPr>
    </w:p>
    <w:p w:rsidR="007A6118" w:rsidRDefault="0077449B" w:rsidP="00D83F03">
      <w:pPr>
        <w:pStyle w:val="Heading1"/>
      </w:pPr>
      <w:r>
        <w:br w:type="page"/>
      </w:r>
      <w:bookmarkStart w:id="180" w:name="_Toc134182557"/>
      <w:r w:rsidR="00003629">
        <w:lastRenderedPageBreak/>
        <w:t>Procedimentos de E</w:t>
      </w:r>
      <w:r w:rsidR="0087550A">
        <w:t>xtensão</w:t>
      </w:r>
      <w:r w:rsidR="00003629">
        <w:t xml:space="preserve"> para </w:t>
      </w:r>
      <w:r>
        <w:br/>
      </w:r>
      <w:r w:rsidR="00003629">
        <w:t>Coordenador ou Diretor Nacional</w:t>
      </w:r>
      <w:bookmarkEnd w:id="180"/>
    </w:p>
    <w:p w:rsidR="007A6118" w:rsidRPr="00552A75" w:rsidRDefault="00AB6142" w:rsidP="00552A75">
      <w:r w:rsidRPr="00552A75">
        <w:t xml:space="preserve">O diretor ou coordenador nacional é responsável pela divulgação da Aglow dentro da sua nação. </w:t>
      </w:r>
      <w:r w:rsidR="0087550A" w:rsidRPr="00552A75">
        <w:t>Assistentes e/ou diretorias de área poderão auxiliá-lo</w:t>
      </w:r>
      <w:r w:rsidR="0077449B" w:rsidRPr="00552A75">
        <w:t xml:space="preserve"> nessas responsabilidades</w:t>
      </w:r>
      <w:r w:rsidR="007A6118" w:rsidRPr="00552A75">
        <w:t>.</w:t>
      </w:r>
    </w:p>
    <w:p w:rsidR="007A6118" w:rsidRDefault="00AB6142" w:rsidP="00403926">
      <w:pPr>
        <w:pStyle w:val="Heading2"/>
      </w:pPr>
      <w:bookmarkStart w:id="181" w:name="_Toc134182558"/>
      <w:r>
        <w:t>Suas Responsabilidades</w:t>
      </w:r>
      <w:bookmarkEnd w:id="181"/>
    </w:p>
    <w:p w:rsidR="007A6118" w:rsidRPr="0077449B" w:rsidRDefault="00AB6142" w:rsidP="00524EFC">
      <w:pPr>
        <w:pStyle w:val="bullet-arrow"/>
      </w:pPr>
      <w:r w:rsidRPr="0077449B">
        <w:t>Responder a todas as questões em relação ao estabelecimento de novos grupo</w:t>
      </w:r>
      <w:r w:rsidR="0087550A" w:rsidRPr="0077449B">
        <w:t>s dentro de sua nação, encaminha</w:t>
      </w:r>
      <w:r w:rsidRPr="0077449B">
        <w:t xml:space="preserve">ndo uma cópia das páginas da </w:t>
      </w:r>
      <w:r w:rsidR="007A6118" w:rsidRPr="0077449B">
        <w:rPr>
          <w:b/>
          <w:color w:val="BD5426"/>
        </w:rPr>
        <w:t>Se</w:t>
      </w:r>
      <w:r w:rsidRPr="0077449B">
        <w:rPr>
          <w:b/>
          <w:color w:val="BD5426"/>
        </w:rPr>
        <w:t>ção Um – Fundamentos do Ministério</w:t>
      </w:r>
      <w:r w:rsidR="007A6118" w:rsidRPr="0077449B">
        <w:rPr>
          <w:b/>
          <w:color w:val="BD5426"/>
        </w:rPr>
        <w:t xml:space="preserve"> </w:t>
      </w:r>
      <w:r w:rsidR="0077449B" w:rsidRPr="0077449B">
        <w:rPr>
          <w:b/>
          <w:color w:val="BD5426"/>
        </w:rPr>
        <w:t>l</w:t>
      </w:r>
      <w:r w:rsidR="0087550A" w:rsidRPr="0077449B">
        <w:rPr>
          <w:b/>
          <w:color w:val="BD5426"/>
        </w:rPr>
        <w:t>ocalizada</w:t>
      </w:r>
      <w:r w:rsidRPr="0077449B">
        <w:rPr>
          <w:b/>
          <w:color w:val="BD5426"/>
        </w:rPr>
        <w:t xml:space="preserve"> no Manual Local</w:t>
      </w:r>
      <w:r w:rsidR="007A6118" w:rsidRPr="0077449B">
        <w:rPr>
          <w:b/>
          <w:color w:val="BD5426"/>
        </w:rPr>
        <w:t>.</w:t>
      </w:r>
    </w:p>
    <w:p w:rsidR="007A6118" w:rsidRPr="0077449B" w:rsidRDefault="0087550A" w:rsidP="00524EFC">
      <w:pPr>
        <w:pStyle w:val="bullet-arrow"/>
      </w:pPr>
      <w:r w:rsidRPr="0077449B">
        <w:t>Ao</w:t>
      </w:r>
      <w:r w:rsidR="009970B4" w:rsidRPr="0077449B">
        <w:t xml:space="preserve"> </w:t>
      </w:r>
      <w:r w:rsidRPr="0077449B">
        <w:t>ser contactado</w:t>
      </w:r>
      <w:r w:rsidR="00AB6142" w:rsidRPr="0077449B">
        <w:t xml:space="preserve"> novamente pelos interessados, oferecer-lhes a </w:t>
      </w:r>
      <w:r w:rsidR="007A6118" w:rsidRPr="0077449B">
        <w:t>Se</w:t>
      </w:r>
      <w:r w:rsidR="00AB6142" w:rsidRPr="0077449B">
        <w:t>ção Dois – Estabelecendo a Aglow na sua Comunidade</w:t>
      </w:r>
      <w:r w:rsidR="007A6118" w:rsidRPr="0077449B">
        <w:t xml:space="preserve"> loca</w:t>
      </w:r>
      <w:r w:rsidR="00AB6142" w:rsidRPr="0077449B">
        <w:t>lizada no Manual Local</w:t>
      </w:r>
      <w:r w:rsidR="007A6118" w:rsidRPr="0077449B">
        <w:t>.</w:t>
      </w:r>
    </w:p>
    <w:p w:rsidR="0077449B" w:rsidRPr="00552A75" w:rsidRDefault="00707A92" w:rsidP="00552A75">
      <w:r w:rsidRPr="00552A75">
        <w:t>Se você ainda não teve notícias deles em uma semana ou duas, não hesite em telefonar ou enviar ou uma breve nota. Será que eles têm mais perguntas sobre Aglow? Será que sabem de outros em seu bairro que estariam interessado em iniciar um grupo Aglow? Será que já participaram de uma reunião de divulgação Aglow? Se houver uma reunião nas proximidades, você</w:t>
      </w:r>
      <w:r w:rsidR="0077449B" w:rsidRPr="00552A75">
        <w:t xml:space="preserve"> pode convidá-los a participar.</w:t>
      </w:r>
    </w:p>
    <w:p w:rsidR="0077449B" w:rsidRPr="00552A75" w:rsidRDefault="00707A92" w:rsidP="00552A75">
      <w:r w:rsidRPr="00552A75">
        <w:t>Um e-mail ou</w:t>
      </w:r>
      <w:r w:rsidR="0087550A" w:rsidRPr="00552A75">
        <w:t xml:space="preserve"> um</w:t>
      </w:r>
      <w:r w:rsidRPr="00552A75">
        <w:t xml:space="preserve"> cartão de</w:t>
      </w:r>
      <w:r w:rsidR="0087550A" w:rsidRPr="00552A75">
        <w:t xml:space="preserve"> acompanhamento pode ser enviado</w:t>
      </w:r>
      <w:r w:rsidRPr="00552A75">
        <w:t xml:space="preserve"> após um mês se os contatos ou grupo não </w:t>
      </w:r>
      <w:r w:rsidR="0087550A" w:rsidRPr="00552A75">
        <w:t>ainda responderam</w:t>
      </w:r>
      <w:r w:rsidRPr="00552A75">
        <w:t xml:space="preserve">. </w:t>
      </w:r>
    </w:p>
    <w:p w:rsidR="007A6118" w:rsidRPr="0077449B" w:rsidRDefault="00707A92" w:rsidP="0077449B">
      <w:r w:rsidRPr="0077449B">
        <w:rPr>
          <w:b/>
        </w:rPr>
        <w:t>Quando for tomada a decisão de iniciar um novo grupo,</w:t>
      </w:r>
      <w:r w:rsidRPr="0077449B">
        <w:t xml:space="preserve"> o diretor ou coordenador nacional pode se juntar a eles, se possível, em um dia de oração e jejum em preparação para o estabelecimen</w:t>
      </w:r>
      <w:r w:rsidR="0087550A" w:rsidRPr="0077449B">
        <w:t>to da nova comunhão. Durante ess</w:t>
      </w:r>
      <w:r w:rsidRPr="0077449B">
        <w:t>a visita, eles devem</w:t>
      </w:r>
    </w:p>
    <w:p w:rsidR="007A6118" w:rsidRPr="00C6477A" w:rsidRDefault="008A2451" w:rsidP="00524EFC">
      <w:pPr>
        <w:pStyle w:val="bullet-arrow"/>
        <w:rPr>
          <w:b/>
          <w:color w:val="BD5426"/>
        </w:rPr>
      </w:pPr>
      <w:r w:rsidRPr="0077449B">
        <w:t>e</w:t>
      </w:r>
      <w:r w:rsidR="0085336A" w:rsidRPr="0077449B">
        <w:t>xplicar a história e</w:t>
      </w:r>
      <w:r w:rsidRPr="0077449B">
        <w:t xml:space="preserve"> o</w:t>
      </w:r>
      <w:r w:rsidR="0085336A" w:rsidRPr="0077449B">
        <w:t xml:space="preserve"> propósito da Aglow, as qualificações e </w:t>
      </w:r>
      <w:r w:rsidRPr="0077449B">
        <w:t xml:space="preserve">as </w:t>
      </w:r>
      <w:r w:rsidR="0085336A" w:rsidRPr="0077449B">
        <w:t>responsabilidades dos membros e como escolher conselheiros locais</w:t>
      </w:r>
      <w:r w:rsidR="007A6118" w:rsidRPr="0077449B">
        <w:t xml:space="preserve"> </w:t>
      </w:r>
      <w:r w:rsidR="007A6118" w:rsidRPr="00C6477A">
        <w:rPr>
          <w:b/>
          <w:color w:val="BD5426"/>
        </w:rPr>
        <w:t>Se</w:t>
      </w:r>
      <w:r w:rsidR="0085336A" w:rsidRPr="00C6477A">
        <w:rPr>
          <w:b/>
          <w:color w:val="BD5426"/>
        </w:rPr>
        <w:t>ção Três – O que significa ser um Líder Local</w:t>
      </w:r>
      <w:r w:rsidR="007A6118" w:rsidRPr="00C6477A">
        <w:rPr>
          <w:b/>
          <w:color w:val="BD5426"/>
        </w:rPr>
        <w:t xml:space="preserve"> </w:t>
      </w:r>
      <w:r w:rsidR="0085336A" w:rsidRPr="00C6477A">
        <w:rPr>
          <w:b/>
          <w:color w:val="BD5426"/>
        </w:rPr>
        <w:t>e</w:t>
      </w:r>
      <w:r w:rsidR="007A6118" w:rsidRPr="00C6477A">
        <w:rPr>
          <w:b/>
          <w:color w:val="BD5426"/>
        </w:rPr>
        <w:t xml:space="preserve"> Se</w:t>
      </w:r>
      <w:r w:rsidR="0085336A" w:rsidRPr="00C6477A">
        <w:rPr>
          <w:b/>
          <w:color w:val="BD5426"/>
        </w:rPr>
        <w:t>ção Quatro</w:t>
      </w:r>
      <w:r w:rsidR="007A6118" w:rsidRPr="00C6477A">
        <w:rPr>
          <w:b/>
          <w:color w:val="BD5426"/>
        </w:rPr>
        <w:t xml:space="preserve"> —</w:t>
      </w:r>
      <w:r w:rsidR="009970B4" w:rsidRPr="00C6477A">
        <w:rPr>
          <w:b/>
          <w:color w:val="BD5426"/>
        </w:rPr>
        <w:t xml:space="preserve"> </w:t>
      </w:r>
      <w:r w:rsidR="0085336A" w:rsidRPr="00C6477A">
        <w:rPr>
          <w:b/>
          <w:color w:val="BD5426"/>
        </w:rPr>
        <w:t>Cargos na Diretoria e Conselheiros da Aglow Local</w:t>
      </w:r>
      <w:r w:rsidR="007A6118" w:rsidRPr="00C6477A">
        <w:rPr>
          <w:b/>
          <w:color w:val="BD5426"/>
        </w:rPr>
        <w:t>.</w:t>
      </w:r>
    </w:p>
    <w:p w:rsidR="007A6118" w:rsidRPr="0077449B" w:rsidRDefault="008A2451" w:rsidP="00524EFC">
      <w:pPr>
        <w:pStyle w:val="bullet-arrow"/>
      </w:pPr>
      <w:r w:rsidRPr="0077449B">
        <w:t>a</w:t>
      </w:r>
      <w:r w:rsidR="007A6118" w:rsidRPr="0077449B">
        <w:t>ssis</w:t>
      </w:r>
      <w:r w:rsidRPr="0077449B">
        <w:t>ti</w:t>
      </w:r>
      <w:r w:rsidR="0085336A" w:rsidRPr="0077449B">
        <w:t>r na escolha dos membros. (É fundamental que os membros sejam cuidadosamente escolhidos. Uma fundação firme fará com que o grupo floresça e contrua um ministério Aglow</w:t>
      </w:r>
      <w:r w:rsidR="009970B4" w:rsidRPr="0077449B">
        <w:t xml:space="preserve"> </w:t>
      </w:r>
      <w:r w:rsidR="0085336A" w:rsidRPr="0077449B">
        <w:t>forte</w:t>
      </w:r>
      <w:r w:rsidR="007A6118" w:rsidRPr="0077449B">
        <w:t>.)</w:t>
      </w:r>
    </w:p>
    <w:p w:rsidR="007A6118" w:rsidRPr="0077449B" w:rsidRDefault="008A2451" w:rsidP="00524EFC">
      <w:pPr>
        <w:pStyle w:val="bullet-arrow"/>
      </w:pPr>
      <w:r w:rsidRPr="0077449B">
        <w:t>e</w:t>
      </w:r>
      <w:r w:rsidR="0085336A" w:rsidRPr="0077449B">
        <w:t>xplique a documentação necessária para filiação do novo grupo</w:t>
      </w:r>
      <w:r w:rsidR="007A6118" w:rsidRPr="0077449B">
        <w:t>.</w:t>
      </w:r>
    </w:p>
    <w:p w:rsidR="007A6118" w:rsidRPr="00C6477A" w:rsidRDefault="0085336A" w:rsidP="00C6477A">
      <w:r w:rsidRPr="00C6477A">
        <w:t>Deve-se manter um contato próximo com o novo grupo durante esse momento de formação.</w:t>
      </w:r>
    </w:p>
    <w:p w:rsidR="007A6118" w:rsidRPr="00C6477A" w:rsidRDefault="0085336A" w:rsidP="00C6477A">
      <w:r w:rsidRPr="00C6477A">
        <w:rPr>
          <w:b/>
        </w:rPr>
        <w:t>Quando o grupo começar a ter encontros mensais de forma regular</w:t>
      </w:r>
      <w:r w:rsidR="007A6118" w:rsidRPr="00C6477A">
        <w:t xml:space="preserve">, </w:t>
      </w:r>
      <w:r w:rsidRPr="00C6477A">
        <w:t xml:space="preserve">envie uma cópia do </w:t>
      </w:r>
      <w:r w:rsidRPr="00C6477A">
        <w:rPr>
          <w:i/>
        </w:rPr>
        <w:t xml:space="preserve">Manual Local </w:t>
      </w:r>
      <w:r w:rsidRPr="00C6477A">
        <w:t>para o presidente:</w:t>
      </w:r>
    </w:p>
    <w:p w:rsidR="007A6118" w:rsidRPr="00C6477A" w:rsidRDefault="0085336A" w:rsidP="00C6477A">
      <w:r w:rsidRPr="00C6477A">
        <w:t>Ou</w:t>
      </w:r>
      <w:r w:rsidR="007A6118" w:rsidRPr="00C6477A">
        <w:t>-</w:t>
      </w:r>
    </w:p>
    <w:p w:rsidR="007A6118" w:rsidRPr="00C6477A" w:rsidRDefault="0085336A" w:rsidP="00C6477A">
      <w:r w:rsidRPr="00C6477A">
        <w:rPr>
          <w:b/>
        </w:rPr>
        <w:t>Quando o grupo local se filiar</w:t>
      </w:r>
      <w:r w:rsidR="007A6118" w:rsidRPr="00C6477A">
        <w:t xml:space="preserve">, </w:t>
      </w:r>
      <w:r w:rsidR="008C3A54" w:rsidRPr="00C6477A">
        <w:t xml:space="preserve">envie uma cópia do </w:t>
      </w:r>
      <w:r w:rsidR="008C3A54" w:rsidRPr="00C6477A">
        <w:rPr>
          <w:i/>
        </w:rPr>
        <w:t>Manual Local</w:t>
      </w:r>
      <w:r w:rsidR="008C3A54" w:rsidRPr="00C6477A">
        <w:t xml:space="preserve"> completo. Caso seja um</w:t>
      </w:r>
      <w:r w:rsidR="008A2451" w:rsidRPr="00C6477A">
        <w:t xml:space="preserve"> grupo Luz de Aglow, providencie</w:t>
      </w:r>
      <w:r w:rsidR="008C3A54" w:rsidRPr="00C6477A">
        <w:t xml:space="preserve"> somente as instruções para os grupos Luz de Aglow que estão dentro do Manual Local. </w:t>
      </w:r>
    </w:p>
    <w:p w:rsidR="00C6477A" w:rsidRPr="00C6477A" w:rsidRDefault="008C3A54" w:rsidP="00C6477A">
      <w:r w:rsidRPr="00C6477A">
        <w:t xml:space="preserve">Caso seja impossível para a sua </w:t>
      </w:r>
      <w:r w:rsidR="008A2451" w:rsidRPr="00C6477A">
        <w:t>dire</w:t>
      </w:r>
      <w:r w:rsidRPr="00C6477A">
        <w:t>t</w:t>
      </w:r>
      <w:r w:rsidR="008A2451" w:rsidRPr="00C6477A">
        <w:t>ori</w:t>
      </w:r>
      <w:r w:rsidRPr="00C6477A">
        <w:t>a estar presente, as informações acima deverão ser encaminhadas por e-mail. Mas sempre recomenda-se estar presente</w:t>
      </w:r>
      <w:r w:rsidR="007A6118" w:rsidRPr="00C6477A">
        <w:t>.</w:t>
      </w:r>
    </w:p>
    <w:p w:rsidR="007A6118" w:rsidRPr="00C6477A" w:rsidRDefault="00C6477A" w:rsidP="00D83F03">
      <w:pPr>
        <w:pStyle w:val="Heading1"/>
      </w:pPr>
      <w:r>
        <w:rPr>
          <w:rFonts w:cs="Calibri"/>
        </w:rPr>
        <w:br w:type="page"/>
      </w:r>
      <w:bookmarkStart w:id="182" w:name="_Toc134182559"/>
      <w:r w:rsidR="001A4445" w:rsidRPr="00C6477A">
        <w:lastRenderedPageBreak/>
        <w:t xml:space="preserve">Procedimentos de filiação pelo </w:t>
      </w:r>
      <w:r>
        <w:br/>
      </w:r>
      <w:r w:rsidR="001A4445" w:rsidRPr="00C6477A">
        <w:t>Coordenador ou Diretor Nacional</w:t>
      </w:r>
      <w:bookmarkEnd w:id="182"/>
    </w:p>
    <w:p w:rsidR="007A6118" w:rsidRPr="00C6477A" w:rsidRDefault="007A6118" w:rsidP="00403926">
      <w:pPr>
        <w:pStyle w:val="Heading2"/>
      </w:pPr>
      <w:bookmarkStart w:id="183" w:name="_Toc134182560"/>
      <w:r w:rsidRPr="00C6477A">
        <w:t>Respons</w:t>
      </w:r>
      <w:r w:rsidR="001A4445" w:rsidRPr="00C6477A">
        <w:t>abilidades para acompanhar o processo</w:t>
      </w:r>
      <w:bookmarkEnd w:id="183"/>
    </w:p>
    <w:p w:rsidR="007A6118" w:rsidRPr="00552A75" w:rsidRDefault="001A4445" w:rsidP="00552A75">
      <w:r w:rsidRPr="00552A75">
        <w:t>O coordenador ou diretor nacional é responsável por acompanhar o processo de filiação de grupos locais ou diretorias de área em suas áreas designadas. Os detalhes sobre as responsabilidades das diretorias de área e local estão no manual de área.</w:t>
      </w:r>
    </w:p>
    <w:p w:rsidR="007A6118" w:rsidRPr="00C6477A" w:rsidRDefault="001A4445" w:rsidP="00C6477A">
      <w:pPr>
        <w:rPr>
          <w:b/>
        </w:rPr>
      </w:pPr>
      <w:r w:rsidRPr="00C6477A">
        <w:rPr>
          <w:b/>
        </w:rPr>
        <w:t>Eles deverão</w:t>
      </w:r>
      <w:r w:rsidR="007A6118" w:rsidRPr="00C6477A">
        <w:rPr>
          <w:b/>
        </w:rPr>
        <w:t>:</w:t>
      </w:r>
    </w:p>
    <w:p w:rsidR="00C6477A" w:rsidRPr="00C6477A" w:rsidRDefault="001A4445" w:rsidP="00524EFC">
      <w:pPr>
        <w:pStyle w:val="bullet-arrow"/>
      </w:pPr>
      <w:r w:rsidRPr="00C6477A">
        <w:t>oferecer à recém-formada diretoria um exemplar do Manual Local</w:t>
      </w:r>
      <w:r w:rsidR="008A2451" w:rsidRPr="00C6477A">
        <w:t>. Utilize o M</w:t>
      </w:r>
      <w:r w:rsidRPr="00C6477A">
        <w:t xml:space="preserve">anual para treinar a nova diretoria na visão e função da Aglow. </w:t>
      </w:r>
    </w:p>
    <w:p w:rsidR="00C6477A" w:rsidRPr="00C6477A" w:rsidRDefault="001A4445" w:rsidP="00524EFC">
      <w:pPr>
        <w:pStyle w:val="bullet-arrow"/>
      </w:pPr>
      <w:r w:rsidRPr="00C6477A">
        <w:t xml:space="preserve">obter um pedido de filiação do novo conselho local, certificando-se de que toda a informação está completa. </w:t>
      </w:r>
    </w:p>
    <w:p w:rsidR="00C6477A" w:rsidRPr="00C6477A" w:rsidRDefault="001A4445" w:rsidP="00524EFC">
      <w:pPr>
        <w:pStyle w:val="bullet-arrow"/>
      </w:pPr>
      <w:r w:rsidRPr="00C6477A">
        <w:t xml:space="preserve">enviar o pedido de filiação ao </w:t>
      </w:r>
      <w:r w:rsidR="00EF1907" w:rsidRPr="00C6477A">
        <w:t>Escritório Global</w:t>
      </w:r>
      <w:r w:rsidRPr="00C6477A">
        <w:t xml:space="preserve"> logo que for concluído, mantendo uma cópia para seus próprios registros. </w:t>
      </w:r>
    </w:p>
    <w:p w:rsidR="00C6477A" w:rsidRPr="00C6477A" w:rsidRDefault="001A4445" w:rsidP="00524EFC">
      <w:pPr>
        <w:pStyle w:val="bullet-arrow"/>
      </w:pPr>
      <w:r w:rsidRPr="00C6477A">
        <w:t xml:space="preserve">obter um questionário de liderança de cada membro da diretoria local ou de área. (Todas as perguntas devem ser respondidas. Cada questionário de liderança deve ser assinado por seus </w:t>
      </w:r>
      <w:r w:rsidR="008A2451" w:rsidRPr="00C6477A">
        <w:t>conselheiros</w:t>
      </w:r>
      <w:r w:rsidRPr="00C6477A">
        <w:t xml:space="preserve">.) </w:t>
      </w:r>
    </w:p>
    <w:p w:rsidR="00C6477A" w:rsidRPr="00C6477A" w:rsidRDefault="001A4445" w:rsidP="00524EFC">
      <w:pPr>
        <w:pStyle w:val="bullet-arrow"/>
      </w:pPr>
      <w:r w:rsidRPr="00C6477A">
        <w:t xml:space="preserve">analisar cuidadosamente todos os papéis de liderança e acompanhamento de todos os pontos em questão. </w:t>
      </w:r>
    </w:p>
    <w:p w:rsidR="007A6118" w:rsidRPr="00C6477A" w:rsidRDefault="001A4445" w:rsidP="00524EFC">
      <w:pPr>
        <w:pStyle w:val="bullet-arrow"/>
      </w:pPr>
      <w:r w:rsidRPr="00C6477A">
        <w:t xml:space="preserve">assinar e enviar todos os questionários de liderança preenchidos ao </w:t>
      </w:r>
      <w:r w:rsidR="00EF1907" w:rsidRPr="00C6477A">
        <w:t>Escritório Global</w:t>
      </w:r>
      <w:r w:rsidR="008A2451" w:rsidRPr="00C6477A">
        <w:t>,</w:t>
      </w:r>
      <w:r w:rsidRPr="00C6477A">
        <w:t xml:space="preserve"> mantendo uma cópia para seus próprios registros. Qualquer </w:t>
      </w:r>
      <w:r w:rsidR="005D7FC1" w:rsidRPr="00C6477A">
        <w:t xml:space="preserve">desvio de política deve </w:t>
      </w:r>
      <w:r w:rsidRPr="00C6477A">
        <w:t>ser explicado na carta de apresentação. Informar o presidente do Comitê Regional</w:t>
      </w:r>
      <w:r w:rsidR="005D7FC1" w:rsidRPr="00C6477A">
        <w:t>.</w:t>
      </w:r>
    </w:p>
    <w:p w:rsidR="00C6477A" w:rsidRPr="00C6477A" w:rsidRDefault="005D7FC1" w:rsidP="00C6477A">
      <w:pPr>
        <w:rPr>
          <w:b/>
        </w:rPr>
      </w:pPr>
      <w:r w:rsidRPr="00C6477A">
        <w:rPr>
          <w:b/>
        </w:rPr>
        <w:t>Se houver diretorias de área existentes e</w:t>
      </w:r>
      <w:r w:rsidR="008A2451" w:rsidRPr="00C6477A">
        <w:rPr>
          <w:b/>
        </w:rPr>
        <w:t>/ou assistente nacional, eles ajudarão</w:t>
      </w:r>
      <w:r w:rsidRPr="00C6477A">
        <w:rPr>
          <w:b/>
        </w:rPr>
        <w:t xml:space="preserve"> o diretor ou coordenador nacional com os procedimentos acima em relação às comunidades locais sob seus cuidados. Neste caso, eles enviarão</w:t>
      </w:r>
      <w:r w:rsidR="008A2451" w:rsidRPr="00C6477A">
        <w:rPr>
          <w:b/>
        </w:rPr>
        <w:t xml:space="preserve"> </w:t>
      </w:r>
      <w:r w:rsidRPr="00C6477A">
        <w:rPr>
          <w:b/>
        </w:rPr>
        <w:t>todos os papéis de liderança para o diretor ou coordenador nacional, mantendo uma cópia para seus arquivos. O diretor nacional ou coordenador</w:t>
      </w:r>
      <w:r w:rsidR="008A2451" w:rsidRPr="00C6477A">
        <w:rPr>
          <w:b/>
        </w:rPr>
        <w:t>,</w:t>
      </w:r>
      <w:r w:rsidRPr="00C6477A">
        <w:rPr>
          <w:b/>
        </w:rPr>
        <w:t xml:space="preserve"> em seguida, assina e encaminha a documentação adequada para o </w:t>
      </w:r>
      <w:r w:rsidR="00EF1907" w:rsidRPr="00C6477A">
        <w:rPr>
          <w:b/>
        </w:rPr>
        <w:t>Escritório Global</w:t>
      </w:r>
      <w:r w:rsidRPr="00C6477A">
        <w:rPr>
          <w:b/>
        </w:rPr>
        <w:t xml:space="preserve">. </w:t>
      </w:r>
    </w:p>
    <w:p w:rsidR="00C6477A" w:rsidRPr="00552A75" w:rsidRDefault="005D7FC1" w:rsidP="00552A75">
      <w:r w:rsidRPr="00552A75">
        <w:t xml:space="preserve">Após a aprovação final por parte do </w:t>
      </w:r>
      <w:r w:rsidR="00EF1907" w:rsidRPr="00552A75">
        <w:t>Escritório Global</w:t>
      </w:r>
      <w:r w:rsidRPr="00552A75">
        <w:t>, uma autorização da Aglow, com o número de identificação Aglow Internac</w:t>
      </w:r>
      <w:r w:rsidR="008A2451" w:rsidRPr="00552A75">
        <w:t>ional, será enviada</w:t>
      </w:r>
      <w:r w:rsidRPr="00552A75">
        <w:t xml:space="preserve"> para o conselho local ou de área. O diretor ou coordenador nacional pode recomendar que eles recebam a carta de apresentação para a nova diretoria. </w:t>
      </w:r>
    </w:p>
    <w:p w:rsidR="00C6477A" w:rsidRPr="00552A75" w:rsidRDefault="005D7FC1" w:rsidP="00552A75">
      <w:r w:rsidRPr="00552A75">
        <w:t xml:space="preserve">Após a aprovação final, o </w:t>
      </w:r>
      <w:r w:rsidR="00EF1907" w:rsidRPr="00552A75">
        <w:t>Escritório Global</w:t>
      </w:r>
      <w:r w:rsidR="009970B4" w:rsidRPr="00552A75">
        <w:t xml:space="preserve"> </w:t>
      </w:r>
      <w:r w:rsidRPr="00552A75">
        <w:t>enviará</w:t>
      </w:r>
    </w:p>
    <w:p w:rsidR="007A6118" w:rsidRPr="00C6477A" w:rsidRDefault="005D7FC1" w:rsidP="00524EFC">
      <w:pPr>
        <w:pStyle w:val="bullet-arrow"/>
      </w:pPr>
      <w:r w:rsidRPr="00C6477A">
        <w:t>uma carta de boas-vindas</w:t>
      </w:r>
    </w:p>
    <w:p w:rsidR="007A6118" w:rsidRPr="00C6477A" w:rsidRDefault="005D7FC1" w:rsidP="00524EFC">
      <w:pPr>
        <w:pStyle w:val="bullet-arrow"/>
      </w:pPr>
      <w:r w:rsidRPr="00C6477A">
        <w:t>a autorização oficial</w:t>
      </w:r>
    </w:p>
    <w:p w:rsidR="007A6118" w:rsidRPr="00C6477A" w:rsidRDefault="005D7FC1" w:rsidP="00524EFC">
      <w:pPr>
        <w:pStyle w:val="bullet-arrow"/>
      </w:pPr>
      <w:r w:rsidRPr="00C6477A">
        <w:t>um pacote de informações que inclui:</w:t>
      </w:r>
    </w:p>
    <w:p w:rsidR="007A6118" w:rsidRPr="00C6477A" w:rsidRDefault="005D7FC1" w:rsidP="00524EFC">
      <w:pPr>
        <w:pStyle w:val="bullet-arrow"/>
      </w:pPr>
      <w:r w:rsidRPr="00C6477A">
        <w:t>Informações sobre a Parceria Global, políticas e procedimentos</w:t>
      </w:r>
      <w:r w:rsidR="007A6118" w:rsidRPr="00C6477A">
        <w:t xml:space="preserve"> *</w:t>
      </w:r>
    </w:p>
    <w:p w:rsidR="00C6477A" w:rsidRDefault="00DB13D3" w:rsidP="00524EFC">
      <w:pPr>
        <w:pStyle w:val="bullet-arrow"/>
      </w:pPr>
      <w:r w:rsidRPr="00C6477A">
        <w:t>O formulário de Parceiro Global e um conjunto com 25 cartões</w:t>
      </w:r>
      <w:r w:rsidR="007A6118" w:rsidRPr="00C6477A">
        <w:t xml:space="preserve">* </w:t>
      </w:r>
    </w:p>
    <w:p w:rsidR="00552A75" w:rsidRDefault="00552A75" w:rsidP="00C6477A"/>
    <w:p w:rsidR="007A6118" w:rsidRPr="00C6477A" w:rsidRDefault="007A6118" w:rsidP="00C6477A">
      <w:r w:rsidRPr="00C6477A">
        <w:t>*</w:t>
      </w:r>
      <w:r w:rsidR="00DB13D3" w:rsidRPr="00C6477A">
        <w:t>A tradução adequada desses itens será enviada sempre que possível</w:t>
      </w:r>
      <w:r w:rsidRPr="00C6477A">
        <w:t>.</w:t>
      </w:r>
    </w:p>
    <w:p w:rsidR="00702869" w:rsidRPr="00C6477A" w:rsidRDefault="00C6477A" w:rsidP="00C6477A">
      <w:r>
        <w:rPr>
          <w:b/>
        </w:rPr>
        <w:br w:type="page"/>
      </w:r>
      <w:r w:rsidR="00702869" w:rsidRPr="00C6477A">
        <w:rPr>
          <w:rStyle w:val="pointsChar"/>
        </w:rPr>
        <w:lastRenderedPageBreak/>
        <w:t>NOTA:</w:t>
      </w:r>
      <w:r w:rsidR="008A2451" w:rsidRPr="00C6477A">
        <w:t xml:space="preserve"> Se os papéis</w:t>
      </w:r>
      <w:r w:rsidR="00702869" w:rsidRPr="00C6477A">
        <w:t xml:space="preserve"> forem concluídos em um idioma diferente do inglês, o diretor ou coordenador nacional é responsável por ler cuidadosamente cada questionário de liderança e dar a aprovação assinando cada um. Os </w:t>
      </w:r>
      <w:r w:rsidR="008A2451" w:rsidRPr="00C6477A">
        <w:t>papé</w:t>
      </w:r>
      <w:r w:rsidR="00702869" w:rsidRPr="00C6477A">
        <w:t xml:space="preserve">is devem, então, ser encaminhados para o </w:t>
      </w:r>
      <w:r w:rsidR="00EF1907" w:rsidRPr="00C6477A">
        <w:t>Escritório Global</w:t>
      </w:r>
      <w:r w:rsidR="00702869" w:rsidRPr="00C6477A">
        <w:t xml:space="preserve"> como de costume. O diretor nacional ou a assinatura do coordenador serão aceitos como aprovação para o questionário liderança.</w:t>
      </w:r>
    </w:p>
    <w:p w:rsidR="00702869" w:rsidRPr="00C6477A" w:rsidRDefault="00702869" w:rsidP="00C6477A">
      <w:r w:rsidRPr="00C6477A">
        <w:t xml:space="preserve">Ao filiar grupos ou diretorias de área e locais, as seguintes informações serão úteis: </w:t>
      </w:r>
    </w:p>
    <w:p w:rsidR="00702869" w:rsidRPr="00C6477A" w:rsidRDefault="00702869" w:rsidP="00524EFC">
      <w:pPr>
        <w:pStyle w:val="bullet-arrow"/>
      </w:pPr>
      <w:r w:rsidRPr="00C6477A">
        <w:t>A diretoria local ou de área deve ter um mínimo de três membros.</w:t>
      </w:r>
    </w:p>
    <w:p w:rsidR="00702869" w:rsidRPr="00C6477A" w:rsidRDefault="00702869" w:rsidP="00524EFC">
      <w:pPr>
        <w:pStyle w:val="bullet-arrow"/>
      </w:pPr>
      <w:r w:rsidRPr="00C6477A">
        <w:t>Cada diretoria local ou de área deve ter um mínimo de dois conselheiros para filiar, com o entendimento de que eles vão continuar a procurar por um terceiro.</w:t>
      </w:r>
    </w:p>
    <w:p w:rsidR="00702869" w:rsidRPr="00C6477A" w:rsidRDefault="00702869" w:rsidP="00524EFC">
      <w:pPr>
        <w:pStyle w:val="bullet-arrow"/>
      </w:pPr>
      <w:r w:rsidRPr="00C6477A">
        <w:t>Os membros que servem juntos em uma diretoria não podem ser todos</w:t>
      </w:r>
      <w:r w:rsidR="009970B4" w:rsidRPr="00C6477A">
        <w:t xml:space="preserve"> </w:t>
      </w:r>
      <w:r w:rsidRPr="00C6477A">
        <w:t>escolhidos a partir da mesma igreja. Pelo menos duas igrejas devem ser representada</w:t>
      </w:r>
      <w:r w:rsidR="008A2451" w:rsidRPr="00C6477A">
        <w:t>s,</w:t>
      </w:r>
      <w:r w:rsidRPr="00C6477A">
        <w:t xml:space="preserve"> três é preferível.</w:t>
      </w:r>
    </w:p>
    <w:p w:rsidR="00702869" w:rsidRPr="00C6477A" w:rsidRDefault="00702869" w:rsidP="00524EFC">
      <w:pPr>
        <w:pStyle w:val="bullet-arrow"/>
      </w:pPr>
      <w:r w:rsidRPr="00C6477A">
        <w:t>Todos os membros Aglow devem atender às qualificações para a liderança como listados no Manual Local.</w:t>
      </w:r>
    </w:p>
    <w:p w:rsidR="00702869" w:rsidRPr="00C6477A" w:rsidRDefault="00702869" w:rsidP="00524EFC">
      <w:pPr>
        <w:pStyle w:val="bullet-arrow"/>
      </w:pPr>
      <w:r w:rsidRPr="00C6477A">
        <w:t>Os questionários preenchidos são exigidos de todos os diretores de uma nova diretoria</w:t>
      </w:r>
      <w:r w:rsidR="00AD0240" w:rsidRPr="00C6477A">
        <w:t>,</w:t>
      </w:r>
      <w:r w:rsidRPr="00C6477A">
        <w:t xml:space="preserve"> antes de poderem ser filiados.</w:t>
      </w:r>
    </w:p>
    <w:p w:rsidR="00702869" w:rsidRPr="00C6477A" w:rsidRDefault="00702869" w:rsidP="00524EFC">
      <w:pPr>
        <w:pStyle w:val="bullet-arrow"/>
      </w:pPr>
      <w:r w:rsidRPr="00C6477A">
        <w:t>Os questionários de liderança devem ser assinados por todos os conselheiros.</w:t>
      </w:r>
    </w:p>
    <w:p w:rsidR="007A6118" w:rsidRPr="00C6477A" w:rsidRDefault="00702869" w:rsidP="00524EFC">
      <w:pPr>
        <w:pStyle w:val="bullet-arrow"/>
      </w:pPr>
      <w:r w:rsidRPr="00C6477A">
        <w:t xml:space="preserve">A diretoria não pode funcionar </w:t>
      </w:r>
      <w:r w:rsidR="00AD0240" w:rsidRPr="00C6477A">
        <w:t>por mais</w:t>
      </w:r>
      <w:r w:rsidR="009970B4" w:rsidRPr="00C6477A">
        <w:t xml:space="preserve"> </w:t>
      </w:r>
      <w:r w:rsidRPr="00C6477A">
        <w:t xml:space="preserve">de um ano </w:t>
      </w:r>
      <w:r w:rsidR="00AD0240" w:rsidRPr="00C6477A">
        <w:t>sem</w:t>
      </w:r>
      <w:r w:rsidRPr="00C6477A">
        <w:t xml:space="preserve"> se tornar filiada.</w:t>
      </w:r>
      <w:r w:rsidR="007A6118" w:rsidRPr="00C6477A">
        <w:t xml:space="preserve"> </w:t>
      </w:r>
    </w:p>
    <w:p w:rsidR="007A6118" w:rsidRPr="00C6477A" w:rsidRDefault="00C6477A" w:rsidP="00D83F03">
      <w:pPr>
        <w:pStyle w:val="Heading1"/>
      </w:pPr>
      <w:r>
        <w:br w:type="page"/>
      </w:r>
      <w:bookmarkStart w:id="184" w:name="_Toc134182561"/>
      <w:r w:rsidR="00702869" w:rsidRPr="00C6477A">
        <w:lastRenderedPageBreak/>
        <w:t xml:space="preserve">Instruções Financeiras para o Diretor, </w:t>
      </w:r>
      <w:r>
        <w:br/>
      </w:r>
      <w:r w:rsidR="00702869" w:rsidRPr="00C6477A">
        <w:t>Coordenador &amp; Assistente Nacional</w:t>
      </w:r>
      <w:bookmarkEnd w:id="184"/>
    </w:p>
    <w:p w:rsidR="00C6477A" w:rsidRPr="00552A75" w:rsidRDefault="00A86290" w:rsidP="00552A75">
      <w:r w:rsidRPr="00552A75">
        <w:t xml:space="preserve">Quando um diretor ou coordenador nacional ou assistente é nomeado, um fundo de trabalho pode ser fornecido, </w:t>
      </w:r>
      <w:r w:rsidR="00FA4108" w:rsidRPr="00552A75">
        <w:t>possi</w:t>
      </w:r>
      <w:r w:rsidRPr="00552A75">
        <w:t>vel</w:t>
      </w:r>
      <w:r w:rsidR="00FA4108" w:rsidRPr="00552A75">
        <w:t>mente</w:t>
      </w:r>
      <w:r w:rsidR="00552A75" w:rsidRPr="00552A75">
        <w:t xml:space="preserve"> pela Aglow Internacional</w:t>
      </w:r>
      <w:r w:rsidR="00FA4108" w:rsidRPr="00552A75">
        <w:t xml:space="preserve">, </w:t>
      </w:r>
      <w:r w:rsidRPr="00552A75">
        <w:t xml:space="preserve">em circunstâncias especiais. Os líderes também são incentivados a fazer angariação de fundos para </w:t>
      </w:r>
      <w:r w:rsidR="00FA4108" w:rsidRPr="00552A75">
        <w:t>ajudar com as suas despesas. Ess</w:t>
      </w:r>
      <w:r w:rsidRPr="00552A75">
        <w:t>es fundos serão utilizados apenas para cobrir as despesas reais, tais como correio</w:t>
      </w:r>
      <w:r w:rsidR="00FA4108" w:rsidRPr="00552A75">
        <w:t>, chamadas telefô</w:t>
      </w:r>
      <w:r w:rsidRPr="00552A75">
        <w:t>nicas, cópias, passagem aérea, tarifa de ônibus, hospedagem ou viagens de carro, etc.</w:t>
      </w:r>
      <w:r w:rsidR="00FA4108" w:rsidRPr="00552A75">
        <w:t xml:space="preserve"> São despesas</w:t>
      </w:r>
      <w:r w:rsidRPr="00552A75">
        <w:t xml:space="preserve"> </w:t>
      </w:r>
      <w:r w:rsidR="00FA4108" w:rsidRPr="00552A75">
        <w:t>geradas</w:t>
      </w:r>
      <w:r w:rsidRPr="00552A75">
        <w:t xml:space="preserve"> pelo diretor ou coordenador nacional, relacionadas </w:t>
      </w:r>
      <w:r w:rsidR="00FA4108" w:rsidRPr="00552A75">
        <w:t>ao seu</w:t>
      </w:r>
      <w:r w:rsidR="00552A75" w:rsidRPr="00552A75">
        <w:t xml:space="preserve"> trabalho na Aglow</w:t>
      </w:r>
      <w:r w:rsidR="00FA4108" w:rsidRPr="00552A75">
        <w:t xml:space="preserve">, </w:t>
      </w:r>
      <w:r w:rsidRPr="00552A75">
        <w:t xml:space="preserve">em seu território. </w:t>
      </w:r>
    </w:p>
    <w:p w:rsidR="007A6118" w:rsidRPr="00552A75" w:rsidRDefault="00A86290" w:rsidP="00552A75">
      <w:r w:rsidRPr="00552A75">
        <w:t xml:space="preserve">Se um assistente nacional foi nomeado para servir </w:t>
      </w:r>
      <w:r w:rsidR="00FA4108" w:rsidRPr="00552A75">
        <w:t>debaixo da supervisão de</w:t>
      </w:r>
      <w:r w:rsidRPr="00552A75">
        <w:t xml:space="preserve"> um diretor ou coordenador nacional, o assistente deve enviar suas solicitações para os fundos de trabalho </w:t>
      </w:r>
      <w:r w:rsidR="00FA4108" w:rsidRPr="00552A75">
        <w:t xml:space="preserve">junto </w:t>
      </w:r>
      <w:r w:rsidRPr="00552A75">
        <w:t xml:space="preserve">com o diretor ou coordenador nacional. O diretor ou coordenador comunicará essa solicitação ao </w:t>
      </w:r>
      <w:r w:rsidR="00EF1907" w:rsidRPr="00552A75">
        <w:t>Escritório Global</w:t>
      </w:r>
      <w:r w:rsidRPr="00552A75">
        <w:t xml:space="preserve"> e os fundos serão enviados diretamente para o assistente.</w:t>
      </w:r>
    </w:p>
    <w:p w:rsidR="007A6118" w:rsidRDefault="00A86290" w:rsidP="00403926">
      <w:pPr>
        <w:pStyle w:val="Heading2"/>
      </w:pPr>
      <w:bookmarkStart w:id="185" w:name="_Toc134182562"/>
      <w:r>
        <w:t>Contabilidade</w:t>
      </w:r>
      <w:bookmarkEnd w:id="185"/>
    </w:p>
    <w:p w:rsidR="007A6118" w:rsidRPr="00524EFC" w:rsidRDefault="00A86290" w:rsidP="00524EFC">
      <w:pPr>
        <w:pStyle w:val="bullet-arrow"/>
        <w:rPr>
          <w:b/>
        </w:rPr>
      </w:pPr>
      <w:r w:rsidRPr="00524EFC">
        <w:rPr>
          <w:b/>
        </w:rPr>
        <w:t>Conta Bancária</w:t>
      </w:r>
    </w:p>
    <w:p w:rsidR="00C6477A" w:rsidRPr="00C6477A" w:rsidRDefault="00A86290" w:rsidP="00C6477A">
      <w:pPr>
        <w:ind w:left="720"/>
      </w:pPr>
      <w:r w:rsidRPr="00C6477A">
        <w:t xml:space="preserve">Dependendo das leis do seu país, uma conta bancária deve ser criada </w:t>
      </w:r>
      <w:r w:rsidR="00FA4108" w:rsidRPr="00C6477A">
        <w:t>no</w:t>
      </w:r>
      <w:r w:rsidR="009970B4" w:rsidRPr="00C6477A">
        <w:t xml:space="preserve"> </w:t>
      </w:r>
      <w:r w:rsidRPr="00C6477A">
        <w:t>nome de Aglow International - (da sua nação). A conta deve listar dois ou três assinaturas, mas apenas uma assinatura será exigida</w:t>
      </w:r>
      <w:r w:rsidR="00FA4108" w:rsidRPr="00C6477A">
        <w:t xml:space="preserve"> nas transações bancárias</w:t>
      </w:r>
      <w:r w:rsidRPr="00C6477A">
        <w:t>.</w:t>
      </w:r>
    </w:p>
    <w:p w:rsidR="007A6118" w:rsidRPr="00C6477A" w:rsidRDefault="00A86290" w:rsidP="00403926">
      <w:pPr>
        <w:pStyle w:val="Heading2"/>
      </w:pPr>
      <w:bookmarkStart w:id="186" w:name="_Toc134182563"/>
      <w:r w:rsidRPr="00C6477A">
        <w:t>Relatório</w:t>
      </w:r>
      <w:bookmarkEnd w:id="186"/>
    </w:p>
    <w:p w:rsidR="00C6477A" w:rsidRPr="00552A75" w:rsidRDefault="00A86290" w:rsidP="00552A75">
      <w:r w:rsidRPr="00552A75">
        <w:t xml:space="preserve">Manter uma contabilidade de todas as despesas relacionadas com o ministério Aglow (transporte, alimentação, alojamento, telefone, correio, etc.). Indique renda (dízimo, a adesão, os fundos de trabalho, as vendas de publicações, etc.). Reconciliar extrato bancário e registros de despesas mensais. </w:t>
      </w:r>
    </w:p>
    <w:p w:rsidR="007A6118" w:rsidRPr="00552A75" w:rsidRDefault="00A86290" w:rsidP="00552A75">
      <w:r w:rsidRPr="00552A75">
        <w:t xml:space="preserve">Enviar um relatório financeiro para o </w:t>
      </w:r>
      <w:r w:rsidR="00EF1907" w:rsidRPr="00552A75">
        <w:t>Escritório Global</w:t>
      </w:r>
      <w:r w:rsidRPr="00552A75">
        <w:t xml:space="preserve"> - trimestral. Mantenha contabilidade, extratos bancários, cheques cancelados e todos os recibos ou comprovantes em seus próprios arquivos durante</w:t>
      </w:r>
      <w:r w:rsidR="00FA4108" w:rsidRPr="00552A75">
        <w:t>, pelo menos, três</w:t>
      </w:r>
      <w:r w:rsidRPr="00552A75">
        <w:t xml:space="preserve"> anos. (Comprovantes</w:t>
      </w:r>
      <w:r w:rsidR="00FA4108" w:rsidRPr="00552A75">
        <w:t xml:space="preserve"> fornecidos pelo </w:t>
      </w:r>
      <w:r w:rsidR="00EF1907" w:rsidRPr="00552A75">
        <w:t>Escritório Global</w:t>
      </w:r>
      <w:r w:rsidRPr="00552A75">
        <w:t xml:space="preserve"> podem ser usados para registrar as despesas</w:t>
      </w:r>
      <w:r w:rsidR="00FA4108" w:rsidRPr="00552A75">
        <w:t>,</w:t>
      </w:r>
      <w:r w:rsidRPr="00552A75">
        <w:t xml:space="preserve"> quando as receitas nãoforem fáceis de se obter.)</w:t>
      </w:r>
    </w:p>
    <w:p w:rsidR="007A6118" w:rsidRPr="00C6477A" w:rsidRDefault="00A86290" w:rsidP="00BD3AEC">
      <w:pPr>
        <w:pStyle w:val="subhead"/>
      </w:pPr>
      <w:r w:rsidRPr="00C6477A">
        <w:t>Materiais</w:t>
      </w:r>
    </w:p>
    <w:p w:rsidR="00C6477A" w:rsidRPr="00552A75" w:rsidRDefault="00017385" w:rsidP="00552A75">
      <w:r w:rsidRPr="00552A75">
        <w:t xml:space="preserve">A </w:t>
      </w:r>
      <w:r w:rsidR="00A86290" w:rsidRPr="00552A75">
        <w:t xml:space="preserve">Aglow Internacional fornecerá </w:t>
      </w:r>
      <w:r w:rsidRPr="00552A75">
        <w:t>a</w:t>
      </w:r>
      <w:r w:rsidR="00A86290" w:rsidRPr="00552A75">
        <w:t xml:space="preserve">o diretor ou coordenador nacional todos os formulários necessários, literatura informativa, e materiais de liderança. </w:t>
      </w:r>
      <w:r w:rsidRPr="00552A75">
        <w:t>A l</w:t>
      </w:r>
      <w:r w:rsidR="00A86290" w:rsidRPr="00552A75">
        <w:t>iteratura gratuit</w:t>
      </w:r>
      <w:r w:rsidRPr="00552A75">
        <w:t>a será fornecida</w:t>
      </w:r>
      <w:r w:rsidR="00A86290" w:rsidRPr="00552A75">
        <w:t xml:space="preserve"> conforme necessário, com a aprovação do </w:t>
      </w:r>
      <w:r w:rsidR="00EF1907" w:rsidRPr="00552A75">
        <w:t>Escritório Global</w:t>
      </w:r>
      <w:r w:rsidR="00A86290" w:rsidRPr="00552A75">
        <w:t>.</w:t>
      </w:r>
    </w:p>
    <w:p w:rsidR="007A6118" w:rsidRPr="00C6477A" w:rsidRDefault="007A6118" w:rsidP="00403926">
      <w:pPr>
        <w:pStyle w:val="Heading2"/>
      </w:pPr>
      <w:bookmarkStart w:id="187" w:name="_Toc134182564"/>
      <w:r w:rsidRPr="00C6477A">
        <w:t>Fl</w:t>
      </w:r>
      <w:r w:rsidR="00017385" w:rsidRPr="00C6477A">
        <w:t>uxo de fundos</w:t>
      </w:r>
      <w:bookmarkEnd w:id="187"/>
    </w:p>
    <w:p w:rsidR="007A6118" w:rsidRPr="00C6477A" w:rsidRDefault="00017385" w:rsidP="00C6477A">
      <w:r w:rsidRPr="00C6477A">
        <w:t>Comunidades locais afiliadas encaminharão o dízimo e as taxas de Parceria G</w:t>
      </w:r>
      <w:r w:rsidR="00EF1907" w:rsidRPr="00C6477A">
        <w:t xml:space="preserve">lobal </w:t>
      </w:r>
      <w:r w:rsidRPr="00C6477A">
        <w:t xml:space="preserve">para um diretor ou coordenador nacional para suplementar seus fundos de trabalho para divulgação. (Ver </w:t>
      </w:r>
      <w:hyperlink w:anchor="global_partnership" w:history="1">
        <w:r w:rsidRPr="00524EFC">
          <w:rPr>
            <w:rStyle w:val="Hyperlink"/>
          </w:rPr>
          <w:t>Parceria Global)</w:t>
        </w:r>
      </w:hyperlink>
      <w:r w:rsidRPr="00C6477A">
        <w:t xml:space="preserve">. Eles devem ser contabilizados no relatório financeiro trimestral. O </w:t>
      </w:r>
      <w:r w:rsidR="00EF1907" w:rsidRPr="00C6477A">
        <w:t>Escritório Global</w:t>
      </w:r>
      <w:r w:rsidRPr="00C6477A">
        <w:t xml:space="preserve"> fará ajustes no fluxo de fundos para os seus países, se necessário.</w:t>
      </w:r>
    </w:p>
    <w:p w:rsidR="007A6118" w:rsidRPr="00C47ACC" w:rsidRDefault="00C6477A" w:rsidP="00D83F03">
      <w:pPr>
        <w:pStyle w:val="Heading1"/>
      </w:pPr>
      <w:r>
        <w:br w:type="page"/>
      </w:r>
      <w:bookmarkStart w:id="188" w:name="_Toc134182565"/>
      <w:r w:rsidR="00017385" w:rsidRPr="00C47ACC">
        <w:lastRenderedPageBreak/>
        <w:t>Escolha do Assistente Nacional</w:t>
      </w:r>
      <w:bookmarkEnd w:id="188"/>
    </w:p>
    <w:p w:rsidR="00C6477A" w:rsidRPr="00552A75" w:rsidRDefault="00F7083A" w:rsidP="00552A75">
      <w:r w:rsidRPr="00552A75">
        <w:t>Um assistente nacional é um representante Aglow que trabalha na direção de um diretor ou coordenador nacional para assistir na supervisão do trabalho Aglow. Eles são aprovados para servi</w:t>
      </w:r>
      <w:r w:rsidR="00EF1907" w:rsidRPr="00552A75">
        <w:t>r com a</w:t>
      </w:r>
      <w:r w:rsidRPr="00552A75">
        <w:t xml:space="preserve"> Presidente Internacional/CEO em conjunto com o </w:t>
      </w:r>
      <w:r w:rsidR="00EF1907" w:rsidRPr="00552A75">
        <w:t>Escritório Global</w:t>
      </w:r>
      <w:r w:rsidRPr="00552A75">
        <w:t xml:space="preserve">. A nomeação é, inicialmente, por um ano, com uma revisão no final do período. Eles podem ser aprovados para servir enquanto for necessário. </w:t>
      </w:r>
    </w:p>
    <w:p w:rsidR="007A6118" w:rsidRPr="00552A75" w:rsidRDefault="00F7083A" w:rsidP="00552A75">
      <w:r w:rsidRPr="00552A75">
        <w:t>Após nomeação eles devem deixar qualquer cargo na diretoria dentro de um ano. Quando um conselho nacional é estabelecido, o assistente nacional é liberado das responsabilidades Aglow com essa nação.</w:t>
      </w:r>
    </w:p>
    <w:p w:rsidR="00C47ACC" w:rsidRDefault="00F7083A" w:rsidP="00403926">
      <w:pPr>
        <w:pStyle w:val="Heading2"/>
      </w:pPr>
      <w:bookmarkStart w:id="189" w:name="_Toc134182566"/>
      <w:r w:rsidRPr="00C47ACC">
        <w:t>Responsabilidades do Assistente Nacional</w:t>
      </w:r>
      <w:bookmarkEnd w:id="189"/>
      <w:r w:rsidR="007A6118" w:rsidRPr="00C47ACC">
        <w:t xml:space="preserve"> </w:t>
      </w:r>
    </w:p>
    <w:p w:rsidR="007A6118" w:rsidRPr="00C47ACC" w:rsidRDefault="00F7083A" w:rsidP="00C47ACC">
      <w:pPr>
        <w:rPr>
          <w:b/>
        </w:rPr>
      </w:pPr>
      <w:r w:rsidRPr="00C47ACC">
        <w:rPr>
          <w:b/>
        </w:rPr>
        <w:t>Relacionadas ao diretor ou coordenador, o assistente nacional:</w:t>
      </w:r>
    </w:p>
    <w:p w:rsidR="00F7083A" w:rsidRPr="00C47ACC" w:rsidRDefault="00EF1907" w:rsidP="00524EFC">
      <w:pPr>
        <w:pStyle w:val="bullet-arrow"/>
      </w:pPr>
      <w:r w:rsidRPr="00C47ACC">
        <w:t>t</w:t>
      </w:r>
      <w:r w:rsidR="00F7083A" w:rsidRPr="00C47ACC">
        <w:t>rabalha na direção do diretor ou coordenador nacional na promoção e supervisão do trabalho Aglow.</w:t>
      </w:r>
    </w:p>
    <w:p w:rsidR="00F7083A" w:rsidRPr="00C47ACC" w:rsidRDefault="00411750" w:rsidP="00524EFC">
      <w:pPr>
        <w:pStyle w:val="bullet-arrow"/>
      </w:pPr>
      <w:r w:rsidRPr="00C47ACC">
        <w:t>a</w:t>
      </w:r>
      <w:r w:rsidR="00F7083A" w:rsidRPr="00C47ACC">
        <w:t xml:space="preserve">tua como membro do Conselho Global. </w:t>
      </w:r>
    </w:p>
    <w:p w:rsidR="00F7083A" w:rsidRPr="00C47ACC" w:rsidRDefault="00411750" w:rsidP="00524EFC">
      <w:pPr>
        <w:pStyle w:val="bullet-arrow"/>
      </w:pPr>
      <w:r w:rsidRPr="00C47ACC">
        <w:t>a</w:t>
      </w:r>
      <w:r w:rsidR="00F7083A" w:rsidRPr="00C47ACC">
        <w:t xml:space="preserve">uxilia na formação de novos grupos. </w:t>
      </w:r>
    </w:p>
    <w:p w:rsidR="00F7083A" w:rsidRPr="00C47ACC" w:rsidRDefault="00411750" w:rsidP="00524EFC">
      <w:pPr>
        <w:pStyle w:val="bullet-arrow"/>
      </w:pPr>
      <w:r w:rsidRPr="00C47ACC">
        <w:t>a</w:t>
      </w:r>
      <w:r w:rsidR="00F7083A" w:rsidRPr="00C47ACC">
        <w:t xml:space="preserve">juda novos grupos a preencher os formulários de filiação, e obter as assinaturas de conselheiros. </w:t>
      </w:r>
    </w:p>
    <w:p w:rsidR="005816C0" w:rsidRPr="00C47ACC" w:rsidRDefault="00411750" w:rsidP="00524EFC">
      <w:pPr>
        <w:pStyle w:val="bullet-arrow"/>
      </w:pPr>
      <w:r w:rsidRPr="00C47ACC">
        <w:t>a</w:t>
      </w:r>
      <w:r w:rsidR="00F7083A" w:rsidRPr="00C47ACC">
        <w:t>uxilia na formação de liderança de ensino para as comunidades locais e diretorias área</w:t>
      </w:r>
      <w:r w:rsidRPr="00C47ACC">
        <w:t>,</w:t>
      </w:r>
      <w:r w:rsidR="00F7083A" w:rsidRPr="00C47ACC">
        <w:t xml:space="preserve"> onde </w:t>
      </w:r>
      <w:r w:rsidRPr="00C47ACC">
        <w:t xml:space="preserve">for </w:t>
      </w:r>
      <w:r w:rsidR="00F7083A" w:rsidRPr="00C47ACC">
        <w:t xml:space="preserve">aplicável. </w:t>
      </w:r>
    </w:p>
    <w:p w:rsidR="005816C0" w:rsidRPr="00C47ACC" w:rsidRDefault="00411750" w:rsidP="00524EFC">
      <w:pPr>
        <w:pStyle w:val="bullet-arrow"/>
      </w:pPr>
      <w:r w:rsidRPr="00C47ACC">
        <w:t>a</w:t>
      </w:r>
      <w:r w:rsidR="00F7083A" w:rsidRPr="00C47ACC">
        <w:t>presenta quaisquer planos de viagem previstos para o diretor ou coordenador nacional para aprovação antes de finalizar</w:t>
      </w:r>
      <w:r w:rsidR="005816C0" w:rsidRPr="00C47ACC">
        <w:t xml:space="preserve"> qualquer detalhe</w:t>
      </w:r>
      <w:r w:rsidR="00F7083A" w:rsidRPr="00C47ACC">
        <w:t>. Viagens para Aglow só deve</w:t>
      </w:r>
      <w:r w:rsidR="005816C0" w:rsidRPr="00C47ACC">
        <w:t>m</w:t>
      </w:r>
      <w:r w:rsidR="00F7083A" w:rsidRPr="00C47ACC">
        <w:t xml:space="preserve"> ser feita</w:t>
      </w:r>
      <w:r w:rsidR="005816C0" w:rsidRPr="00C47ACC">
        <w:t>s</w:t>
      </w:r>
      <w:r w:rsidR="00F7083A" w:rsidRPr="00C47ACC">
        <w:t xml:space="preserve"> sob a direção do diretor ou coordenador nacional.</w:t>
      </w:r>
    </w:p>
    <w:p w:rsidR="005816C0" w:rsidRPr="00C47ACC" w:rsidRDefault="00411750" w:rsidP="00524EFC">
      <w:pPr>
        <w:pStyle w:val="bullet-arrow"/>
      </w:pPr>
      <w:r w:rsidRPr="00C47ACC">
        <w:t>c</w:t>
      </w:r>
      <w:r w:rsidR="00F7083A" w:rsidRPr="00C47ACC">
        <w:t>omunica</w:t>
      </w:r>
      <w:r w:rsidR="005816C0" w:rsidRPr="00C47ACC">
        <w:t>-se</w:t>
      </w:r>
      <w:r w:rsidR="00F7083A" w:rsidRPr="00C47ACC">
        <w:t xml:space="preserve"> regularmente com o diretor ou coordenador nacional, mantendo-os informados de todas as atividades. </w:t>
      </w:r>
    </w:p>
    <w:p w:rsidR="00C47ACC" w:rsidRDefault="00F7083A" w:rsidP="00524EFC">
      <w:pPr>
        <w:pStyle w:val="bullet-arrow"/>
      </w:pPr>
      <w:r w:rsidRPr="00C47ACC">
        <w:t xml:space="preserve">É livre para se comunicar com o </w:t>
      </w:r>
      <w:r w:rsidR="00EF1907" w:rsidRPr="00C47ACC">
        <w:t>Escritório Global</w:t>
      </w:r>
      <w:r w:rsidRPr="00C47ACC">
        <w:t xml:space="preserve"> </w:t>
      </w:r>
      <w:r w:rsidR="005816C0" w:rsidRPr="00C47ACC">
        <w:t>quando</w:t>
      </w:r>
      <w:r w:rsidRPr="00C47ACC">
        <w:t xml:space="preserve"> desejado ou necessário. </w:t>
      </w:r>
    </w:p>
    <w:p w:rsidR="00C47ACC" w:rsidRDefault="00C47ACC" w:rsidP="00C47ACC"/>
    <w:p w:rsidR="007A6118" w:rsidRPr="00552A75" w:rsidRDefault="00F7083A" w:rsidP="00552A75">
      <w:r w:rsidRPr="00552A75">
        <w:t xml:space="preserve">Ao assistir </w:t>
      </w:r>
      <w:r w:rsidR="005816C0" w:rsidRPr="00552A75">
        <w:t xml:space="preserve">a </w:t>
      </w:r>
      <w:r w:rsidRPr="00552A75">
        <w:t>um diretor nacional que vive em uma nação diferente, siga a divisão de responsabilidades abaixo.</w:t>
      </w:r>
    </w:p>
    <w:p w:rsidR="007A6118" w:rsidRPr="00A12BAA" w:rsidRDefault="001F070E" w:rsidP="00D83F03">
      <w:pPr>
        <w:pStyle w:val="Heading1"/>
      </w:pPr>
      <w:r>
        <w:br w:type="page"/>
      </w:r>
      <w:bookmarkStart w:id="190" w:name="_Toc134182567"/>
      <w:r w:rsidR="007A6118" w:rsidRPr="00A12BAA">
        <w:lastRenderedPageBreak/>
        <w:t>Di</w:t>
      </w:r>
      <w:r w:rsidR="0038374B" w:rsidRPr="00A12BAA">
        <w:t xml:space="preserve">visão de Responsabilidades </w:t>
      </w:r>
      <w:r w:rsidR="00A12BAA">
        <w:br/>
      </w:r>
      <w:r w:rsidR="0038374B" w:rsidRPr="00A12BAA">
        <w:t>(Diretor Nacional com o Assistente)</w:t>
      </w:r>
      <w:bookmarkEnd w:id="190"/>
    </w:p>
    <w:p w:rsidR="007A6118" w:rsidRPr="00A12BAA" w:rsidRDefault="0038374B" w:rsidP="00A12BAA">
      <w:pPr>
        <w:rPr>
          <w:b/>
        </w:rPr>
      </w:pPr>
      <w:r w:rsidRPr="00A12BAA">
        <w:rPr>
          <w:b/>
        </w:rPr>
        <w:t>Quando o diretor nacional possui um assistente que compartilha as responsabilidades das seguintes formas</w:t>
      </w:r>
      <w:r w:rsidR="007A6118" w:rsidRPr="00A12BAA">
        <w:rPr>
          <w:b/>
        </w:rPr>
        <w:t>:</w:t>
      </w:r>
    </w:p>
    <w:p w:rsidR="007A6118" w:rsidRPr="00A12BAA" w:rsidRDefault="0038374B" w:rsidP="00403926">
      <w:pPr>
        <w:pStyle w:val="Heading2"/>
      </w:pPr>
      <w:bookmarkStart w:id="191" w:name="_Toc134182568"/>
      <w:r w:rsidRPr="00A12BAA">
        <w:t>E</w:t>
      </w:r>
      <w:r w:rsidR="00411750" w:rsidRPr="00A12BAA">
        <w:t>xtensão</w:t>
      </w:r>
      <w:bookmarkEnd w:id="191"/>
    </w:p>
    <w:p w:rsidR="007A6118" w:rsidRPr="00A12BAA" w:rsidRDefault="0038374B" w:rsidP="00A12BAA">
      <w:pPr>
        <w:rPr>
          <w:b/>
        </w:rPr>
      </w:pPr>
      <w:r w:rsidRPr="00A12BAA">
        <w:rPr>
          <w:b/>
        </w:rPr>
        <w:t>Assistente Nacional</w:t>
      </w:r>
      <w:r w:rsidR="007A6118" w:rsidRPr="00A12BAA">
        <w:rPr>
          <w:b/>
        </w:rPr>
        <w:t>:</w:t>
      </w:r>
    </w:p>
    <w:p w:rsidR="007A6118" w:rsidRPr="00A12BAA" w:rsidRDefault="0038374B" w:rsidP="00524EFC">
      <w:pPr>
        <w:pStyle w:val="bullet-arrow"/>
      </w:pPr>
      <w:r w:rsidRPr="00A12BAA">
        <w:t>Acompanha prontamente todos os contatos e solicitações da Aglow em sua nação, mantendo o diretor nacional informado.</w:t>
      </w:r>
    </w:p>
    <w:p w:rsidR="007A6118" w:rsidRPr="00A12BAA" w:rsidRDefault="0038374B" w:rsidP="00524EFC">
      <w:pPr>
        <w:pStyle w:val="bullet-arrow"/>
      </w:pPr>
      <w:r w:rsidRPr="00A12BAA">
        <w:t>Segue os procedimentos de e</w:t>
      </w:r>
      <w:r w:rsidR="00411750" w:rsidRPr="00A12BAA">
        <w:t>xtensão</w:t>
      </w:r>
      <w:r w:rsidRPr="00A12BAA">
        <w:t>/divulgação usados pelos diretores</w:t>
      </w:r>
      <w:r w:rsidR="007A6118" w:rsidRPr="00A12BAA">
        <w:t>.</w:t>
      </w:r>
    </w:p>
    <w:p w:rsidR="00A12BAA" w:rsidRDefault="0038374B" w:rsidP="00524EFC">
      <w:pPr>
        <w:pStyle w:val="bullet-arrow"/>
      </w:pPr>
      <w:r w:rsidRPr="00A12BAA">
        <w:t xml:space="preserve">Lida com o trabalho de </w:t>
      </w:r>
      <w:r w:rsidR="00411750" w:rsidRPr="00A12BAA">
        <w:t>extensão</w:t>
      </w:r>
      <w:r w:rsidRPr="00A12BAA">
        <w:t xml:space="preserve"> pessoalmente. </w:t>
      </w:r>
    </w:p>
    <w:p w:rsidR="00A12BAA" w:rsidRPr="00A12BAA" w:rsidRDefault="0038374B" w:rsidP="00524EFC">
      <w:pPr>
        <w:pStyle w:val="bullet-arrow"/>
      </w:pPr>
      <w:r w:rsidRPr="00A12BAA">
        <w:t>Membros locais não devem fazer esse trabalho. Acompanhar o diretor nacional sempre que viajarem dentro da nação.</w:t>
      </w:r>
    </w:p>
    <w:p w:rsidR="007A6118" w:rsidRPr="008B5973" w:rsidRDefault="0038374B" w:rsidP="008B5973">
      <w:pPr>
        <w:rPr>
          <w:b/>
        </w:rPr>
      </w:pPr>
      <w:r w:rsidRPr="008B5973">
        <w:rPr>
          <w:b/>
        </w:rPr>
        <w:t>Dire</w:t>
      </w:r>
      <w:r w:rsidR="007A6118" w:rsidRPr="008B5973">
        <w:rPr>
          <w:b/>
        </w:rPr>
        <w:t>tor/</w:t>
      </w:r>
      <w:r w:rsidRPr="008B5973">
        <w:rPr>
          <w:b/>
        </w:rPr>
        <w:t>Coordenador Nacional</w:t>
      </w:r>
      <w:r w:rsidR="007A6118" w:rsidRPr="008B5973">
        <w:rPr>
          <w:b/>
        </w:rPr>
        <w:t>:</w:t>
      </w:r>
    </w:p>
    <w:p w:rsidR="007A6118" w:rsidRPr="00A12BAA" w:rsidRDefault="0038374B" w:rsidP="00524EFC">
      <w:pPr>
        <w:pStyle w:val="bullet-arrow"/>
      </w:pPr>
      <w:r w:rsidRPr="00A12BAA">
        <w:t>Informa o assistente nacional sobre todos os contatos que eles têm na nação e o acompanhamento que houve.</w:t>
      </w:r>
    </w:p>
    <w:p w:rsidR="007A6118" w:rsidRPr="00A12BAA" w:rsidRDefault="0038374B" w:rsidP="00524EFC">
      <w:pPr>
        <w:pStyle w:val="bullet-arrow"/>
      </w:pPr>
      <w:r w:rsidRPr="00A12BAA">
        <w:t>Faz contato com todos os novos grupos</w:t>
      </w:r>
      <w:r w:rsidR="007A6118" w:rsidRPr="00A12BAA">
        <w:t>.</w:t>
      </w:r>
    </w:p>
    <w:p w:rsidR="007A6118" w:rsidRPr="00A12BAA" w:rsidRDefault="00411750" w:rsidP="00524EFC">
      <w:pPr>
        <w:pStyle w:val="bullet-arrow"/>
      </w:pPr>
      <w:r w:rsidRPr="00A12BAA">
        <w:t>Viaja</w:t>
      </w:r>
      <w:r w:rsidR="001547C4" w:rsidRPr="00A12BAA">
        <w:t xml:space="preserve"> na nação para encontrar com pessoas da Aglow. O assistente nacional deverá ser completamente informado sobre isso, incluso nos planos e deverá viajar com o diretor nacional sempre que possível.</w:t>
      </w:r>
      <w:r w:rsidR="007A6118" w:rsidRPr="00A12BAA">
        <w:t xml:space="preserve"> </w:t>
      </w:r>
    </w:p>
    <w:p w:rsidR="007A6118" w:rsidRPr="00A12BAA" w:rsidRDefault="001547C4" w:rsidP="00403926">
      <w:pPr>
        <w:pStyle w:val="Heading2"/>
      </w:pPr>
      <w:bookmarkStart w:id="192" w:name="affiliation_procedures"/>
      <w:bookmarkStart w:id="193" w:name="_Toc134182569"/>
      <w:bookmarkEnd w:id="192"/>
      <w:r w:rsidRPr="00A12BAA">
        <w:t>Procedimentos para Filiação</w:t>
      </w:r>
      <w:bookmarkEnd w:id="193"/>
    </w:p>
    <w:p w:rsidR="007A6118" w:rsidRPr="00A12BAA" w:rsidRDefault="001547C4" w:rsidP="00A12BAA">
      <w:pPr>
        <w:rPr>
          <w:b/>
        </w:rPr>
      </w:pPr>
      <w:r w:rsidRPr="00A12BAA">
        <w:rPr>
          <w:b/>
        </w:rPr>
        <w:t>Assistente Nacional</w:t>
      </w:r>
      <w:r w:rsidR="007A6118" w:rsidRPr="00A12BAA">
        <w:rPr>
          <w:b/>
        </w:rPr>
        <w:t>:</w:t>
      </w:r>
    </w:p>
    <w:p w:rsidR="007A6118" w:rsidRPr="00A12BAA" w:rsidRDefault="007A6118" w:rsidP="00524EFC">
      <w:pPr>
        <w:pStyle w:val="bullet-arrow"/>
      </w:pPr>
      <w:r w:rsidRPr="00A12BAA">
        <w:t>Assist</w:t>
      </w:r>
      <w:r w:rsidR="001547C4" w:rsidRPr="00A12BAA">
        <w:t>e a novos grupos durante o processo de filiação</w:t>
      </w:r>
      <w:r w:rsidRPr="00A12BAA">
        <w:t>.</w:t>
      </w:r>
    </w:p>
    <w:p w:rsidR="007A6118" w:rsidRPr="00A12BAA" w:rsidRDefault="006175EB" w:rsidP="00524EFC">
      <w:pPr>
        <w:pStyle w:val="bullet-arrow"/>
      </w:pPr>
      <w:r w:rsidRPr="00A12BAA">
        <w:t>Recolhe os documentos da filiação, verifique se estão completos.</w:t>
      </w:r>
    </w:p>
    <w:p w:rsidR="007A6118" w:rsidRPr="00A12BAA" w:rsidRDefault="006175EB" w:rsidP="00524EFC">
      <w:pPr>
        <w:pStyle w:val="bullet-arrow"/>
      </w:pPr>
      <w:r w:rsidRPr="00A12BAA">
        <w:t>Envia todos os documentos necessários para o diretor/coordenador nacional</w:t>
      </w:r>
      <w:r w:rsidR="007A6118" w:rsidRPr="00A12BAA">
        <w:t>.</w:t>
      </w:r>
    </w:p>
    <w:p w:rsidR="007A6118" w:rsidRPr="00A12BAA" w:rsidRDefault="006175EB" w:rsidP="00A12BAA">
      <w:pPr>
        <w:rPr>
          <w:b/>
        </w:rPr>
      </w:pPr>
      <w:r w:rsidRPr="00A12BAA">
        <w:rPr>
          <w:b/>
        </w:rPr>
        <w:t>Coordenador/Diretor Nacional</w:t>
      </w:r>
      <w:r w:rsidR="007A6118" w:rsidRPr="00A12BAA">
        <w:rPr>
          <w:b/>
        </w:rPr>
        <w:t>:</w:t>
      </w:r>
    </w:p>
    <w:p w:rsidR="00A12BAA" w:rsidRPr="00A12BAA" w:rsidRDefault="002878D8" w:rsidP="00524EFC">
      <w:pPr>
        <w:pStyle w:val="bullet-arrow"/>
      </w:pPr>
      <w:r w:rsidRPr="00A12BAA">
        <w:t>Verifica</w:t>
      </w:r>
      <w:r w:rsidR="006175EB" w:rsidRPr="00A12BAA">
        <w:t xml:space="preserve"> cuidadosamente todos os documentos da filiação recebidos pelo assistente nacional</w:t>
      </w:r>
    </w:p>
    <w:p w:rsidR="007A6118" w:rsidRPr="00A12BAA" w:rsidRDefault="002878D8" w:rsidP="00524EFC">
      <w:pPr>
        <w:pStyle w:val="bullet-arrow"/>
      </w:pPr>
      <w:r w:rsidRPr="00A12BAA">
        <w:t>Assina</w:t>
      </w:r>
      <w:r w:rsidR="006175EB" w:rsidRPr="00A12BAA">
        <w:t xml:space="preserve"> todos os </w:t>
      </w:r>
      <w:r w:rsidR="00411750" w:rsidRPr="00A12BAA">
        <w:t>papéis</w:t>
      </w:r>
      <w:r w:rsidR="006175EB" w:rsidRPr="00A12BAA">
        <w:t>.</w:t>
      </w:r>
    </w:p>
    <w:p w:rsidR="007A6118" w:rsidRPr="00A12BAA" w:rsidRDefault="002878D8" w:rsidP="00524EFC">
      <w:pPr>
        <w:pStyle w:val="bullet-arrow"/>
      </w:pPr>
      <w:r w:rsidRPr="00A12BAA">
        <w:t>Envia</w:t>
      </w:r>
      <w:r w:rsidR="006175EB" w:rsidRPr="00A12BAA">
        <w:t xml:space="preserve"> os </w:t>
      </w:r>
      <w:r w:rsidR="00411750" w:rsidRPr="00A12BAA">
        <w:t>papéis</w:t>
      </w:r>
      <w:r w:rsidR="006175EB" w:rsidRPr="00A12BAA">
        <w:t xml:space="preserve"> para o </w:t>
      </w:r>
      <w:r w:rsidR="00EF1907" w:rsidRPr="00A12BAA">
        <w:t>Escritório Global</w:t>
      </w:r>
      <w:r w:rsidR="006175EB" w:rsidRPr="00A12BAA">
        <w:t xml:space="preserve"> e uma cópia para o Comitê Regional</w:t>
      </w:r>
      <w:r w:rsidR="007A6118" w:rsidRPr="00A12BAA">
        <w:t>.</w:t>
      </w:r>
    </w:p>
    <w:p w:rsidR="007A6118" w:rsidRPr="00A12BAA" w:rsidRDefault="006175EB" w:rsidP="00403926">
      <w:pPr>
        <w:pStyle w:val="Heading2"/>
      </w:pPr>
      <w:bookmarkStart w:id="194" w:name="_Toc134182570"/>
      <w:r w:rsidRPr="00A12BAA">
        <w:t>Desenvolvimento de Liderança</w:t>
      </w:r>
      <w:bookmarkEnd w:id="194"/>
    </w:p>
    <w:p w:rsidR="007A6118" w:rsidRPr="00A12BAA" w:rsidRDefault="006175EB" w:rsidP="00A12BAA">
      <w:pPr>
        <w:rPr>
          <w:b/>
        </w:rPr>
      </w:pPr>
      <w:r w:rsidRPr="00A12BAA">
        <w:rPr>
          <w:b/>
        </w:rPr>
        <w:t>Assistente Nacional</w:t>
      </w:r>
      <w:r w:rsidR="007A6118" w:rsidRPr="00A12BAA">
        <w:rPr>
          <w:b/>
        </w:rPr>
        <w:t>:</w:t>
      </w:r>
    </w:p>
    <w:p w:rsidR="007A6118" w:rsidRPr="00A12BAA" w:rsidRDefault="00B11AE0" w:rsidP="00524EFC">
      <w:pPr>
        <w:pStyle w:val="bullet-arrow"/>
      </w:pPr>
      <w:r w:rsidRPr="00A12BAA">
        <w:t>Ajuda novos grupos a comp</w:t>
      </w:r>
      <w:r w:rsidR="00702836" w:rsidRPr="00A12BAA">
        <w:t>r</w:t>
      </w:r>
      <w:r w:rsidRPr="00A12BAA">
        <w:t>e</w:t>
      </w:r>
      <w:r w:rsidR="00702836" w:rsidRPr="00A12BAA">
        <w:t>enderem os pontos básicos da Aglow</w:t>
      </w:r>
      <w:r w:rsidR="007A6118" w:rsidRPr="00A12BAA">
        <w:t>.</w:t>
      </w:r>
    </w:p>
    <w:p w:rsidR="007A6118" w:rsidRPr="00A12BAA" w:rsidRDefault="00B11AE0" w:rsidP="00524EFC">
      <w:pPr>
        <w:pStyle w:val="bullet-arrow"/>
      </w:pPr>
      <w:r w:rsidRPr="00A12BAA">
        <w:t>É</w:t>
      </w:r>
      <w:r w:rsidR="00702836" w:rsidRPr="00A12BAA">
        <w:t xml:space="preserve"> responsável por todos os encontros físicos de treinamento de líderes conduzidos pelo diretor nacional</w:t>
      </w:r>
      <w:r w:rsidR="007A6118" w:rsidRPr="00A12BAA">
        <w:t>.</w:t>
      </w:r>
    </w:p>
    <w:p w:rsidR="00A12BAA" w:rsidRDefault="00B11AE0" w:rsidP="00524EFC">
      <w:pPr>
        <w:pStyle w:val="bullet-arrow"/>
      </w:pPr>
      <w:r w:rsidRPr="00A12BAA">
        <w:t>Participa</w:t>
      </w:r>
      <w:r w:rsidR="00702836" w:rsidRPr="00A12BAA">
        <w:t xml:space="preserve"> d</w:t>
      </w:r>
      <w:r w:rsidRPr="00A12BAA">
        <w:t>e todos os treinamentos e ajuda</w:t>
      </w:r>
      <w:r w:rsidR="00702836" w:rsidRPr="00A12BAA">
        <w:t xml:space="preserve"> o diretor ou coordenador nacional, auxiliando de todas as formas necessárias.</w:t>
      </w:r>
    </w:p>
    <w:p w:rsidR="007A6118" w:rsidRPr="00285867" w:rsidRDefault="00A12BAA" w:rsidP="00285867">
      <w:pPr>
        <w:rPr>
          <w:b/>
          <w:w w:val="110"/>
        </w:rPr>
      </w:pPr>
      <w:r>
        <w:br w:type="page"/>
      </w:r>
      <w:r w:rsidR="00702836" w:rsidRPr="00285867">
        <w:rPr>
          <w:b/>
          <w:w w:val="110"/>
        </w:rPr>
        <w:lastRenderedPageBreak/>
        <w:t xml:space="preserve">Diretor </w:t>
      </w:r>
      <w:r w:rsidR="002E1961" w:rsidRPr="00285867">
        <w:rPr>
          <w:b/>
          <w:w w:val="110"/>
        </w:rPr>
        <w:t>/Coordenador Nacional</w:t>
      </w:r>
      <w:r w:rsidR="007A6118" w:rsidRPr="00285867">
        <w:rPr>
          <w:b/>
          <w:w w:val="110"/>
        </w:rPr>
        <w:t>:</w:t>
      </w:r>
    </w:p>
    <w:p w:rsidR="007A6118" w:rsidRDefault="00B11AE0" w:rsidP="00524EFC">
      <w:pPr>
        <w:pStyle w:val="bullet-arrow"/>
      </w:pPr>
      <w:r>
        <w:rPr>
          <w:spacing w:val="-3"/>
        </w:rPr>
        <w:t>Realiza</w:t>
      </w:r>
      <w:r w:rsidR="002E1961">
        <w:rPr>
          <w:spacing w:val="-3"/>
        </w:rPr>
        <w:t xml:space="preserve"> o </w:t>
      </w:r>
      <w:r w:rsidR="002E1961">
        <w:rPr>
          <w:i/>
          <w:iCs/>
          <w:spacing w:val="-3"/>
          <w:w w:val="105"/>
        </w:rPr>
        <w:t>Desenvolvimento de Líderes</w:t>
      </w:r>
      <w:r w:rsidR="007A6118">
        <w:rPr>
          <w:spacing w:val="-3"/>
        </w:rPr>
        <w:t xml:space="preserve"> </w:t>
      </w:r>
      <w:r w:rsidR="002E1961">
        <w:rPr>
          <w:spacing w:val="-3"/>
        </w:rPr>
        <w:t xml:space="preserve">e </w:t>
      </w:r>
      <w:r>
        <w:rPr>
          <w:spacing w:val="-3"/>
        </w:rPr>
        <w:t xml:space="preserve">dá </w:t>
      </w:r>
      <w:r w:rsidR="002E1961">
        <w:rPr>
          <w:spacing w:val="-3"/>
        </w:rPr>
        <w:t xml:space="preserve">outros treinamentos de liderança providenciados pela </w:t>
      </w:r>
      <w:r w:rsidR="007A6118">
        <w:rPr>
          <w:spacing w:val="-3"/>
        </w:rPr>
        <w:t xml:space="preserve">Aglow </w:t>
      </w:r>
      <w:r w:rsidR="007A6118">
        <w:t>Intern</w:t>
      </w:r>
      <w:r w:rsidR="002E1961">
        <w:t>ac</w:t>
      </w:r>
      <w:r w:rsidR="007A6118">
        <w:t xml:space="preserve">ional </w:t>
      </w:r>
      <w:r w:rsidR="002E1961">
        <w:t>a todos os grupos</w:t>
      </w:r>
      <w:r>
        <w:t>,</w:t>
      </w:r>
      <w:r w:rsidR="002E1961">
        <w:t xml:space="preserve"> pelo menos uma vez </w:t>
      </w:r>
      <w:r>
        <w:t xml:space="preserve">ao </w:t>
      </w:r>
      <w:r w:rsidR="002E1961">
        <w:t>ano ano, usando os materiais atuais da Aglow e o Manual Local.</w:t>
      </w:r>
    </w:p>
    <w:p w:rsidR="007A6118" w:rsidRDefault="002E1961" w:rsidP="00403926">
      <w:pPr>
        <w:pStyle w:val="Heading2"/>
      </w:pPr>
      <w:bookmarkStart w:id="195" w:name="_Toc134182571"/>
      <w:r>
        <w:t>Acompanhar os Grupos Estabelecidos</w:t>
      </w:r>
      <w:bookmarkEnd w:id="195"/>
    </w:p>
    <w:p w:rsidR="007A6118" w:rsidRPr="00285867" w:rsidRDefault="002E1961" w:rsidP="00285867">
      <w:pPr>
        <w:rPr>
          <w:b/>
          <w:w w:val="110"/>
        </w:rPr>
      </w:pPr>
      <w:r w:rsidRPr="00285867">
        <w:rPr>
          <w:b/>
          <w:w w:val="110"/>
        </w:rPr>
        <w:t>Assistente Nacional</w:t>
      </w:r>
      <w:r w:rsidR="007A6118" w:rsidRPr="00285867">
        <w:rPr>
          <w:b/>
          <w:w w:val="110"/>
        </w:rPr>
        <w:t>:</w:t>
      </w:r>
    </w:p>
    <w:p w:rsidR="007A6118" w:rsidRDefault="00B11AE0" w:rsidP="00524EFC">
      <w:pPr>
        <w:pStyle w:val="bullet-arrow"/>
      </w:pPr>
      <w:r>
        <w:t>Mantém</w:t>
      </w:r>
      <w:r w:rsidR="002E1961">
        <w:t xml:space="preserve"> comunicação periódica com todos os grupos que estejam sob sua responsabilidade</w:t>
      </w:r>
      <w:r>
        <w:t>,</w:t>
      </w:r>
      <w:r w:rsidR="009970B4">
        <w:t xml:space="preserve"> </w:t>
      </w:r>
      <w:r>
        <w:t>por meio</w:t>
      </w:r>
      <w:r w:rsidR="002E1961">
        <w:t xml:space="preserve"> de e-mail, telefone e visitas. Tudo isso com o objetivo discutir o trabalho da Aglow, </w:t>
      </w:r>
      <w:r w:rsidR="00F9314E">
        <w:t xml:space="preserve">escutar sobre novos problemas e encorajar líderes. </w:t>
      </w:r>
    </w:p>
    <w:p w:rsidR="007A6118" w:rsidRDefault="00B11AE0" w:rsidP="00524EFC">
      <w:pPr>
        <w:pStyle w:val="bullet-arrow"/>
      </w:pPr>
      <w:r>
        <w:t>Envia</w:t>
      </w:r>
      <w:r w:rsidR="00F9314E">
        <w:t xml:space="preserve"> relatórios completos e regulares para o diretor nacional</w:t>
      </w:r>
      <w:r w:rsidR="007A6118">
        <w:t>.</w:t>
      </w:r>
    </w:p>
    <w:p w:rsidR="00285867" w:rsidRDefault="00B11AE0" w:rsidP="00524EFC">
      <w:pPr>
        <w:pStyle w:val="bullet-arrow"/>
      </w:pPr>
      <w:r>
        <w:t>Acompanha</w:t>
      </w:r>
      <w:r w:rsidR="00F9314E">
        <w:t xml:space="preserve"> o diretor nacional sempre que forem viajar dentro do país.</w:t>
      </w:r>
      <w:r w:rsidR="007A6118">
        <w:t xml:space="preserve"> </w:t>
      </w:r>
    </w:p>
    <w:p w:rsidR="007A6118" w:rsidRPr="00285867" w:rsidRDefault="00F9314E" w:rsidP="00285867">
      <w:pPr>
        <w:rPr>
          <w:b/>
          <w:w w:val="110"/>
        </w:rPr>
      </w:pPr>
      <w:r w:rsidRPr="00285867">
        <w:rPr>
          <w:b/>
          <w:w w:val="110"/>
        </w:rPr>
        <w:t>Diretor /Coordenador Nacional</w:t>
      </w:r>
      <w:r w:rsidR="007A6118" w:rsidRPr="00285867">
        <w:rPr>
          <w:b/>
          <w:w w:val="110"/>
        </w:rPr>
        <w:t>:</w:t>
      </w:r>
    </w:p>
    <w:p w:rsidR="007A6118" w:rsidRDefault="00B11AE0" w:rsidP="00524EFC">
      <w:pPr>
        <w:pStyle w:val="bullet-arrow"/>
      </w:pPr>
      <w:r>
        <w:t>Visita, escreve e telefona para</w:t>
      </w:r>
      <w:r w:rsidR="00F9314E">
        <w:t xml:space="preserve"> os líderes Aglow a qualquer momento. Ao visitar, o assistente deverá acompanhar o diretor/coordenador nacional</w:t>
      </w:r>
      <w:r w:rsidR="007A6118">
        <w:t>.</w:t>
      </w:r>
    </w:p>
    <w:p w:rsidR="007A6118" w:rsidRDefault="00B11AE0" w:rsidP="00524EFC">
      <w:pPr>
        <w:pStyle w:val="bullet-arrow"/>
      </w:pPr>
      <w:r>
        <w:t>Está alerta e verifica</w:t>
      </w:r>
      <w:r w:rsidR="00F9314E">
        <w:t xml:space="preserve"> sinais de enfraquecimento ou problemas em potencial</w:t>
      </w:r>
      <w:r w:rsidR="007A6118">
        <w:t>.</w:t>
      </w:r>
    </w:p>
    <w:p w:rsidR="007A6118" w:rsidRDefault="00B11AE0" w:rsidP="00524EFC">
      <w:pPr>
        <w:pStyle w:val="bullet-arrow"/>
      </w:pPr>
      <w:r>
        <w:t>Mantém</w:t>
      </w:r>
      <w:r w:rsidR="00F9314E">
        <w:t xml:space="preserve"> o assistente nacional informado sobre </w:t>
      </w:r>
      <w:r>
        <w:t xml:space="preserve">os </w:t>
      </w:r>
      <w:r w:rsidR="00F9314E">
        <w:t>grupos</w:t>
      </w:r>
      <w:r w:rsidR="007A6118">
        <w:t>.</w:t>
      </w:r>
    </w:p>
    <w:p w:rsidR="007A6118" w:rsidRDefault="00F9314E" w:rsidP="00403926">
      <w:pPr>
        <w:pStyle w:val="Heading2"/>
      </w:pPr>
      <w:bookmarkStart w:id="196" w:name="_Toc134182572"/>
      <w:r>
        <w:t>Convenções Nacionais</w:t>
      </w:r>
      <w:bookmarkEnd w:id="196"/>
    </w:p>
    <w:p w:rsidR="007A6118" w:rsidRPr="00285867" w:rsidRDefault="00F9314E" w:rsidP="00285867">
      <w:pPr>
        <w:rPr>
          <w:b/>
          <w:w w:val="110"/>
        </w:rPr>
      </w:pPr>
      <w:r w:rsidRPr="00285867">
        <w:rPr>
          <w:b/>
          <w:w w:val="110"/>
        </w:rPr>
        <w:t>Assistente Nacional</w:t>
      </w:r>
      <w:r w:rsidR="007A6118" w:rsidRPr="00285867">
        <w:rPr>
          <w:b/>
          <w:w w:val="110"/>
        </w:rPr>
        <w:t>:</w:t>
      </w:r>
    </w:p>
    <w:p w:rsidR="007A6118" w:rsidRDefault="007A6118" w:rsidP="00524EFC">
      <w:pPr>
        <w:pStyle w:val="bullet-arrow"/>
      </w:pPr>
      <w:r>
        <w:t>Assist</w:t>
      </w:r>
      <w:r w:rsidR="006B707E">
        <w:t xml:space="preserve">e </w:t>
      </w:r>
      <w:r w:rsidR="00F9314E">
        <w:t>o diretor nacional sempre que solicitado</w:t>
      </w:r>
      <w:r>
        <w:t>.</w:t>
      </w:r>
    </w:p>
    <w:p w:rsidR="007A6118" w:rsidRPr="00285867" w:rsidRDefault="00F9314E" w:rsidP="00285867">
      <w:pPr>
        <w:rPr>
          <w:b/>
          <w:w w:val="110"/>
        </w:rPr>
      </w:pPr>
      <w:r w:rsidRPr="00285867">
        <w:rPr>
          <w:b/>
          <w:w w:val="110"/>
        </w:rPr>
        <w:t>Diretor /Coordenador Nacional</w:t>
      </w:r>
      <w:r w:rsidR="007A6118" w:rsidRPr="00285867">
        <w:rPr>
          <w:b/>
          <w:w w:val="110"/>
        </w:rPr>
        <w:t>:</w:t>
      </w:r>
    </w:p>
    <w:p w:rsidR="007A6118" w:rsidRDefault="007A6118" w:rsidP="00524EFC">
      <w:pPr>
        <w:pStyle w:val="bullet-arrow"/>
      </w:pPr>
      <w:r>
        <w:t>Ini</w:t>
      </w:r>
      <w:r w:rsidR="006B707E">
        <w:t>cia</w:t>
      </w:r>
      <w:r w:rsidR="00F9314E">
        <w:t xml:space="preserve">, </w:t>
      </w:r>
      <w:r w:rsidR="006B707E">
        <w:t>planeja e guia</w:t>
      </w:r>
      <w:r w:rsidR="00F9314E">
        <w:t xml:space="preserve"> todas as convenções, com a ajuda do assistente.</w:t>
      </w:r>
    </w:p>
    <w:p w:rsidR="007A6118" w:rsidRDefault="004A46A0" w:rsidP="00403926">
      <w:pPr>
        <w:pStyle w:val="Heading2"/>
      </w:pPr>
      <w:bookmarkStart w:id="197" w:name="_Toc134182573"/>
      <w:r>
        <w:t>Finanças</w:t>
      </w:r>
      <w:bookmarkEnd w:id="197"/>
    </w:p>
    <w:p w:rsidR="004A46A0" w:rsidRPr="00285867" w:rsidRDefault="004A46A0" w:rsidP="00285867">
      <w:pPr>
        <w:rPr>
          <w:b/>
          <w:w w:val="110"/>
        </w:rPr>
      </w:pPr>
      <w:r w:rsidRPr="00285867">
        <w:rPr>
          <w:b/>
          <w:w w:val="110"/>
        </w:rPr>
        <w:t>Assistente Nacional:</w:t>
      </w:r>
    </w:p>
    <w:p w:rsidR="007A6118" w:rsidRDefault="006B707E" w:rsidP="00524EFC">
      <w:pPr>
        <w:pStyle w:val="bullet-arrow"/>
      </w:pPr>
      <w:r>
        <w:t>Notifica</w:t>
      </w:r>
      <w:r w:rsidR="004A46A0">
        <w:t xml:space="preserve"> o diretor nacional s</w:t>
      </w:r>
      <w:r>
        <w:t>o</w:t>
      </w:r>
      <w:r w:rsidR="004A46A0">
        <w:t>bre a necessidade de fundos</w:t>
      </w:r>
      <w:r w:rsidR="007A6118">
        <w:t xml:space="preserve"> (</w:t>
      </w:r>
      <w:r w:rsidR="004A46A0">
        <w:t>para postagem, telefonemas e viagem</w:t>
      </w:r>
      <w:r w:rsidR="007A6118">
        <w:t>.)</w:t>
      </w:r>
    </w:p>
    <w:p w:rsidR="007A6118" w:rsidRDefault="007A6118" w:rsidP="00524EFC">
      <w:pPr>
        <w:pStyle w:val="bullet-arrow"/>
      </w:pPr>
      <w:r>
        <w:t>Rece</w:t>
      </w:r>
      <w:r w:rsidR="006B707E">
        <w:t>be</w:t>
      </w:r>
      <w:r w:rsidR="004A46A0">
        <w:t xml:space="preserve"> fundos diretamente do </w:t>
      </w:r>
      <w:r w:rsidR="00EF1907">
        <w:t>Escritório Global</w:t>
      </w:r>
      <w:r w:rsidR="004A46A0">
        <w:t xml:space="preserve"> (a menos que outro acordo tenha sido feito).</w:t>
      </w:r>
    </w:p>
    <w:p w:rsidR="006B707E" w:rsidRDefault="007A6118" w:rsidP="00524EFC">
      <w:pPr>
        <w:pStyle w:val="bullet-arrow"/>
      </w:pPr>
      <w:r>
        <w:t>Se</w:t>
      </w:r>
      <w:r w:rsidR="006B707E">
        <w:t>para</w:t>
      </w:r>
      <w:r w:rsidR="004A46A0">
        <w:t xml:space="preserve"> uma conta Aglow para os fundos do assistente nacional. </w:t>
      </w:r>
    </w:p>
    <w:p w:rsidR="007A6118" w:rsidRDefault="006B707E" w:rsidP="00524EFC">
      <w:pPr>
        <w:pStyle w:val="bullet-arrow"/>
        <w:rPr>
          <w:spacing w:val="8"/>
        </w:rPr>
      </w:pPr>
      <w:r>
        <w:t>Mantém</w:t>
      </w:r>
      <w:r w:rsidR="004A46A0">
        <w:t xml:space="preserve"> registro de toda a parte financeira.</w:t>
      </w:r>
    </w:p>
    <w:p w:rsidR="007A6118" w:rsidRDefault="006B707E" w:rsidP="00524EFC">
      <w:pPr>
        <w:pStyle w:val="bullet-arrow"/>
      </w:pPr>
      <w:r>
        <w:t>Envia,</w:t>
      </w:r>
      <w:r w:rsidR="009970B4">
        <w:t xml:space="preserve"> </w:t>
      </w:r>
      <w:r>
        <w:t xml:space="preserve">trimestralmente, </w:t>
      </w:r>
      <w:r w:rsidR="004A46A0">
        <w:t xml:space="preserve">relatórios financeiros para o </w:t>
      </w:r>
      <w:r w:rsidR="00EF1907">
        <w:t>Escritório Global</w:t>
      </w:r>
      <w:r w:rsidR="004A46A0">
        <w:t xml:space="preserve"> com uma cópia para o diretor/coordenador.</w:t>
      </w:r>
    </w:p>
    <w:p w:rsidR="008B5973" w:rsidRDefault="004E4409" w:rsidP="002B3503">
      <w:hyperlink w:anchor="committes_nat_directors" w:history="1">
        <w:r w:rsidR="004A46A0" w:rsidRPr="009134D4">
          <w:rPr>
            <w:rStyle w:val="Hyperlink"/>
            <w:b/>
          </w:rPr>
          <w:t>Diretor /Coordenador Nacional:</w:t>
        </w:r>
      </w:hyperlink>
      <w:r w:rsidR="009134D4">
        <w:rPr>
          <w:b/>
        </w:rPr>
        <w:t>-</w:t>
      </w:r>
      <w:r w:rsidR="00285867" w:rsidRPr="002B3503">
        <w:t xml:space="preserve"> </w:t>
      </w:r>
      <w:r w:rsidR="00552A75">
        <w:t xml:space="preserve"> S</w:t>
      </w:r>
      <w:r w:rsidR="00524EFC" w:rsidRPr="00524EFC">
        <w:t>eção 4</w:t>
      </w:r>
    </w:p>
    <w:p w:rsidR="008B5973" w:rsidRDefault="008B5973" w:rsidP="002B3503"/>
    <w:p w:rsidR="008B5973" w:rsidRDefault="008B5973" w:rsidP="00332E78">
      <w:pPr>
        <w:pStyle w:val="Style54"/>
        <w:kinsoku w:val="0"/>
        <w:autoSpaceDE/>
        <w:autoSpaceDN/>
        <w:adjustRightInd/>
        <w:spacing w:line="199" w:lineRule="auto"/>
        <w:jc w:val="left"/>
        <w:rPr>
          <w:spacing w:val="-2"/>
          <w:w w:val="105"/>
        </w:rPr>
        <w:sectPr w:rsidR="008B5973" w:rsidSect="00EB62AA">
          <w:footerReference w:type="default" r:id="rId13"/>
          <w:type w:val="continuous"/>
          <w:pgSz w:w="11907" w:h="16839" w:code="9"/>
          <w:pgMar w:top="1152" w:right="1152" w:bottom="720" w:left="1152" w:header="720" w:footer="432" w:gutter="0"/>
          <w:cols w:space="720"/>
          <w:noEndnote/>
          <w:docGrid w:linePitch="326"/>
        </w:sectPr>
      </w:pPr>
    </w:p>
    <w:p w:rsidR="00332E78" w:rsidRDefault="00332E78" w:rsidP="00332E78">
      <w:pPr>
        <w:pStyle w:val="Style54"/>
        <w:kinsoku w:val="0"/>
        <w:autoSpaceDE/>
        <w:autoSpaceDN/>
        <w:adjustRightInd/>
        <w:spacing w:line="199" w:lineRule="auto"/>
        <w:jc w:val="left"/>
        <w:rPr>
          <w:spacing w:val="-2"/>
          <w:w w:val="105"/>
        </w:rPr>
      </w:pPr>
    </w:p>
    <w:p w:rsidR="008B5973" w:rsidRDefault="008B5973" w:rsidP="00332E78">
      <w:pPr>
        <w:pStyle w:val="Style54"/>
        <w:kinsoku w:val="0"/>
        <w:autoSpaceDE/>
        <w:autoSpaceDN/>
        <w:adjustRightInd/>
        <w:spacing w:line="199" w:lineRule="auto"/>
        <w:jc w:val="left"/>
        <w:rPr>
          <w:spacing w:val="-2"/>
          <w:w w:val="105"/>
        </w:rPr>
      </w:pPr>
    </w:p>
    <w:p w:rsidR="00332E78" w:rsidRPr="00332E78" w:rsidRDefault="00332E78" w:rsidP="00332E78">
      <w:pPr>
        <w:pStyle w:val="Style54"/>
        <w:kinsoku w:val="0"/>
        <w:autoSpaceDE/>
        <w:autoSpaceDN/>
        <w:adjustRightInd/>
        <w:spacing w:line="199" w:lineRule="auto"/>
        <w:jc w:val="left"/>
        <w:rPr>
          <w:spacing w:val="-2"/>
          <w:w w:val="105"/>
        </w:rPr>
        <w:sectPr w:rsidR="00332E78" w:rsidRPr="00332E78" w:rsidSect="00EB62AA">
          <w:type w:val="continuous"/>
          <w:pgSz w:w="11907" w:h="16839" w:code="9"/>
          <w:pgMar w:top="1152" w:right="1152" w:bottom="720" w:left="1152" w:header="720" w:footer="432" w:gutter="0"/>
          <w:cols w:space="720"/>
          <w:noEndnote/>
          <w:docGrid w:linePitch="326"/>
        </w:sectPr>
      </w:pPr>
    </w:p>
    <w:p w:rsidR="002F1B33" w:rsidRPr="0040651F" w:rsidRDefault="002F1B33" w:rsidP="00D83F03">
      <w:pPr>
        <w:pStyle w:val="section"/>
      </w:pPr>
      <w:bookmarkStart w:id="198" w:name="_Toc134182574"/>
      <w:r w:rsidRPr="0040651F">
        <w:lastRenderedPageBreak/>
        <w:t>SEÇÃO 5</w:t>
      </w:r>
      <w:bookmarkEnd w:id="198"/>
    </w:p>
    <w:p w:rsidR="002F1B33" w:rsidRPr="0040651F" w:rsidRDefault="002F1B33" w:rsidP="00D83F03">
      <w:pPr>
        <w:pStyle w:val="title-TOC-level1"/>
      </w:pPr>
      <w:bookmarkStart w:id="199" w:name="practical_matters"/>
      <w:bookmarkStart w:id="200" w:name="_Toc134182575"/>
      <w:bookmarkEnd w:id="199"/>
      <w:r w:rsidRPr="0040651F">
        <w:t>Algumas questões práticas</w:t>
      </w:r>
      <w:bookmarkEnd w:id="200"/>
    </w:p>
    <w:p w:rsidR="002F1B33" w:rsidRPr="0040651F" w:rsidRDefault="002F1B33" w:rsidP="00D83F03">
      <w:pPr>
        <w:pStyle w:val="Heading1"/>
      </w:pPr>
      <w:bookmarkStart w:id="201" w:name="_Toc134182576"/>
      <w:r w:rsidRPr="0040651F">
        <w:t>Informações para contato com a Aglow Internacional</w:t>
      </w:r>
      <w:bookmarkEnd w:id="201"/>
      <w:r w:rsidRPr="0040651F">
        <w:t xml:space="preserve"> </w:t>
      </w:r>
    </w:p>
    <w:p w:rsidR="006A3740" w:rsidRDefault="002F1B33" w:rsidP="006A3740">
      <w:pPr>
        <w:jc w:val="left"/>
      </w:pPr>
      <w:r w:rsidRPr="006A3740">
        <w:t xml:space="preserve">Endereços e outros contatos: </w:t>
      </w:r>
    </w:p>
    <w:p w:rsidR="002F1B33" w:rsidRPr="006A3740" w:rsidRDefault="002F1B33" w:rsidP="006A3740">
      <w:pPr>
        <w:pStyle w:val="points"/>
      </w:pPr>
      <w:r w:rsidRPr="006A3740">
        <w:t>Endereço:</w:t>
      </w:r>
    </w:p>
    <w:p w:rsidR="002F1B33" w:rsidRPr="006A3740" w:rsidRDefault="002F1B33" w:rsidP="006A3740">
      <w:pPr>
        <w:jc w:val="left"/>
      </w:pPr>
      <w:r w:rsidRPr="006A3740">
        <w:t>Aglow International</w:t>
      </w:r>
      <w:r w:rsidR="006A3740">
        <w:br/>
      </w:r>
      <w:r w:rsidRPr="006A3740">
        <w:t>123 2nd Avenue South</w:t>
      </w:r>
      <w:r w:rsidR="00531D4E">
        <w:t xml:space="preserve"> </w:t>
      </w:r>
      <w:r w:rsidRPr="006A3740">
        <w:t>Suite 100</w:t>
      </w:r>
      <w:r w:rsidR="006A3740">
        <w:br/>
      </w:r>
      <w:r w:rsidRPr="006A3740">
        <w:t>Edmonds, WA 98020 U.S.A.</w:t>
      </w:r>
    </w:p>
    <w:p w:rsidR="002F1B33" w:rsidRPr="006A3740" w:rsidRDefault="002F1B33" w:rsidP="006A3740">
      <w:pPr>
        <w:pStyle w:val="points"/>
      </w:pPr>
      <w:r w:rsidRPr="006A3740">
        <w:t>Telefone:</w:t>
      </w:r>
    </w:p>
    <w:p w:rsidR="002F1B33" w:rsidRPr="006A3740" w:rsidRDefault="002F1B33" w:rsidP="006A3740">
      <w:pPr>
        <w:jc w:val="left"/>
      </w:pPr>
      <w:r w:rsidRPr="006A3740">
        <w:t>Telefone: 1-425-775-7282</w:t>
      </w:r>
      <w:r w:rsidRPr="006A3740">
        <w:br/>
        <w:t>FAX :</w:t>
      </w:r>
      <w:r w:rsidR="009970B4" w:rsidRPr="006A3740">
        <w:t xml:space="preserve"> </w:t>
      </w:r>
      <w:r w:rsidRPr="006A3740">
        <w:t>1-425-778-9615</w:t>
      </w:r>
    </w:p>
    <w:p w:rsidR="002F1B33" w:rsidRPr="006A3740" w:rsidRDefault="002F1B33" w:rsidP="006A3740">
      <w:pPr>
        <w:pStyle w:val="points"/>
      </w:pPr>
      <w:r w:rsidRPr="006A3740">
        <w:t>Endereço para postagem:</w:t>
      </w:r>
    </w:p>
    <w:p w:rsidR="002F1B33" w:rsidRPr="006A3740" w:rsidRDefault="002F1B33" w:rsidP="006A3740">
      <w:pPr>
        <w:jc w:val="left"/>
      </w:pPr>
      <w:r w:rsidRPr="006A3740">
        <w:t>Aglow International</w:t>
      </w:r>
      <w:r w:rsidR="006A3740">
        <w:br/>
      </w:r>
      <w:r w:rsidRPr="006A3740">
        <w:t>P.O. Box 1749</w:t>
      </w:r>
      <w:r w:rsidR="006A3740">
        <w:br/>
      </w:r>
      <w:r w:rsidRPr="006A3740">
        <w:t>Edmonds, WA 98020-1749</w:t>
      </w:r>
    </w:p>
    <w:p w:rsidR="002F1B33" w:rsidRPr="006A3740" w:rsidRDefault="002F1B33" w:rsidP="006A3740">
      <w:pPr>
        <w:pStyle w:val="points"/>
      </w:pPr>
      <w:r w:rsidRPr="006A3740">
        <w:t>E-mail da Sede Mundial:</w:t>
      </w:r>
    </w:p>
    <w:p w:rsidR="006A3740" w:rsidRDefault="002F1B33" w:rsidP="006A3740">
      <w:pPr>
        <w:jc w:val="left"/>
      </w:pPr>
      <w:r w:rsidRPr="006A3740">
        <w:t xml:space="preserve">E-mails gerais: </w:t>
      </w:r>
      <w:r w:rsidRPr="00AA4335">
        <w:t>aglow@aglow.org</w:t>
      </w:r>
      <w:r w:rsidR="006A3740">
        <w:br/>
        <w:t>E</w:t>
      </w:r>
      <w:r w:rsidRPr="006A3740">
        <w:t xml:space="preserve">scritório Global Internacional: </w:t>
      </w:r>
      <w:r w:rsidRPr="00AA4335">
        <w:t>intl.fieldoffice@aglow.org</w:t>
      </w:r>
    </w:p>
    <w:p w:rsidR="002F1B33" w:rsidRDefault="002F1B33" w:rsidP="006A3740">
      <w:pPr>
        <w:pStyle w:val="points"/>
      </w:pPr>
      <w:r w:rsidRPr="006A3740">
        <w:t>E-mails da equipe:</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384"/>
        <w:gridCol w:w="3096"/>
        <w:gridCol w:w="1710"/>
      </w:tblGrid>
      <w:tr w:rsidR="006A3740" w:rsidRPr="006579AE" w:rsidTr="00F441DA">
        <w:tc>
          <w:tcPr>
            <w:tcW w:w="10170" w:type="dxa"/>
            <w:gridSpan w:val="4"/>
            <w:shd w:val="clear" w:color="auto" w:fill="E6E6E6"/>
          </w:tcPr>
          <w:p w:rsidR="006A3740" w:rsidRPr="006579AE" w:rsidRDefault="006A3740" w:rsidP="007B38B6">
            <w:pPr>
              <w:pStyle w:val="points"/>
            </w:pPr>
            <w:r>
              <w:t>Global</w:t>
            </w:r>
            <w:r w:rsidRPr="006579AE">
              <w:t xml:space="preserve"> F</w:t>
            </w:r>
            <w:r>
              <w:t>ield Office</w:t>
            </w:r>
            <w:r w:rsidRPr="006579AE">
              <w:t xml:space="preserve"> - International</w:t>
            </w:r>
          </w:p>
        </w:tc>
      </w:tr>
      <w:tr w:rsidR="006A3740" w:rsidRPr="006A3740" w:rsidTr="00F441DA">
        <w:tc>
          <w:tcPr>
            <w:tcW w:w="1980" w:type="dxa"/>
            <w:shd w:val="clear" w:color="auto" w:fill="auto"/>
          </w:tcPr>
          <w:p w:rsidR="006A3740" w:rsidRPr="006A3740" w:rsidRDefault="00AA4335" w:rsidP="007B38B6">
            <w:r w:rsidRPr="00AA4335">
              <w:t>Geral</w:t>
            </w:r>
            <w:r w:rsidR="006A3740" w:rsidRPr="006A3740">
              <w:t xml:space="preserve"> </w:t>
            </w:r>
          </w:p>
        </w:tc>
        <w:tc>
          <w:tcPr>
            <w:tcW w:w="3384" w:type="dxa"/>
            <w:shd w:val="clear" w:color="auto" w:fill="auto"/>
          </w:tcPr>
          <w:p w:rsidR="006A3740" w:rsidRPr="006A3740" w:rsidRDefault="00AA4335" w:rsidP="007B38B6">
            <w:r w:rsidRPr="00AA4335">
              <w:t>Caixa de entrada</w:t>
            </w:r>
          </w:p>
        </w:tc>
        <w:tc>
          <w:tcPr>
            <w:tcW w:w="3096" w:type="dxa"/>
            <w:shd w:val="clear" w:color="auto" w:fill="auto"/>
          </w:tcPr>
          <w:p w:rsidR="006A3740" w:rsidRPr="006A3740" w:rsidRDefault="006A3740" w:rsidP="007B38B6">
            <w:r w:rsidRPr="006A3740">
              <w:t>intl.field@aglow.org</w:t>
            </w:r>
          </w:p>
        </w:tc>
        <w:tc>
          <w:tcPr>
            <w:tcW w:w="1710" w:type="dxa"/>
            <w:shd w:val="clear" w:color="auto" w:fill="auto"/>
          </w:tcPr>
          <w:p w:rsidR="006A3740" w:rsidRPr="006A3740" w:rsidRDefault="006A3740" w:rsidP="007B38B6"/>
        </w:tc>
      </w:tr>
      <w:tr w:rsidR="00D6017C" w:rsidRPr="006A3740" w:rsidTr="00F441DA">
        <w:tc>
          <w:tcPr>
            <w:tcW w:w="1980" w:type="dxa"/>
            <w:tcBorders>
              <w:bottom w:val="single" w:sz="4" w:space="0" w:color="auto"/>
            </w:tcBorders>
            <w:shd w:val="clear" w:color="auto" w:fill="auto"/>
          </w:tcPr>
          <w:p w:rsidR="006A3740" w:rsidRPr="006A3740" w:rsidRDefault="00E00F18" w:rsidP="007B38B6">
            <w:r w:rsidRPr="00E00F18">
              <w:t>Christie Spaulding</w:t>
            </w:r>
          </w:p>
        </w:tc>
        <w:tc>
          <w:tcPr>
            <w:tcW w:w="3384" w:type="dxa"/>
            <w:tcBorders>
              <w:bottom w:val="single" w:sz="4" w:space="0" w:color="auto"/>
            </w:tcBorders>
            <w:shd w:val="clear" w:color="auto" w:fill="auto"/>
          </w:tcPr>
          <w:p w:rsidR="006A3740" w:rsidRPr="006A3740" w:rsidRDefault="00AA4335" w:rsidP="007B38B6">
            <w:r w:rsidRPr="00AA4335">
              <w:t>Diretora Executiva</w:t>
            </w:r>
          </w:p>
        </w:tc>
        <w:tc>
          <w:tcPr>
            <w:tcW w:w="3096" w:type="dxa"/>
            <w:tcBorders>
              <w:bottom w:val="single" w:sz="4" w:space="0" w:color="auto"/>
            </w:tcBorders>
            <w:shd w:val="clear" w:color="auto" w:fill="auto"/>
          </w:tcPr>
          <w:p w:rsidR="006A3740" w:rsidRPr="006A3740" w:rsidRDefault="00E00F18" w:rsidP="007B38B6">
            <w:r w:rsidRPr="00E00F18">
              <w:t>ChristieSpaulding@aglow.org</w:t>
            </w:r>
          </w:p>
        </w:tc>
        <w:tc>
          <w:tcPr>
            <w:tcW w:w="1710" w:type="dxa"/>
            <w:tcBorders>
              <w:bottom w:val="single" w:sz="4" w:space="0" w:color="auto"/>
            </w:tcBorders>
            <w:shd w:val="clear" w:color="auto" w:fill="auto"/>
          </w:tcPr>
          <w:p w:rsidR="006A3740" w:rsidRPr="006A3740" w:rsidRDefault="00E00F18" w:rsidP="007B38B6">
            <w:r w:rsidRPr="00E00F18">
              <w:t>(425) 275-0223</w:t>
            </w:r>
          </w:p>
        </w:tc>
      </w:tr>
      <w:tr w:rsidR="00D6017C" w:rsidRPr="00D6017C" w:rsidTr="00A86B9D">
        <w:tc>
          <w:tcPr>
            <w:tcW w:w="1980" w:type="dxa"/>
            <w:shd w:val="clear" w:color="auto" w:fill="auto"/>
          </w:tcPr>
          <w:p w:rsidR="006A3740" w:rsidRPr="006A3740" w:rsidRDefault="00E00F18" w:rsidP="007B38B6">
            <w:r w:rsidRPr="00E00F18">
              <w:t>Christie Spaulding</w:t>
            </w:r>
          </w:p>
        </w:tc>
        <w:tc>
          <w:tcPr>
            <w:tcW w:w="3384" w:type="dxa"/>
            <w:shd w:val="clear" w:color="auto" w:fill="auto"/>
          </w:tcPr>
          <w:p w:rsidR="006A3740" w:rsidRPr="006A3740" w:rsidRDefault="006A3740" w:rsidP="00E00F18">
            <w:pPr>
              <w:jc w:val="left"/>
            </w:pPr>
            <w:r w:rsidRPr="006A3740">
              <w:t>International Affiliations Coordinator</w:t>
            </w:r>
          </w:p>
        </w:tc>
        <w:tc>
          <w:tcPr>
            <w:tcW w:w="3096" w:type="dxa"/>
            <w:shd w:val="clear" w:color="auto" w:fill="auto"/>
          </w:tcPr>
          <w:p w:rsidR="006A3740" w:rsidRPr="006A3740" w:rsidRDefault="00E00F18" w:rsidP="007B38B6">
            <w:r w:rsidRPr="00E00F18">
              <w:t>ChristieSpaulding@aglow.org</w:t>
            </w:r>
          </w:p>
        </w:tc>
        <w:tc>
          <w:tcPr>
            <w:tcW w:w="1710" w:type="dxa"/>
            <w:shd w:val="clear" w:color="auto" w:fill="auto"/>
          </w:tcPr>
          <w:p w:rsidR="006A3740" w:rsidRPr="00D6017C" w:rsidRDefault="00E00F18" w:rsidP="007B38B6">
            <w:pPr>
              <w:rPr>
                <w:highlight w:val="yellow"/>
              </w:rPr>
            </w:pPr>
            <w:r w:rsidRPr="00E00F18">
              <w:t>(425) 275-0223</w:t>
            </w:r>
          </w:p>
        </w:tc>
      </w:tr>
      <w:tr w:rsidR="00A86B9D" w:rsidRPr="00D6017C" w:rsidTr="00F441DA">
        <w:tc>
          <w:tcPr>
            <w:tcW w:w="1980" w:type="dxa"/>
            <w:tcBorders>
              <w:bottom w:val="single" w:sz="4" w:space="0" w:color="auto"/>
            </w:tcBorders>
            <w:shd w:val="clear" w:color="auto" w:fill="auto"/>
          </w:tcPr>
          <w:p w:rsidR="00A86B9D" w:rsidRPr="00E00F18" w:rsidRDefault="00A86B9D" w:rsidP="007B38B6"/>
        </w:tc>
        <w:tc>
          <w:tcPr>
            <w:tcW w:w="3384" w:type="dxa"/>
            <w:tcBorders>
              <w:bottom w:val="single" w:sz="4" w:space="0" w:color="auto"/>
            </w:tcBorders>
            <w:shd w:val="clear" w:color="auto" w:fill="auto"/>
          </w:tcPr>
          <w:p w:rsidR="00A86B9D" w:rsidRPr="006A3740" w:rsidRDefault="00A86B9D" w:rsidP="00E00F18">
            <w:pPr>
              <w:jc w:val="left"/>
            </w:pPr>
          </w:p>
        </w:tc>
        <w:tc>
          <w:tcPr>
            <w:tcW w:w="3096" w:type="dxa"/>
            <w:tcBorders>
              <w:bottom w:val="single" w:sz="4" w:space="0" w:color="auto"/>
            </w:tcBorders>
            <w:shd w:val="clear" w:color="auto" w:fill="auto"/>
          </w:tcPr>
          <w:p w:rsidR="00A86B9D" w:rsidRPr="00E00F18" w:rsidRDefault="00A86B9D" w:rsidP="00A86B9D">
            <w:pPr>
              <w:jc w:val="right"/>
            </w:pPr>
            <w:r w:rsidRPr="00A86B9D">
              <w:t>What's App #</w:t>
            </w:r>
          </w:p>
        </w:tc>
        <w:tc>
          <w:tcPr>
            <w:tcW w:w="1710" w:type="dxa"/>
            <w:tcBorders>
              <w:bottom w:val="single" w:sz="4" w:space="0" w:color="auto"/>
            </w:tcBorders>
            <w:shd w:val="clear" w:color="auto" w:fill="auto"/>
          </w:tcPr>
          <w:p w:rsidR="00A86B9D" w:rsidRPr="00E00F18" w:rsidRDefault="00A86B9D" w:rsidP="00A86B9D">
            <w:pPr>
              <w:jc w:val="center"/>
            </w:pPr>
            <w:r w:rsidRPr="00A86B9D">
              <w:t>(425) 330-6005</w:t>
            </w:r>
          </w:p>
        </w:tc>
      </w:tr>
    </w:tbl>
    <w:p w:rsidR="00AA4335" w:rsidRDefault="00AA4335" w:rsidP="001F070E">
      <w:pPr>
        <w:rPr>
          <w:rFonts w:ascii="Cambria" w:hAnsi="Cambria" w:cs="Cambria"/>
          <w:b/>
          <w:bCs/>
          <w:color w:val="BC5325"/>
          <w:spacing w:val="-8"/>
          <w:w w:val="105"/>
          <w:sz w:val="36"/>
          <w:szCs w:val="36"/>
        </w:rPr>
      </w:pPr>
    </w:p>
    <w:p w:rsidR="002F1B33" w:rsidRPr="0040651F" w:rsidRDefault="00AA4335" w:rsidP="00D83F03">
      <w:pPr>
        <w:pStyle w:val="Heading1"/>
      </w:pPr>
      <w:r>
        <w:br w:type="page"/>
      </w:r>
      <w:bookmarkStart w:id="202" w:name="_Toc134182577"/>
      <w:r w:rsidR="002F1B33" w:rsidRPr="0040651F">
        <w:lastRenderedPageBreak/>
        <w:t>Parceria Global</w:t>
      </w:r>
      <w:bookmarkEnd w:id="202"/>
    </w:p>
    <w:p w:rsidR="002F1B33" w:rsidRPr="0040651F" w:rsidRDefault="002F1B33" w:rsidP="00AA4335">
      <w:bookmarkStart w:id="203" w:name="global_partnership"/>
      <w:bookmarkEnd w:id="203"/>
      <w:r w:rsidRPr="0040651F">
        <w:t xml:space="preserve">A Parceiria Global Aglow é apresentada nas reuniões de grupos locais. Informações sobre como fazer a adesão e no que ela implica também podem ser encontradas no </w:t>
      </w:r>
      <w:r w:rsidRPr="00AA4335">
        <w:rPr>
          <w:i/>
        </w:rPr>
        <w:t>Manual do Local Internacional para Mulheres e Homens na Aglow</w:t>
      </w:r>
      <w:r w:rsidRPr="0040651F">
        <w:t>.</w:t>
      </w:r>
    </w:p>
    <w:p w:rsidR="002F1B33" w:rsidRPr="0040651F" w:rsidRDefault="002F1B33" w:rsidP="00AA4335">
      <w:r w:rsidRPr="0040651F">
        <w:t>Tornar-se um parceiro Aglow significa tornar-se uma parte do ministério Aglow para pessoas de todas as idades, raças e culturas. A adesão é um sinal de compromisso, um critério útil para encontrar a liderança e uma forma tangível para conectar toda a família Aglow em todo o mundo. A filiação deve ser oferecida em todos os países, exceto quando proibido legalmente ou culturalmente.</w:t>
      </w:r>
    </w:p>
    <w:p w:rsidR="002F1B33" w:rsidRPr="0040651F" w:rsidRDefault="002F1B33" w:rsidP="00A85F82">
      <w:pPr>
        <w:pStyle w:val="subhead"/>
        <w:rPr>
          <w:w w:val="105"/>
        </w:rPr>
      </w:pPr>
      <w:r w:rsidRPr="0040651F">
        <w:rPr>
          <w:w w:val="105"/>
        </w:rPr>
        <w:t>Filiação na Aglow – Parceria Global</w:t>
      </w:r>
    </w:p>
    <w:p w:rsidR="002F1B33" w:rsidRPr="0040651F" w:rsidRDefault="002F1B33" w:rsidP="00AA4335">
      <w:r w:rsidRPr="0040651F">
        <w:t xml:space="preserve">O programa de Parceria Global Aglow começou em 01 de abril de 2015. Filiações por todas as nações afiliadas da Aglow são chamadas de </w:t>
      </w:r>
      <w:r w:rsidRPr="00AA4335">
        <w:rPr>
          <w:rStyle w:val="pointsChar"/>
        </w:rPr>
        <w:t>Parceria Global</w:t>
      </w:r>
      <w:r w:rsidRPr="0040651F">
        <w:t>. O pagamento da taxa de parceria em sua naç</w:t>
      </w:r>
      <w:r>
        <w:t>ão torna a pessoa um membro do M</w:t>
      </w:r>
      <w:r w:rsidRPr="0040651F">
        <w:t>inisté</w:t>
      </w:r>
      <w:r>
        <w:t>rio G</w:t>
      </w:r>
      <w:r w:rsidRPr="0040651F">
        <w:t>lobal Aglow Internacional e um membro da Aglow dentro de sua nação e seu grupo local.</w:t>
      </w:r>
    </w:p>
    <w:p w:rsidR="002F1B33" w:rsidRPr="0040651F" w:rsidRDefault="002F1B33" w:rsidP="00AA4335">
      <w:r w:rsidRPr="0040651F">
        <w:t>O valor da taxa de Parceria Global recolhida será determinado pela direção nacional Aglow da sua nação. Os líderes nacionais Aglow também determinarão a distribuiç</w:t>
      </w:r>
      <w:r>
        <w:t>ão dos valores arrecadados</w:t>
      </w:r>
      <w:r w:rsidRPr="0040651F">
        <w:t xml:space="preserve"> entre o grup</w:t>
      </w:r>
      <w:r>
        <w:t>o local e a liderança nacional. Os valores são</w:t>
      </w:r>
      <w:r w:rsidRPr="0040651F">
        <w:t xml:space="preserve"> usado</w:t>
      </w:r>
      <w:r>
        <w:t>s</w:t>
      </w:r>
      <w:r w:rsidRPr="0040651F">
        <w:t xml:space="preserve"> para ajudar a financiar o ministério em sua nação. Sua liderança nacional irá enviar 10% das taxas de parceria total coletada</w:t>
      </w:r>
      <w:r>
        <w:t>s</w:t>
      </w:r>
      <w:r w:rsidRPr="0040651F">
        <w:t xml:space="preserve"> para a sede da Aglow em Edmonds Washington, EUA, para ajudar a apoiar a visão centro-apostólica do ministério. A parceria dura um ano</w:t>
      </w:r>
      <w:r w:rsidR="009970B4">
        <w:t xml:space="preserve"> </w:t>
      </w:r>
      <w:r w:rsidRPr="0040651F">
        <w:t>e, em seguida, é renovada.</w:t>
      </w:r>
    </w:p>
    <w:p w:rsidR="002F1B33" w:rsidRPr="0040651F" w:rsidRDefault="002F1B33" w:rsidP="00AA4335">
      <w:r w:rsidRPr="0040651F">
        <w:t>A fim de encorajar parcerias Aglow,</w:t>
      </w:r>
      <w:r w:rsidR="009970B4">
        <w:t xml:space="preserve"> </w:t>
      </w:r>
      <w:r w:rsidRPr="0040651F">
        <w:t>a Diretoria Local deve compreender valor disso</w:t>
      </w:r>
      <w:r>
        <w:t xml:space="preserve"> e promover essa</w:t>
      </w:r>
      <w:r w:rsidRPr="0040651F">
        <w:t xml:space="preserve"> oportunidade. A secretária é normalmente responsável por</w:t>
      </w:r>
      <w:r w:rsidR="009970B4">
        <w:t xml:space="preserve"> </w:t>
      </w:r>
      <w:r w:rsidRPr="0040651F">
        <w:t>m</w:t>
      </w:r>
      <w:r>
        <w:t>anter registros de parceria; (c</w:t>
      </w:r>
      <w:r w:rsidRPr="0040651F">
        <w:t xml:space="preserve">onsulte o </w:t>
      </w:r>
      <w:r w:rsidRPr="007B38B6">
        <w:rPr>
          <w:i/>
        </w:rPr>
        <w:t>Manual Internacional</w:t>
      </w:r>
      <w:r w:rsidRPr="0040651F">
        <w:t>,</w:t>
      </w:r>
      <w:r w:rsidR="007B38B6">
        <w:t xml:space="preserve"> Parte 1, Secção 4 </w:t>
      </w:r>
      <w:r w:rsidRPr="0040651F">
        <w:t>para as responsabilidades da secretári</w:t>
      </w:r>
      <w:r w:rsidR="00AA4335">
        <w:t xml:space="preserve">a e Parte 2, Seção 7 </w:t>
      </w:r>
      <w:r w:rsidRPr="0040651F">
        <w:t>para fotocopiar o formulário de adesão).</w:t>
      </w:r>
    </w:p>
    <w:p w:rsidR="007B38B6" w:rsidRDefault="002F1B33" w:rsidP="00AA4335">
      <w:r w:rsidRPr="0040651F">
        <w:t>A liderança com a qual você se relaciona (área, nacional ou internacional) vai explicar como Aglow Parceria Global deve ser tratada em sua Aglow local. Por exemplo: um terço da taxa de adesão coletadas poderiam ser mantidas na tesouraria da Aglow local e dois terços poderiam ser enviados para a sua liderança (a ser usado para despesas da Aglow em sua nação.)</w:t>
      </w:r>
    </w:p>
    <w:p w:rsidR="000B087D" w:rsidRPr="0040651F" w:rsidRDefault="000B087D" w:rsidP="000B087D">
      <w:pPr>
        <w:pStyle w:val="Heading1"/>
      </w:pPr>
      <w:bookmarkStart w:id="204" w:name="_Toc134182578"/>
      <w:r w:rsidRPr="0040651F">
        <w:t>Projetos para arrecadação de fundos</w:t>
      </w:r>
      <w:bookmarkEnd w:id="204"/>
    </w:p>
    <w:p w:rsidR="000B087D" w:rsidRPr="00D83408" w:rsidRDefault="000B087D" w:rsidP="000B087D">
      <w:r w:rsidRPr="00D83408">
        <w:t>Ambas as diretorias nacionais e locais têm a opção de patrocinar um ou dois eventos a cada ano para captação de recursos, como forma de apoio financeiro, além de ofertas.</w:t>
      </w:r>
    </w:p>
    <w:p w:rsidR="000B087D" w:rsidRPr="00D83408" w:rsidRDefault="000B087D" w:rsidP="000B087D">
      <w:r w:rsidRPr="00D83408">
        <w:t xml:space="preserve">Se os itens são produzidos para venda usando o logotipo Aglow, por favor, escreva para a sede Aglow Internacional para a aprovação de cada item antes de produzi-los. (Consulte </w:t>
      </w:r>
      <w:hyperlink w:anchor="aglow_logo" w:history="1">
        <w:r w:rsidRPr="00D83408">
          <w:rPr>
            <w:rStyle w:val="Hyperlink"/>
          </w:rPr>
          <w:t>utilização adequada do logotipo Aglow.</w:t>
        </w:r>
      </w:hyperlink>
      <w:r w:rsidRPr="00D83408">
        <w:t>)</w:t>
      </w:r>
    </w:p>
    <w:p w:rsidR="000B087D" w:rsidRPr="0040651F" w:rsidRDefault="000B087D" w:rsidP="000B087D">
      <w:pPr>
        <w:pStyle w:val="Heading1"/>
      </w:pPr>
      <w:bookmarkStart w:id="205" w:name="_Toc134182579"/>
      <w:r w:rsidRPr="0040651F">
        <w:t>Financiando projetos de alcance</w:t>
      </w:r>
      <w:r>
        <w:t xml:space="preserve"> social</w:t>
      </w:r>
      <w:bookmarkEnd w:id="205"/>
    </w:p>
    <w:p w:rsidR="000B087D" w:rsidRPr="00D83408" w:rsidRDefault="000B087D" w:rsidP="000B087D">
      <w:r w:rsidRPr="00D83408">
        <w:t>Se um grupo começa um projeto de alcance social em sua comunidade (como alimentar os famintos ou ministrando em um orfanato), ofertas especiais podem ser coletadas na sua reunião ou realizar um evento para angariação de fundos. É importante que cada projeto defenda os lineamentos da Aglow e nossa declaração de ministério, e que os recursos arrecadados sejam utilizados para o propósito designado.</w:t>
      </w:r>
    </w:p>
    <w:p w:rsidR="000B087D" w:rsidRDefault="000B087D" w:rsidP="00AA4335"/>
    <w:p w:rsidR="002F1B33" w:rsidRPr="0040651F" w:rsidRDefault="007B38B6" w:rsidP="00D83F03">
      <w:pPr>
        <w:pStyle w:val="Heading1"/>
      </w:pPr>
      <w:r>
        <w:br w:type="page"/>
      </w:r>
      <w:bookmarkStart w:id="206" w:name="_Toc134182580"/>
      <w:r w:rsidR="002F1B33" w:rsidRPr="0040651F">
        <w:lastRenderedPageBreak/>
        <w:t>Diretri</w:t>
      </w:r>
      <w:r w:rsidR="002F1B33">
        <w:t>zes para a Tradução de Materiais</w:t>
      </w:r>
      <w:r w:rsidR="002F1B33" w:rsidRPr="0040651F">
        <w:t xml:space="preserve"> Aglow</w:t>
      </w:r>
      <w:bookmarkEnd w:id="206"/>
    </w:p>
    <w:p w:rsidR="007B38B6" w:rsidRDefault="002F1B33" w:rsidP="00524EFC">
      <w:pPr>
        <w:pStyle w:val="bullet-arrow"/>
      </w:pPr>
      <w:r w:rsidRPr="007B38B6">
        <w:rPr>
          <w:b/>
        </w:rPr>
        <w:t>Solicitações para a tradução de livros ou publicações</w:t>
      </w:r>
      <w:r w:rsidRPr="007B38B6">
        <w:t xml:space="preserve"> </w:t>
      </w:r>
      <w:r w:rsidRPr="00D83408">
        <w:t>Aglow devem ser enviadas pelo líder Aglow na nação. Essas solicitações devem ser encaminhadas ao Escritório Global Internacional. Ele, juntamente, com o escritório de serviços criativos o ajudarão a trabalhar com a tradução.</w:t>
      </w:r>
    </w:p>
    <w:p w:rsidR="002F1B33" w:rsidRDefault="007B38B6" w:rsidP="00524EFC">
      <w:pPr>
        <w:pStyle w:val="bullet-arrow"/>
        <w:numPr>
          <w:ilvl w:val="0"/>
          <w:numId w:val="0"/>
        </w:numPr>
        <w:ind w:left="720"/>
      </w:pPr>
      <w:r w:rsidRPr="007B38B6">
        <w:rPr>
          <w:sz w:val="16"/>
          <w:szCs w:val="16"/>
        </w:rPr>
        <w:br/>
      </w:r>
      <w:r w:rsidR="002F1B33" w:rsidRPr="007B38B6">
        <w:rPr>
          <w:rStyle w:val="pointsChar"/>
        </w:rPr>
        <w:t>IMPORTANTE:</w:t>
      </w:r>
      <w:r w:rsidR="002F1B33" w:rsidRPr="007B38B6">
        <w:t xml:space="preserve"> O Escritório Global Internacional deverá aprovar as traduções antes de serem iniciadas. Isso garantirá que a edição mais atual seja traduzida. Além disso, os direitos autorais de muitas das nossas publicações pertencem aos nossos autores. A Aglow deve assegurar suas permissões e decidir se os direitos deverão ser pagos.</w:t>
      </w:r>
    </w:p>
    <w:p w:rsidR="007B38B6" w:rsidRPr="007B38B6" w:rsidRDefault="007B38B6" w:rsidP="00524EFC">
      <w:pPr>
        <w:pStyle w:val="bullet-arrow"/>
        <w:numPr>
          <w:ilvl w:val="0"/>
          <w:numId w:val="0"/>
        </w:numPr>
        <w:ind w:left="720"/>
      </w:pPr>
    </w:p>
    <w:p w:rsidR="002F1B33" w:rsidRPr="007B38B6" w:rsidRDefault="002F1B33" w:rsidP="00524EFC">
      <w:pPr>
        <w:pStyle w:val="bullet-arrow"/>
      </w:pPr>
      <w:r w:rsidRPr="007B38B6">
        <w:t xml:space="preserve">Em relação a qualquer trabalho de tradução de publicação da Aglow, tenham em mente que a garantia de que os materiais impressos são adequados e estarão disponíveis para auxiliar nos trabalhos estabelecidos pela Aglow. </w:t>
      </w:r>
    </w:p>
    <w:p w:rsidR="007B38B6" w:rsidRDefault="002F1B33" w:rsidP="00524EFC">
      <w:pPr>
        <w:pStyle w:val="bullet-arrow"/>
        <w:numPr>
          <w:ilvl w:val="0"/>
          <w:numId w:val="0"/>
        </w:numPr>
        <w:ind w:left="720"/>
      </w:pPr>
      <w:r w:rsidRPr="007B38B6">
        <w:t xml:space="preserve">Prioridades sugeridas: </w:t>
      </w:r>
    </w:p>
    <w:p w:rsidR="007B38B6" w:rsidRPr="007B38B6" w:rsidRDefault="00D83408" w:rsidP="00524EFC">
      <w:pPr>
        <w:pStyle w:val="bullet-arrow"/>
        <w:numPr>
          <w:ilvl w:val="0"/>
          <w:numId w:val="0"/>
        </w:numPr>
        <w:ind w:left="720"/>
      </w:pPr>
      <w:r>
        <w:t xml:space="preserve">(1) </w:t>
      </w:r>
      <w:r w:rsidR="002F1B33" w:rsidRPr="007B38B6">
        <w:t>O Manual Local Internacion</w:t>
      </w:r>
      <w:r w:rsidR="007B38B6" w:rsidRPr="007B38B6">
        <w:t>al para Homens e Mulheres Aglow</w:t>
      </w:r>
    </w:p>
    <w:p w:rsidR="002F1B33" w:rsidRPr="007B38B6" w:rsidRDefault="002F1B33" w:rsidP="00524EFC">
      <w:pPr>
        <w:pStyle w:val="bullet-arrow"/>
        <w:numPr>
          <w:ilvl w:val="0"/>
          <w:numId w:val="0"/>
        </w:numPr>
        <w:ind w:left="720"/>
      </w:pPr>
      <w:r w:rsidRPr="007B38B6">
        <w:t>(2) outros materiais de treinamento atuais que estejam disponíveis em MyAglow no site da Aglow.</w:t>
      </w:r>
    </w:p>
    <w:p w:rsidR="002F1B33" w:rsidRPr="007B38B6" w:rsidRDefault="002F1B33" w:rsidP="00524EFC">
      <w:pPr>
        <w:pStyle w:val="bullet-arrow"/>
      </w:pPr>
      <w:r w:rsidRPr="007B38B6">
        <w:rPr>
          <w:b/>
        </w:rPr>
        <w:t>As traduções devem ser discutidas com o Escritório Global Internacional.</w:t>
      </w:r>
      <w:r w:rsidRPr="007B38B6">
        <w:t xml:space="preserve"> Inclua as datas estimadas para início e término de cada projeto e como os itens serão usados (para vendas da Aglow, doação com objetivo evangelístico, etc.)</w:t>
      </w:r>
    </w:p>
    <w:p w:rsidR="002F1B33" w:rsidRPr="007B38B6" w:rsidRDefault="002F1B33" w:rsidP="00524EFC">
      <w:pPr>
        <w:pStyle w:val="bullet-arrow"/>
      </w:pPr>
      <w:r w:rsidRPr="007B38B6">
        <w:rPr>
          <w:b/>
        </w:rPr>
        <w:t>Caso seja necessário ter assistência financeira,</w:t>
      </w:r>
      <w:r w:rsidRPr="007B38B6">
        <w:t xml:space="preserve"> explique-nos a sua necessidade antes de iniciar o projeto. Pode ser que haja, ou não, fundos disponíveis para o projeto.</w:t>
      </w:r>
    </w:p>
    <w:p w:rsidR="002F1B33" w:rsidRPr="007B38B6" w:rsidRDefault="002F1B33" w:rsidP="00524EFC">
      <w:pPr>
        <w:pStyle w:val="bullet-arrow"/>
      </w:pPr>
      <w:r w:rsidRPr="007B38B6">
        <w:rPr>
          <w:b/>
        </w:rPr>
        <w:t>Não pode haver mudanças no conteúdo das publicações</w:t>
      </w:r>
      <w:r w:rsidRPr="007B38B6">
        <w:t xml:space="preserve"> por nenhum motivo, sem uma permissão por escrito por parte da sede da Aglow Internacional.</w:t>
      </w:r>
    </w:p>
    <w:p w:rsidR="002F1B33" w:rsidRPr="007B38B6" w:rsidRDefault="002F1B33" w:rsidP="00524EFC">
      <w:pPr>
        <w:pStyle w:val="bullet-arrow"/>
      </w:pPr>
      <w:r w:rsidRPr="007B38B6">
        <w:t xml:space="preserve">Após receber a aprovação para traduzir o material, </w:t>
      </w:r>
      <w:r w:rsidRPr="007B38B6">
        <w:rPr>
          <w:b/>
        </w:rPr>
        <w:t>proceda com um tradutor qualificado</w:t>
      </w:r>
      <w:r w:rsidRPr="007B38B6">
        <w:t xml:space="preserve">. O tradutor deverá ser um Cristão maduro na fé (familiarizado com nossas doutrinas), tão fluente em inglês assim como em sua língua nativa. </w:t>
      </w:r>
    </w:p>
    <w:p w:rsidR="002F1B33" w:rsidRPr="0040651F" w:rsidRDefault="002F1B33" w:rsidP="002F1B33">
      <w:pPr>
        <w:pStyle w:val="Style54"/>
        <w:kinsoku w:val="0"/>
        <w:autoSpaceDE/>
        <w:autoSpaceDN/>
        <w:adjustRightInd/>
        <w:spacing w:before="72" w:line="266" w:lineRule="auto"/>
        <w:ind w:left="720"/>
        <w:rPr>
          <w:rFonts w:cs="Calibri"/>
        </w:rPr>
      </w:pPr>
      <w:r w:rsidRPr="0040651F">
        <w:rPr>
          <w:rFonts w:ascii="Cambria" w:hAnsi="Cambria" w:cs="Cambria"/>
          <w:b/>
          <w:bCs/>
          <w:w w:val="105"/>
        </w:rPr>
        <w:t>NOTA:</w:t>
      </w:r>
      <w:r w:rsidRPr="0040651F">
        <w:rPr>
          <w:rFonts w:cs="Calibri"/>
        </w:rPr>
        <w:t xml:space="preserve"> Inclua em cada manuscrito o nome do tradutor e a data da edição da tradução.</w:t>
      </w:r>
    </w:p>
    <w:p w:rsidR="002F1B33" w:rsidRPr="0040651F" w:rsidRDefault="002F1B33" w:rsidP="00524EFC">
      <w:pPr>
        <w:pStyle w:val="bullet-arrow"/>
      </w:pPr>
      <w:r>
        <w:t>A tradução deverá ser cuidadosamen</w:t>
      </w:r>
      <w:r w:rsidRPr="0040651F">
        <w:t>te revisada e, então, se possível, passada a outro tradutor qualificado para verificação da qualidade. Ou alguém da diretoria nacional poderá revisar antes da impressão.</w:t>
      </w:r>
    </w:p>
    <w:p w:rsidR="002F1B33" w:rsidRPr="0040651F" w:rsidRDefault="002F1B33" w:rsidP="00524EFC">
      <w:pPr>
        <w:pStyle w:val="bullet-arrow"/>
        <w:rPr>
          <w:spacing w:val="-9"/>
        </w:rPr>
      </w:pPr>
      <w:r w:rsidRPr="0040651F">
        <w:t xml:space="preserve">Quando a tradução estiver sido cuidadosamente verificada e aprovada, siga </w:t>
      </w:r>
      <w:r w:rsidRPr="0040651F">
        <w:rPr>
          <w:b/>
        </w:rPr>
        <w:t>as diretirzes para impressão e reprodução da literatura Aglow</w:t>
      </w:r>
      <w:r w:rsidRPr="0040651F">
        <w:rPr>
          <w:b/>
          <w:bCs/>
          <w:spacing w:val="-9"/>
          <w:w w:val="110"/>
        </w:rPr>
        <w:t>.</w:t>
      </w:r>
    </w:p>
    <w:p w:rsidR="002F1B33" w:rsidRPr="0040651F" w:rsidRDefault="002F1B33" w:rsidP="002F1B33"/>
    <w:p w:rsidR="002F1B33" w:rsidRPr="0040651F" w:rsidRDefault="001F070E" w:rsidP="00D83F03">
      <w:pPr>
        <w:pStyle w:val="Heading1"/>
      </w:pPr>
      <w:r>
        <w:br w:type="page"/>
      </w:r>
      <w:bookmarkStart w:id="207" w:name="_Toc134182581"/>
      <w:r w:rsidR="002F1B33" w:rsidRPr="0040651F">
        <w:lastRenderedPageBreak/>
        <w:t>Tradução da Literatura</w:t>
      </w:r>
      <w:bookmarkEnd w:id="207"/>
    </w:p>
    <w:p w:rsidR="002F1B33" w:rsidRPr="0040651F" w:rsidRDefault="002F1B33" w:rsidP="00403926">
      <w:pPr>
        <w:pStyle w:val="Heading2"/>
      </w:pPr>
      <w:bookmarkStart w:id="208" w:name="_Toc134182582"/>
      <w:r w:rsidRPr="0040651F">
        <w:t>Divisão de Responsabilidades</w:t>
      </w:r>
      <w:bookmarkEnd w:id="208"/>
    </w:p>
    <w:p w:rsidR="002F1B33" w:rsidRPr="007B38B6" w:rsidRDefault="002F1B33" w:rsidP="007B38B6">
      <w:pPr>
        <w:rPr>
          <w:b/>
        </w:rPr>
      </w:pPr>
      <w:r w:rsidRPr="007B38B6">
        <w:rPr>
          <w:b/>
        </w:rPr>
        <w:t>Responsabilidades do Escritório Global Internacional</w:t>
      </w:r>
    </w:p>
    <w:p w:rsidR="002F1B33" w:rsidRPr="007B38B6" w:rsidRDefault="002F1B33" w:rsidP="00524EFC">
      <w:pPr>
        <w:pStyle w:val="bullet-arrow"/>
      </w:pPr>
      <w:r w:rsidRPr="007B38B6">
        <w:t>Servir como contato entre o departamento de criação da Aglow e o líder, quando aplicável.</w:t>
      </w:r>
    </w:p>
    <w:p w:rsidR="00253A77" w:rsidRDefault="002F1B33" w:rsidP="00524EFC">
      <w:pPr>
        <w:pStyle w:val="bullet-arrow"/>
      </w:pPr>
      <w:r w:rsidRPr="007B38B6">
        <w:t>Corresponder-se com o líder que estiver auxiliando</w:t>
      </w:r>
    </w:p>
    <w:p w:rsidR="002F1B33" w:rsidRPr="007B38B6" w:rsidRDefault="002F1B33" w:rsidP="00524EFC">
      <w:pPr>
        <w:pStyle w:val="bullet-arrow"/>
      </w:pPr>
      <w:r w:rsidRPr="007B38B6">
        <w:t xml:space="preserve"> nas traduções, sugerindo itens que possam ser relevantes para o ministério e coletando informações em relação ao andamento do projeto.</w:t>
      </w:r>
    </w:p>
    <w:p w:rsidR="002F1B33" w:rsidRPr="007B38B6" w:rsidRDefault="002F1B33" w:rsidP="00524EFC">
      <w:pPr>
        <w:pStyle w:val="bullet-arrow"/>
      </w:pPr>
      <w:r w:rsidRPr="007B38B6">
        <w:t>Responder a solicitações de assistência financeira para projetos de tradução/impressão, caso haja fundos disponíveis.</w:t>
      </w:r>
    </w:p>
    <w:p w:rsidR="002F1B33" w:rsidRPr="007B38B6" w:rsidRDefault="002F1B33" w:rsidP="00524EFC">
      <w:pPr>
        <w:pStyle w:val="bullet-arrow"/>
      </w:pPr>
      <w:r w:rsidRPr="007B38B6">
        <w:t>Receber informações em relação às traduções e conectar essas pessoas com o líder que estiver auxiliando nos projetos, quando necessário. (Algumas literaturas poderão ser enviadas ou endereços providenciados.)</w:t>
      </w:r>
    </w:p>
    <w:p w:rsidR="002F1B33" w:rsidRPr="007B38B6" w:rsidRDefault="002F1B33" w:rsidP="00524EFC">
      <w:pPr>
        <w:pStyle w:val="bullet-arrow"/>
      </w:pPr>
      <w:r w:rsidRPr="007B38B6">
        <w:t xml:space="preserve">Aprovar cada projeto junto ao departamento de criação da Aglow. Manter a liderança regional informada. </w:t>
      </w:r>
    </w:p>
    <w:p w:rsidR="002F1B33" w:rsidRPr="007B38B6" w:rsidRDefault="002F1B33" w:rsidP="00524EFC">
      <w:pPr>
        <w:pStyle w:val="bullet-arrow"/>
      </w:pPr>
      <w:r w:rsidRPr="007B38B6">
        <w:t>Quando necessário, o departamento de criação Aglow preparará um contrato legal para a tradução de um livro que pertence a um autor.</w:t>
      </w:r>
    </w:p>
    <w:p w:rsidR="007B38B6" w:rsidRDefault="002F1B33" w:rsidP="00524EFC">
      <w:pPr>
        <w:pStyle w:val="bullet-arrow"/>
      </w:pPr>
      <w:r w:rsidRPr="007B38B6">
        <w:t xml:space="preserve">Comunicar com a Aglow para receber permissão para que a tradução seja feita. </w:t>
      </w:r>
    </w:p>
    <w:p w:rsidR="002F1B33" w:rsidRPr="007B38B6" w:rsidRDefault="002F1B33" w:rsidP="007B38B6">
      <w:pPr>
        <w:rPr>
          <w:b/>
        </w:rPr>
      </w:pPr>
      <w:r w:rsidRPr="007B38B6">
        <w:rPr>
          <w:b/>
        </w:rPr>
        <w:t>Responsabilidades dos Líderes Nacionais</w:t>
      </w:r>
    </w:p>
    <w:p w:rsidR="002F1B33" w:rsidRPr="007B38B6" w:rsidRDefault="002F1B33" w:rsidP="00524EFC">
      <w:pPr>
        <w:pStyle w:val="bullet-arrow"/>
      </w:pPr>
      <w:r w:rsidRPr="007B38B6">
        <w:t>Manter comunicação frequente desde o início de cada projeto com seu comitê regional ou o Escritório Global, fornecendo informações sobre os seguintes pontos:</w:t>
      </w:r>
    </w:p>
    <w:p w:rsidR="002F1B33" w:rsidRPr="007B38B6" w:rsidRDefault="002F1B33" w:rsidP="00524EFC">
      <w:pPr>
        <w:pStyle w:val="bullet-arrow"/>
      </w:pPr>
      <w:r w:rsidRPr="007B38B6">
        <w:t xml:space="preserve">Avaliar a necessidade, dentro da sua nação, em relação à tradução da literatura. Por exemplo, qual idioma é mais necessário, quais publicações, quantidades, etc. Isso inclui a atualização de informações/manuais Aglow e correspondências que precisem ser traduzidas. </w:t>
      </w:r>
    </w:p>
    <w:p w:rsidR="002F1B33" w:rsidRPr="007B38B6" w:rsidRDefault="002F1B33" w:rsidP="00524EFC">
      <w:pPr>
        <w:pStyle w:val="bullet-arrow"/>
      </w:pPr>
      <w:r w:rsidRPr="007B38B6">
        <w:t>Obter do Escritório Global Internacional permissão para traduzir cada item, e assegurar informações atualizadas e/ou edições atuais.</w:t>
      </w:r>
    </w:p>
    <w:p w:rsidR="002F1B33" w:rsidRPr="007B38B6" w:rsidRDefault="002F1B33" w:rsidP="00524EFC">
      <w:pPr>
        <w:pStyle w:val="bullet-arrow"/>
      </w:pPr>
      <w:r w:rsidRPr="007B38B6">
        <w:t>Planejar como a literatura será usada, por exemplo, vendida, doada, distribuída por outras organizações, etc.</w:t>
      </w:r>
    </w:p>
    <w:p w:rsidR="002F1B33" w:rsidRPr="007B38B6" w:rsidRDefault="002F1B33" w:rsidP="00524EFC">
      <w:pPr>
        <w:pStyle w:val="bullet-arrow"/>
      </w:pPr>
      <w:r w:rsidRPr="007B38B6">
        <w:t>Fornecer estimativas para a tradução, digitação, impressão/cópias, etc. e considerar quais fundos estão disponíveis. Mantenha o Comitê Regional informado.</w:t>
      </w:r>
    </w:p>
    <w:p w:rsidR="002F1B33" w:rsidRPr="007B38B6" w:rsidRDefault="002F1B33" w:rsidP="00524EFC">
      <w:pPr>
        <w:pStyle w:val="bullet-arrow"/>
      </w:pPr>
      <w:r w:rsidRPr="007B38B6">
        <w:t>Localize um tradutor qualificado e discuta os termos que incluem prazo, pagamento, etc.</w:t>
      </w:r>
    </w:p>
    <w:p w:rsidR="002F1B33" w:rsidRPr="007B38B6" w:rsidRDefault="002F1B33" w:rsidP="00524EFC">
      <w:pPr>
        <w:pStyle w:val="bullet-arrow"/>
      </w:pPr>
      <w:r w:rsidRPr="007B38B6">
        <w:t>Certifique-se de que a tradução foi cuidadosamente revisada por uma segunda pessoa</w:t>
      </w:r>
      <w:r w:rsidR="00A44657">
        <w:t xml:space="preserve"> (revisão com o original</w:t>
      </w:r>
      <w:r w:rsidRPr="007B38B6">
        <w:t>). Tenha o manuscrito digitado se possível.</w:t>
      </w:r>
    </w:p>
    <w:p w:rsidR="002F1B33" w:rsidRPr="007B38B6" w:rsidRDefault="002F1B33" w:rsidP="00524EFC">
      <w:pPr>
        <w:pStyle w:val="bullet-arrow"/>
      </w:pPr>
      <w:r w:rsidRPr="007B38B6">
        <w:t xml:space="preserve">Inclua o nome do tradutor e todas as informações de direitos autorais necessárias em todas as </w:t>
      </w:r>
      <w:hyperlink w:anchor="aglow_publications" w:history="1">
        <w:r w:rsidRPr="00A44657">
          <w:rPr>
            <w:rStyle w:val="Hyperlink"/>
            <w:rFonts w:cs="Calibri"/>
          </w:rPr>
          <w:t>publicações, conforme explicado</w:t>
        </w:r>
      </w:hyperlink>
      <w:r w:rsidRPr="00A44657">
        <w:t>.</w:t>
      </w:r>
      <w:r w:rsidRPr="007B38B6">
        <w:rPr>
          <w:color w:val="FF0000"/>
        </w:rPr>
        <w:t xml:space="preserve"> </w:t>
      </w:r>
      <w:r w:rsidRPr="007B38B6">
        <w:t>Guarde cópias, etc. (para reimpressão) e todos os registros das publicações Aglow.</w:t>
      </w:r>
    </w:p>
    <w:p w:rsidR="007B38B6" w:rsidRDefault="002F1B33" w:rsidP="00524EFC">
      <w:pPr>
        <w:pStyle w:val="bullet-arrow"/>
      </w:pPr>
      <w:r w:rsidRPr="007B38B6">
        <w:t>Envie cópias de amotra ao encerrar o projeto para o comitê regional e/ou Escritório Global Internacional conforme solicitado; distribua a literatura conforme o planejado; esteja ciente das cópias restantes.</w:t>
      </w:r>
    </w:p>
    <w:p w:rsidR="002F1B33" w:rsidRPr="007B38B6" w:rsidRDefault="007B38B6" w:rsidP="007B38B6">
      <w:pPr>
        <w:rPr>
          <w:b/>
        </w:rPr>
      </w:pPr>
      <w:r>
        <w:br w:type="page"/>
      </w:r>
      <w:r w:rsidR="002F1B33" w:rsidRPr="007B38B6">
        <w:rPr>
          <w:b/>
        </w:rPr>
        <w:lastRenderedPageBreak/>
        <w:t>Responsabilidades dos tradutores Aglow</w:t>
      </w:r>
    </w:p>
    <w:p w:rsidR="002F1B33" w:rsidRPr="007B38B6" w:rsidRDefault="002F1B33" w:rsidP="00524EFC">
      <w:pPr>
        <w:pStyle w:val="bullet-arrow"/>
      </w:pPr>
      <w:r w:rsidRPr="007B38B6">
        <w:t>Trabalhar juntamente com a liderança Aglow em sua nação, à medida que direcionam e agem de acordo com os termos acordados acima.</w:t>
      </w:r>
    </w:p>
    <w:p w:rsidR="002F1B33" w:rsidRPr="007B38B6" w:rsidRDefault="002F1B33" w:rsidP="00524EFC">
      <w:pPr>
        <w:pStyle w:val="bullet-arrow"/>
      </w:pPr>
      <w:r w:rsidRPr="007B38B6">
        <w:t>Utilizar um computador para digitar a tradução. Traduça da forma mais literal possível, sendo fiel ao original. Cuidado para não omitir ou mudar informações, a menos que a permissão seja concedida por parte do Escritório Global Internacional.</w:t>
      </w:r>
    </w:p>
    <w:p w:rsidR="002F1B33" w:rsidRPr="007B38B6" w:rsidRDefault="002F1B33" w:rsidP="00524EFC">
      <w:pPr>
        <w:pStyle w:val="bullet-arrow"/>
      </w:pPr>
      <w:r w:rsidRPr="007B38B6">
        <w:t>Incluir seu nome, a data da edição traduzida, no título da página.</w:t>
      </w:r>
    </w:p>
    <w:p w:rsidR="002F1B33" w:rsidRPr="007B38B6" w:rsidRDefault="002F1B33" w:rsidP="00524EFC">
      <w:pPr>
        <w:pStyle w:val="bullet-arrow"/>
      </w:pPr>
      <w:r w:rsidRPr="007B38B6">
        <w:t>Incluir informações de direitos autoriais e o endereço atual da Aglow Internacional. (Veja abaixo as diretrizes para impressão)</w:t>
      </w:r>
    </w:p>
    <w:p w:rsidR="00D9123C" w:rsidRDefault="002F1B33" w:rsidP="00D83F03">
      <w:pPr>
        <w:pStyle w:val="Heading1"/>
      </w:pPr>
      <w:bookmarkStart w:id="209" w:name="_Toc134182583"/>
      <w:r w:rsidRPr="001340F2">
        <w:t>Diretrizes para Impressão ou Reprodução</w:t>
      </w:r>
      <w:bookmarkEnd w:id="209"/>
      <w:r w:rsidRPr="001340F2">
        <w:t xml:space="preserve"> </w:t>
      </w:r>
    </w:p>
    <w:p w:rsidR="002F1B33" w:rsidRPr="001340F2" w:rsidRDefault="002F1B33" w:rsidP="00D83F03">
      <w:pPr>
        <w:pStyle w:val="Heading1"/>
      </w:pPr>
      <w:bookmarkStart w:id="210" w:name="_Toc134182584"/>
      <w:r w:rsidRPr="001340F2">
        <w:t>dos Materiais Aglow</w:t>
      </w:r>
      <w:bookmarkEnd w:id="210"/>
    </w:p>
    <w:p w:rsidR="002F1B33" w:rsidRPr="001340F2" w:rsidRDefault="002F1B33" w:rsidP="00524EFC">
      <w:pPr>
        <w:pStyle w:val="bullet-arrow"/>
      </w:pPr>
      <w:r w:rsidRPr="001340F2">
        <w:rPr>
          <w:b/>
        </w:rPr>
        <w:t>Solicitações para impressão, reimpressão, fotocópias, revisão ou reprodução de qualquer publicação</w:t>
      </w:r>
      <w:r w:rsidRPr="001340F2">
        <w:t xml:space="preserve"> deverão ser provenientes do maior cargo de liderança da nação. Essas solicitações deverão ser enviadas ao Escritório Global Internacional.</w:t>
      </w:r>
    </w:p>
    <w:p w:rsidR="002F1B33" w:rsidRPr="001340F2" w:rsidRDefault="002F1B33" w:rsidP="00524EFC">
      <w:pPr>
        <w:pStyle w:val="bullet-arrow"/>
      </w:pPr>
      <w:r w:rsidRPr="001340F2">
        <w:t>Caso seja necessária a assistência financeira, explique-nos o porquê da solicitação antes de iniciar o projeto.</w:t>
      </w:r>
    </w:p>
    <w:p w:rsidR="002F1B33" w:rsidRPr="001340F2" w:rsidRDefault="002F1B33" w:rsidP="001340F2">
      <w:pPr>
        <w:ind w:left="720"/>
      </w:pPr>
      <w:r w:rsidRPr="001340F2">
        <w:rPr>
          <w:rStyle w:val="pointsChar"/>
        </w:rPr>
        <w:t>NOTA:</w:t>
      </w:r>
      <w:r w:rsidRPr="001340F2">
        <w:t xml:space="preserve"> Caso a aprovação para impressão tenha sido recebida no momento da tradução, mais aprovações não são necessárias.</w:t>
      </w:r>
    </w:p>
    <w:p w:rsidR="002F1B33" w:rsidRPr="001340F2" w:rsidRDefault="002F1B33" w:rsidP="001340F2">
      <w:pPr>
        <w:ind w:left="720"/>
      </w:pPr>
      <w:r w:rsidRPr="001340F2">
        <w:rPr>
          <w:rStyle w:val="pointsChar"/>
        </w:rPr>
        <w:t>IMPORTANTE:</w:t>
      </w:r>
      <w:r w:rsidRPr="001340F2">
        <w:t xml:space="preserve"> </w:t>
      </w:r>
      <w:r w:rsidRPr="001340F2">
        <w:rPr>
          <w:b/>
        </w:rPr>
        <w:t>A aprovação para a impressão deve ser proveniente do Escritório Global Internacional antes do início de cada projeto. Os direitos autoriais de muitas das nossas literaturas pertencem aos nossos autores, e a Aglow deve assegurar sua permissão e decidir se os direitos devem ser pagos quando os itens forem vendidos.</w:t>
      </w:r>
    </w:p>
    <w:p w:rsidR="002F1B33" w:rsidRPr="001340F2" w:rsidRDefault="002F1B33" w:rsidP="00524EFC">
      <w:pPr>
        <w:pStyle w:val="bullet-arrow"/>
      </w:pPr>
      <w:r w:rsidRPr="001340F2">
        <w:rPr>
          <w:b/>
        </w:rPr>
        <w:t>Mudanças no conteúdo das publicações</w:t>
      </w:r>
      <w:r w:rsidRPr="001340F2">
        <w:t xml:space="preserve"> Aglow não podem ser feitas na impressão ou reprodução, por quaisquer razões, sem permissão prévia do Escritório Global Internacional.</w:t>
      </w:r>
    </w:p>
    <w:p w:rsidR="002F1B33" w:rsidRPr="001340F2" w:rsidRDefault="002F1B33" w:rsidP="00524EFC">
      <w:pPr>
        <w:pStyle w:val="bullet-arrow"/>
      </w:pPr>
      <w:r w:rsidRPr="001340F2">
        <w:rPr>
          <w:b/>
        </w:rPr>
        <w:t>O nome AGLOW é uma marca registrada e não poderá ser traduzida.</w:t>
      </w:r>
      <w:r w:rsidRPr="001340F2">
        <w:t xml:space="preserve"> Deve aparecer em todas as publicações Aglow, a menos que uma permissão por escrito seja concedida. </w:t>
      </w:r>
    </w:p>
    <w:p w:rsidR="0091043F" w:rsidRDefault="002F1B33" w:rsidP="0091043F">
      <w:pPr>
        <w:pStyle w:val="bullet-arrow"/>
      </w:pPr>
      <w:r w:rsidRPr="001340F2">
        <w:t>A menos que haja uma exceção concedida pelo Escritório Global Internacional, toda tradução ou trabalho reimpresso deverá conter as seguintes informa</w:t>
      </w:r>
      <w:r w:rsidR="0091043F">
        <w:t>ções (no idioma da publicação):</w:t>
      </w:r>
    </w:p>
    <w:p w:rsidR="002F1B33" w:rsidRPr="001340F2" w:rsidRDefault="002F1B33" w:rsidP="0091043F">
      <w:pPr>
        <w:pStyle w:val="bullet-arrow"/>
      </w:pPr>
      <w:r w:rsidRPr="001340F2">
        <w:t>Essa publicação foi origi</w:t>
      </w:r>
      <w:r w:rsidR="001340F2">
        <w:t>nalmente publicada sob o título</w:t>
      </w:r>
      <w:r w:rsidR="0091043F" w:rsidRPr="0091043F">
        <w:rPr>
          <w:u w:val="single"/>
        </w:rPr>
        <w:tab/>
      </w:r>
    </w:p>
    <w:p w:rsidR="002F1B33" w:rsidRPr="001340F2" w:rsidRDefault="002F1B33" w:rsidP="00524EFC">
      <w:pPr>
        <w:pStyle w:val="bullet-arrow"/>
      </w:pPr>
      <w:r w:rsidRPr="001340F2">
        <w:t>(Escreva o título em inglês), nos Estados Unidos da América pla Aglow Internacional,</w:t>
      </w:r>
      <w:r w:rsidR="00275B28">
        <w:t xml:space="preserve"> </w:t>
      </w:r>
      <w:r w:rsidRPr="001340F2">
        <w:t>P.O. Box 1749, Edmonds, WA 98020, direitos autorais</w:t>
      </w:r>
      <w:r w:rsidRPr="00275B28">
        <w:rPr>
          <w:u w:val="single"/>
        </w:rPr>
        <w:tab/>
      </w:r>
      <w:r w:rsidR="00275B28" w:rsidRPr="00275B28">
        <w:rPr>
          <w:u w:val="single"/>
        </w:rPr>
        <w:tab/>
      </w:r>
      <w:r w:rsidRPr="001340F2">
        <w:t>(data) nos EUA.</w:t>
      </w:r>
    </w:p>
    <w:p w:rsidR="002F1B33" w:rsidRPr="001340F2" w:rsidRDefault="002F1B33" w:rsidP="00524EFC">
      <w:pPr>
        <w:pStyle w:val="bullet-arrow"/>
      </w:pPr>
      <w:r w:rsidRPr="001340F2">
        <w:t>Todos os direitos deste livro estão reservados. Nenhuma parte pode ser reproduzida, de nenhuma forma, sem permissão por escrito da Aglow Internacional.</w:t>
      </w:r>
    </w:p>
    <w:p w:rsidR="002F1B33" w:rsidRPr="00275B28" w:rsidRDefault="00275B28" w:rsidP="00275B28">
      <w:r>
        <w:rPr>
          <w:rStyle w:val="pointsChar"/>
        </w:rPr>
        <w:br w:type="page"/>
      </w:r>
      <w:r w:rsidR="002F1B33" w:rsidRPr="007B74DA">
        <w:rPr>
          <w:rStyle w:val="pointsChar"/>
        </w:rPr>
        <w:lastRenderedPageBreak/>
        <w:t>NOTA:</w:t>
      </w:r>
      <w:r w:rsidR="002F1B33" w:rsidRPr="00275B28">
        <w:t xml:space="preserve"> O lugar e ano dessa impressão deverá aparecer (em inglês) em cada publicação na mesma página, como das informações originais de direitos autorais (acima).</w:t>
      </w:r>
    </w:p>
    <w:p w:rsidR="00275B28" w:rsidRPr="00275B28" w:rsidRDefault="002F1B33" w:rsidP="00524EFC">
      <w:pPr>
        <w:pStyle w:val="bullet-arrow"/>
      </w:pPr>
      <w:r w:rsidRPr="00275B28">
        <w:t>Um nome e um endereço para solicitar mais literatura também podem ser inseridos (no idioma da publicação).</w:t>
      </w:r>
    </w:p>
    <w:p w:rsidR="002F1B33" w:rsidRPr="00275B28" w:rsidRDefault="002F1B33" w:rsidP="00524EFC">
      <w:pPr>
        <w:pStyle w:val="bullet-arrow"/>
      </w:pPr>
      <w:r w:rsidRPr="00275B28">
        <w:t>Veja “Leis de Direitos Autoriais” abaixo para mais informações.</w:t>
      </w:r>
    </w:p>
    <w:p w:rsidR="002F1B33" w:rsidRPr="00275B28" w:rsidRDefault="002F1B33" w:rsidP="00524EFC">
      <w:pPr>
        <w:pStyle w:val="bullet-arrow"/>
      </w:pPr>
      <w:r w:rsidRPr="007B77C0">
        <w:rPr>
          <w:b/>
        </w:rPr>
        <w:t>O procedimento de direitos autorias nacional</w:t>
      </w:r>
      <w:r w:rsidRPr="00275B28">
        <w:t xml:space="preserve"> deve ser pesquisado pela pessoa responsável pela impressão. Caso um segundo direito autoral deva ser garantido, deverá ser impresso próximo do direito autoral original no idioma de publicação.</w:t>
      </w:r>
    </w:p>
    <w:p w:rsidR="002F1B33" w:rsidRPr="00275B28" w:rsidRDefault="002F1B33" w:rsidP="00524EFC">
      <w:pPr>
        <w:pStyle w:val="bullet-arrow"/>
      </w:pPr>
      <w:r w:rsidRPr="00275B28">
        <w:t xml:space="preserve">Quando o item estiver finalizado, </w:t>
      </w:r>
      <w:r w:rsidRPr="007B77C0">
        <w:rPr>
          <w:b/>
        </w:rPr>
        <w:t>cópias deverão ser enviadas para o Escritório Global Internacional</w:t>
      </w:r>
      <w:r w:rsidRPr="00275B28">
        <w:t>. Somente uma cópia dos itens reimpressos é necessária, mas três cópias de todas as publicações traduzidas (a menos que fotocopiadas) devem ser enviadas após o término. Cópias adicionais das traduções poderão ser solicitadas posteriormente.</w:t>
      </w:r>
    </w:p>
    <w:p w:rsidR="002F1B33" w:rsidRPr="0040651F" w:rsidRDefault="002F1B33" w:rsidP="00D83F03">
      <w:pPr>
        <w:pStyle w:val="Heading1"/>
      </w:pPr>
      <w:bookmarkStart w:id="211" w:name="_Toc134182585"/>
      <w:r w:rsidRPr="0040651F">
        <w:t>Produção de itens acessórios Aglow</w:t>
      </w:r>
      <w:bookmarkEnd w:id="211"/>
    </w:p>
    <w:p w:rsidR="002F1B33" w:rsidRPr="00552A75" w:rsidRDefault="002F1B33" w:rsidP="00552A75">
      <w:r w:rsidRPr="00552A75">
        <w:t>Aqueles que desejam produzir qualquer item para venda com o nome Aglow ou logo Aglow deverá obter permissão por parte do Escritório Global Internacional, antes da produção.</w:t>
      </w:r>
    </w:p>
    <w:p w:rsidR="002F1B33" w:rsidRPr="0040651F" w:rsidRDefault="002F1B33" w:rsidP="00D83F03">
      <w:pPr>
        <w:pStyle w:val="Heading1"/>
      </w:pPr>
      <w:bookmarkStart w:id="212" w:name="aglow_publications"/>
      <w:bookmarkStart w:id="213" w:name="_Toc134182586"/>
      <w:bookmarkEnd w:id="212"/>
      <w:r w:rsidRPr="0040651F">
        <w:t>Publicações Aglow</w:t>
      </w:r>
      <w:bookmarkEnd w:id="213"/>
      <w:r w:rsidRPr="0040651F">
        <w:t xml:space="preserve"> </w:t>
      </w:r>
    </w:p>
    <w:p w:rsidR="002F1B33" w:rsidRPr="00552A75" w:rsidRDefault="002F1B33" w:rsidP="00552A75">
      <w:r w:rsidRPr="00552A75">
        <w:t>Entre em contato com o Escritório Global Internacional para mais informações.</w:t>
      </w:r>
    </w:p>
    <w:p w:rsidR="002F1B33" w:rsidRPr="007B77C0" w:rsidRDefault="002F1B33" w:rsidP="00D83F03">
      <w:pPr>
        <w:pStyle w:val="Heading1"/>
      </w:pPr>
      <w:bookmarkStart w:id="214" w:name="_Toc134182587"/>
      <w:r w:rsidRPr="007B77C0">
        <w:t>Leis de Direitos Autorais</w:t>
      </w:r>
      <w:bookmarkEnd w:id="214"/>
    </w:p>
    <w:p w:rsidR="002F1B33" w:rsidRPr="007B77C0" w:rsidRDefault="002F1B33" w:rsidP="007B77C0">
      <w:r w:rsidRPr="007B77C0">
        <w:t>A Aglow Internacional pede para que todos os grupos honrem as Leis de Direitos Autoriais dos EUA. Isso significa que músicas que possuem direitos autoriais nos EUA não deverão ser duplicadas a menos que seja concedida permissão por parte do proprietário dos direitos autoriais.</w:t>
      </w:r>
    </w:p>
    <w:p w:rsidR="002F1B33" w:rsidRPr="007B77C0" w:rsidRDefault="002F1B33" w:rsidP="007B77C0">
      <w:pPr>
        <w:pStyle w:val="bulletsnumberbold"/>
        <w:numPr>
          <w:ilvl w:val="0"/>
          <w:numId w:val="35"/>
        </w:numPr>
        <w:ind w:left="360"/>
      </w:pPr>
      <w:r w:rsidRPr="007B77C0">
        <w:t>Uso de impressão de música com direitos autoriais em encontros Aglow:</w:t>
      </w:r>
    </w:p>
    <w:p w:rsidR="002F1B33" w:rsidRPr="00552A75" w:rsidRDefault="002F1B33" w:rsidP="00552A75">
      <w:r w:rsidRPr="00552A75">
        <w:t>O uso de um único trabalho com direitos autorais durante um culto ou uma reunião religiosa não é uma violação da lei de direitos autorais. Portanto, qualquer um dos seguintes meios visuais pode ser usado para exibir um único trabalho com direitos autorais; uma transparência com retroprojetor, quadro, folha de papel. Duplicar palavras de música com direitos autorais em folhas de música ou fotocópia da música com direitos é contra a lei, a menos que a permissão foi obtida do detentor dos direitos.</w:t>
      </w:r>
    </w:p>
    <w:p w:rsidR="002F1B33" w:rsidRPr="007B77C0" w:rsidRDefault="002F1B33" w:rsidP="007B77C0">
      <w:pPr>
        <w:pStyle w:val="bulletsnumberbold"/>
        <w:ind w:left="360"/>
      </w:pPr>
      <w:r w:rsidRPr="007B77C0">
        <w:t>Gravação de músicas com direitos autorais em encontros Aglow:</w:t>
      </w:r>
    </w:p>
    <w:p w:rsidR="007B77C0" w:rsidRPr="007B77C0" w:rsidRDefault="002F1B33" w:rsidP="007B77C0">
      <w:r w:rsidRPr="007B77C0">
        <w:t>A gravação e reprodução de toda a música, com direitos, para a venda ou doação é contra a lei, a menos que a permissão foi obtida a partir detentor dos direitos autorais, antes do lançamento. Não incluem música com direitos autorais no alto-falante, a menos que você esteja preparado para obter a permissão necessária. Está, no entanto, dentro da lei gravar o louvor e adoração para uso pessoal, desde que a gravação não seja duplicada.</w:t>
      </w:r>
    </w:p>
    <w:p w:rsidR="002F1B33" w:rsidRPr="0040651F" w:rsidRDefault="007B77C0" w:rsidP="00D83F03">
      <w:pPr>
        <w:pStyle w:val="Heading1"/>
      </w:pPr>
      <w:r>
        <w:rPr>
          <w:rFonts w:cs="Calibri"/>
          <w:spacing w:val="3"/>
        </w:rPr>
        <w:br w:type="page"/>
      </w:r>
      <w:bookmarkStart w:id="215" w:name="aglow_logo"/>
      <w:bookmarkStart w:id="216" w:name="_Toc134182588"/>
      <w:bookmarkEnd w:id="215"/>
      <w:r w:rsidR="002F1B33" w:rsidRPr="0040651F">
        <w:lastRenderedPageBreak/>
        <w:t>Uso do logo Aglow</w:t>
      </w:r>
      <w:bookmarkEnd w:id="216"/>
      <w:r w:rsidR="002F1B33" w:rsidRPr="0040651F">
        <w:t xml:space="preserve"> </w:t>
      </w:r>
    </w:p>
    <w:p w:rsidR="002F1B33" w:rsidRPr="0040651F" w:rsidRDefault="002F1B33" w:rsidP="002F1B33">
      <w:pPr>
        <w:pStyle w:val="Style54"/>
        <w:kinsoku w:val="0"/>
        <w:autoSpaceDE/>
        <w:autoSpaceDN/>
        <w:adjustRightInd/>
        <w:rPr>
          <w:rFonts w:cs="Calibri"/>
          <w:spacing w:val="2"/>
        </w:rPr>
      </w:pPr>
      <w:r w:rsidRPr="007B77C0">
        <w:rPr>
          <w:rStyle w:val="pointsChar"/>
        </w:rPr>
        <w:t>Nome:</w:t>
      </w:r>
      <w:r w:rsidRPr="0040651F">
        <w:rPr>
          <w:rFonts w:cs="Calibri"/>
          <w:b/>
          <w:bCs/>
          <w:spacing w:val="2"/>
          <w:sz w:val="28"/>
          <w:szCs w:val="28"/>
        </w:rPr>
        <w:t xml:space="preserve"> </w:t>
      </w:r>
      <w:r w:rsidR="007B77C0" w:rsidRPr="007B77C0">
        <w:rPr>
          <w:rStyle w:val="smtitles2Char"/>
        </w:rPr>
        <w:t>Aglow International</w:t>
      </w:r>
    </w:p>
    <w:p w:rsidR="002F1B33" w:rsidRPr="0040651F" w:rsidRDefault="007908C8" w:rsidP="002F1B33">
      <w:pPr>
        <w:spacing w:after="540"/>
        <w:ind w:left="3828" w:right="3834"/>
        <w:jc w:val="center"/>
      </w:pPr>
      <w:r>
        <w:pict>
          <v:shape id="_x0000_i1027" type="#_x0000_t75" style="width:117pt;height:44pt;visibility:visible">
            <v:imagedata r:id="rId14" o:title=""/>
          </v:shape>
        </w:pict>
      </w:r>
    </w:p>
    <w:p w:rsidR="002F1B33" w:rsidRPr="0040651F" w:rsidRDefault="002F1B33" w:rsidP="007B77C0">
      <w:pPr>
        <w:pStyle w:val="points"/>
      </w:pPr>
      <w:r w:rsidRPr="0040651F">
        <w:t>Logo da Aglow International com slogan:</w:t>
      </w:r>
    </w:p>
    <w:p w:rsidR="007B77C0" w:rsidRDefault="004E4409" w:rsidP="007B77C0">
      <w:r>
        <w:rPr>
          <w:noProof/>
        </w:rPr>
        <w:pict>
          <v:shape id="_x0000_s1688" type="#_x0000_t75" style="position:absolute;left:0;text-align:left;margin-left:151.6pt;margin-top:11pt;width:193.2pt;height:58.6pt;z-index:1;mso-position-horizontal-relative:text;mso-position-vertical-relative:text;mso-width-relative:page;mso-height-relative:page">
            <v:imagedata r:id="rId15" o:title="aglow-logo-portuguese"/>
            <w10:wrap type="topAndBottom"/>
          </v:shape>
        </w:pict>
      </w:r>
    </w:p>
    <w:p w:rsidR="002F1B33" w:rsidRPr="00552A75" w:rsidRDefault="002F1B33" w:rsidP="00552A75">
      <w:r w:rsidRPr="00552A75">
        <w:t>O logotipo Aglow é uma marca registrada. Para proteger a integridade de nossa marca,</w:t>
      </w:r>
      <w:r w:rsidR="009970B4" w:rsidRPr="00552A75">
        <w:t xml:space="preserve"> </w:t>
      </w:r>
      <w:r w:rsidRPr="00552A75">
        <w:t>ela deve ser usada apenas para fins Aglow. O logotipo não pode ser usado em conjunto com ministério pessoal ou para a finalidade de ganho pessoal.</w:t>
      </w:r>
    </w:p>
    <w:p w:rsidR="002F1B33" w:rsidRPr="00552A75" w:rsidRDefault="002F1B33" w:rsidP="00552A75">
      <w:r w:rsidRPr="00552A75">
        <w:t>O logotipo Aglow pode ser utilizado para fins publicitários (ou seja, um panfleto Aglow para uma reunião de evangelismo, um boletim Aglow, etc.) Com a permissão por escrito por parte do Escritório Global, ele pode ser usado em itens Aglow produzidos para vender, incluindo livros de receitas ou outros livros, roupas ou acessórios (ou seja, chaveiros, copos de café, etc.)</w:t>
      </w:r>
    </w:p>
    <w:p w:rsidR="007B77C0" w:rsidRPr="00552A75" w:rsidRDefault="002F1B33" w:rsidP="00552A75">
      <w:r w:rsidRPr="00552A75">
        <w:t>Nos Estados Unidos, os artigos de papelaria do logotipo são impressos em papel branco e em terracota. Se optar por imprimir o seu próprio material de escritório Aglow, o design do logotipo deve ser mantido exatamente o mesmo e pode ser impresso em terracota, preto ou branco.</w:t>
      </w:r>
      <w:r w:rsidRPr="00552A75">
        <w:br/>
        <w:t>O logotipo Aglow foi re-projetado em 2005.</w:t>
      </w:r>
    </w:p>
    <w:p w:rsidR="007B77C0" w:rsidRDefault="007B77C0" w:rsidP="007B77C0"/>
    <w:p w:rsidR="002F1B33" w:rsidRPr="007B77C0" w:rsidRDefault="002F1B33" w:rsidP="007B77C0">
      <w:pPr>
        <w:rPr>
          <w:b/>
        </w:rPr>
      </w:pPr>
      <w:r w:rsidRPr="007B77C0">
        <w:rPr>
          <w:b/>
        </w:rPr>
        <w:t>Sugestão para o design do logo nos materiais da sua nação</w:t>
      </w:r>
      <w:r w:rsidRPr="007B77C0">
        <w:rPr>
          <w:b/>
          <w:bCs/>
        </w:rPr>
        <w:t>:</w:t>
      </w:r>
    </w:p>
    <w:p w:rsidR="002F1B33" w:rsidRPr="007B77C0" w:rsidRDefault="007908C8" w:rsidP="007B77C0">
      <w:pPr>
        <w:tabs>
          <w:tab w:val="right" w:pos="8640"/>
        </w:tabs>
      </w:pPr>
      <w:r>
        <w:pict>
          <v:shape id="_x0000_i1028" type="#_x0000_t75" style="width:117pt;height:50pt">
            <v:imagedata r:id="rId16" o:title="Official logo bw 4-1-05"/>
          </v:shape>
        </w:pict>
      </w:r>
      <w:r w:rsidR="002F1B33" w:rsidRPr="007B77C0">
        <w:rPr>
          <w:u w:val="single"/>
        </w:rPr>
        <w:tab/>
      </w:r>
      <w:r w:rsidR="002F1B33" w:rsidRPr="007B77C0">
        <w:rPr>
          <w:b/>
        </w:rPr>
        <w:t>Canadá</w:t>
      </w:r>
    </w:p>
    <w:p w:rsidR="002F1B33" w:rsidRPr="007B77C0" w:rsidRDefault="007B77C0" w:rsidP="007B77C0">
      <w:pPr>
        <w:tabs>
          <w:tab w:val="right" w:pos="8910"/>
        </w:tabs>
      </w:pPr>
      <w:r>
        <w:tab/>
      </w:r>
      <w:r w:rsidR="002F1B33" w:rsidRPr="007B77C0">
        <w:t>(sua nação)</w:t>
      </w:r>
    </w:p>
    <w:p w:rsidR="002F1B33" w:rsidRPr="0040651F" w:rsidRDefault="002F1B33" w:rsidP="002F1B33">
      <w:pPr>
        <w:sectPr w:rsidR="002F1B33" w:rsidRPr="0040651F" w:rsidSect="00EB62AA">
          <w:footerReference w:type="default" r:id="rId17"/>
          <w:pgSz w:w="11907" w:h="16839" w:code="9"/>
          <w:pgMar w:top="1152" w:right="1152" w:bottom="720" w:left="1152" w:header="720" w:footer="432" w:gutter="0"/>
          <w:cols w:space="720"/>
          <w:noEndnote/>
          <w:docGrid w:linePitch="326"/>
        </w:sectPr>
      </w:pPr>
    </w:p>
    <w:p w:rsidR="007B77C0" w:rsidRDefault="002F1B33" w:rsidP="00D83F03">
      <w:pPr>
        <w:pStyle w:val="Heading1"/>
      </w:pPr>
      <w:bookmarkStart w:id="217" w:name="_Toc134182589"/>
      <w:r w:rsidRPr="007B77C0">
        <w:lastRenderedPageBreak/>
        <w:t>Etiqueta</w:t>
      </w:r>
      <w:bookmarkEnd w:id="217"/>
    </w:p>
    <w:p w:rsidR="002F1B33" w:rsidRPr="007B77C0" w:rsidRDefault="002F1B33" w:rsidP="00A85F82">
      <w:pPr>
        <w:pStyle w:val="subhead"/>
      </w:pPr>
      <w:r w:rsidRPr="007B77C0">
        <w:t xml:space="preserve">Para líderes Aglow contactados por pessoas que estão </w:t>
      </w:r>
      <w:r w:rsidR="00BD4BFA">
        <w:br/>
      </w:r>
      <w:r w:rsidRPr="007B77C0">
        <w:t>viajando em seus países</w:t>
      </w:r>
    </w:p>
    <w:p w:rsidR="002F1B33" w:rsidRPr="00552A75" w:rsidRDefault="002F1B33" w:rsidP="00552A75">
      <w:r w:rsidRPr="00552A75">
        <w:t>Com a facilidade de hoje, com a frequência das viagens globais, as pessoas Aglow de todos os cantos do mundo viajam para fora do seu próprio país. Muitas vezes, eles entram em contato com o líder nacional Aglow ou o Escritório Global para obter informações sobre como podem participar de reuniões Aglow, durante suas viagens.</w:t>
      </w:r>
    </w:p>
    <w:p w:rsidR="002F1B33" w:rsidRPr="00552A75" w:rsidRDefault="002F1B33" w:rsidP="00552A75">
      <w:r w:rsidRPr="00552A75">
        <w:t>A seguir estão as diretrizes para ajudá-lo, como um líder nacional, a responder a esses visitantes no seu país.</w:t>
      </w:r>
    </w:p>
    <w:p w:rsidR="00BD4BFA" w:rsidRPr="00BD4BFA" w:rsidRDefault="002F1B33" w:rsidP="00BD4BFA">
      <w:pPr>
        <w:rPr>
          <w:b/>
        </w:rPr>
      </w:pPr>
      <w:r w:rsidRPr="00BD4BFA">
        <w:rPr>
          <w:b/>
        </w:rPr>
        <w:t>Quando um viajante entrar em contato com o escritório global - solicitando informações sobre</w:t>
      </w:r>
      <w:r w:rsidR="009970B4" w:rsidRPr="00BD4BFA">
        <w:rPr>
          <w:b/>
        </w:rPr>
        <w:t xml:space="preserve"> </w:t>
      </w:r>
      <w:r w:rsidRPr="00BD4BFA">
        <w:rPr>
          <w:b/>
        </w:rPr>
        <w:t>a Aglow em países específicos:</w:t>
      </w:r>
    </w:p>
    <w:p w:rsidR="002F1B33" w:rsidRPr="00BD4BFA" w:rsidRDefault="002F1B33" w:rsidP="00524EFC">
      <w:pPr>
        <w:pStyle w:val="bullet-arrow"/>
      </w:pPr>
      <w:r w:rsidRPr="00BD4BFA">
        <w:t>Ele devem informar o objetivo da viagem.</w:t>
      </w:r>
    </w:p>
    <w:p w:rsidR="002F1B33" w:rsidRPr="00BD4BFA" w:rsidRDefault="002F1B33" w:rsidP="00BD4BFA">
      <w:pPr>
        <w:ind w:left="720"/>
      </w:pPr>
      <w:r w:rsidRPr="00BD4BFA">
        <w:t>O escritório global - o pessoal internacional irá perguntar-lhes se desejam visitar uma reunião de grupos Aglow como um participante, ou se estão buscando palestras potenciais.</w:t>
      </w:r>
    </w:p>
    <w:p w:rsidR="002F1B33" w:rsidRPr="00BD4BFA" w:rsidRDefault="002F1B33" w:rsidP="00BD4BFA">
      <w:pPr>
        <w:ind w:left="720"/>
      </w:pPr>
      <w:r w:rsidRPr="00BD4BFA">
        <w:rPr>
          <w:b/>
          <w:u w:val="single"/>
        </w:rPr>
        <w:t>Se a pessoa estiver querendo participar de uma reunião</w:t>
      </w:r>
      <w:r w:rsidRPr="00BD4BFA">
        <w:t>, a Aglow dará as informações sobre como entrar em contato com o líder nacional Aglow ou escritório. Informações de contato para uma determinada cidade ou comunidade local não são dadas a partir do Escritório Global.</w:t>
      </w:r>
    </w:p>
    <w:p w:rsidR="002F1B33" w:rsidRPr="00BD4BFA" w:rsidRDefault="002F1B33" w:rsidP="00BD4BFA">
      <w:pPr>
        <w:ind w:left="720"/>
      </w:pPr>
      <w:r w:rsidRPr="00BD4BFA">
        <w:t>Quando contactado por este viajante, o líder/Escritório Nacional é livre para dar qualquer informação.</w:t>
      </w:r>
    </w:p>
    <w:p w:rsidR="002F1B33" w:rsidRPr="00BD4BFA" w:rsidRDefault="002F1B33" w:rsidP="00BD4BFA">
      <w:pPr>
        <w:ind w:left="720"/>
      </w:pPr>
      <w:r w:rsidRPr="00BD4BFA">
        <w:rPr>
          <w:b/>
          <w:u w:val="single"/>
        </w:rPr>
        <w:t>Se a pessoa é um representante potencial para as comunidades locais,</w:t>
      </w:r>
      <w:r w:rsidRPr="00BD4BFA">
        <w:t xml:space="preserve"> o Escritório Global tomará as informações e entrará em contato com o líder nacional diretamente. O líder nacional, em seguida, tem a opção de entrar em contato com essa pessoa e fazer os arranjos para palestras, se desejar.</w:t>
      </w:r>
    </w:p>
    <w:p w:rsidR="002F1B33" w:rsidRPr="00BD4BFA" w:rsidRDefault="002F1B33" w:rsidP="00BD4BFA">
      <w:pPr>
        <w:ind w:left="720"/>
      </w:pPr>
      <w:r w:rsidRPr="00BD4BFA">
        <w:t>Como regra geral, o escritório global não recomenda representantes. Ocasionalmente, se um membro do Conselho de administração internacional ou outro líder-chave na Aglow está viajando para sua nação e disposto a fazer alguma apresentação, vamos repassar esses dados a líderes nacionais para que os arranjos possam ser feitos, caso seja desejado</w:t>
      </w:r>
    </w:p>
    <w:p w:rsidR="002F1B33" w:rsidRPr="00BD4BFA" w:rsidRDefault="002F1B33" w:rsidP="00524EFC">
      <w:pPr>
        <w:pStyle w:val="bullet-arrow"/>
      </w:pPr>
      <w:r w:rsidRPr="00BD4BFA">
        <w:t>Não é obrigatório oferecer hospedagem para o viajante.</w:t>
      </w:r>
    </w:p>
    <w:p w:rsidR="002F1B33" w:rsidRPr="00BD4BFA" w:rsidRDefault="002F1B33" w:rsidP="00BD4BFA">
      <w:pPr>
        <w:ind w:left="720"/>
      </w:pPr>
      <w:r w:rsidRPr="00BD4BFA">
        <w:t>Diferente de uma visita cordial por telefone, você não é responsável por ajudar o viajante a providenciar hospedagem, alimentação, passeios, encontros no aeroporto/trem, etc.</w:t>
      </w:r>
    </w:p>
    <w:p w:rsidR="00BD4BFA" w:rsidRDefault="00BD4BFA" w:rsidP="00BD4BFA"/>
    <w:p w:rsidR="002F1B33" w:rsidRPr="00BD4BFA" w:rsidRDefault="002F1B33" w:rsidP="00BD4BFA">
      <w:r w:rsidRPr="00BD4BFA">
        <w:t>Como líder nacional, você é livre para dar as diretivas à sua liderança Aglow local e de área, em relação aos viajantes Aglow na sua nação.</w:t>
      </w:r>
    </w:p>
    <w:p w:rsidR="001F070E" w:rsidRDefault="001F070E" w:rsidP="001F070E">
      <w:pPr>
        <w:rPr>
          <w:b/>
          <w:sz w:val="48"/>
          <w:szCs w:val="48"/>
        </w:rPr>
      </w:pPr>
    </w:p>
    <w:p w:rsidR="002F1B33" w:rsidRPr="0040651F" w:rsidRDefault="001F070E" w:rsidP="00D83F03">
      <w:pPr>
        <w:pStyle w:val="section"/>
      </w:pPr>
      <w:r>
        <w:br w:type="page"/>
      </w:r>
      <w:bookmarkStart w:id="218" w:name="_Toc134182590"/>
      <w:r w:rsidR="002F1B33" w:rsidRPr="0040651F">
        <w:lastRenderedPageBreak/>
        <w:t>SEÇÃO 6</w:t>
      </w:r>
      <w:bookmarkEnd w:id="218"/>
    </w:p>
    <w:p w:rsidR="002F1B33" w:rsidRPr="0040651F" w:rsidRDefault="002F1B33" w:rsidP="00D83F03">
      <w:pPr>
        <w:pStyle w:val="title-TOC-level1"/>
      </w:pPr>
      <w:bookmarkStart w:id="219" w:name="area_boards"/>
      <w:bookmarkStart w:id="220" w:name="_Toc134182591"/>
      <w:bookmarkEnd w:id="219"/>
      <w:r w:rsidRPr="0040651F">
        <w:t>Diretorias de Área</w:t>
      </w:r>
      <w:bookmarkEnd w:id="220"/>
    </w:p>
    <w:p w:rsidR="002F1B33" w:rsidRPr="0040651F" w:rsidRDefault="002F1B33" w:rsidP="00403926">
      <w:pPr>
        <w:pStyle w:val="Heading2"/>
      </w:pPr>
      <w:bookmarkStart w:id="221" w:name="_Toc134182592"/>
      <w:r w:rsidRPr="0040651F">
        <w:t>Carta aberta a toda Liderança Nacional das Diretorias de Área</w:t>
      </w:r>
      <w:bookmarkEnd w:id="221"/>
    </w:p>
    <w:p w:rsidR="002F1B33" w:rsidRPr="0040651F" w:rsidRDefault="002F1B33" w:rsidP="00675469">
      <w:pPr>
        <w:pStyle w:val="Heading3"/>
        <w:rPr>
          <w:w w:val="105"/>
        </w:rPr>
      </w:pPr>
      <w:bookmarkStart w:id="222" w:name="_Toc134182593"/>
      <w:r w:rsidRPr="0040651F">
        <w:rPr>
          <w:w w:val="105"/>
        </w:rPr>
        <w:t>Como usar esta seção do Manual</w:t>
      </w:r>
      <w:bookmarkEnd w:id="222"/>
    </w:p>
    <w:p w:rsidR="00675469" w:rsidRDefault="00675469" w:rsidP="00675469"/>
    <w:p w:rsidR="002F1B33" w:rsidRPr="00675469" w:rsidRDefault="002F1B33" w:rsidP="00675469">
      <w:r w:rsidRPr="00675469">
        <w:t>Querido Líder Nacional,</w:t>
      </w:r>
    </w:p>
    <w:p w:rsidR="002F1B33" w:rsidRPr="00675469" w:rsidRDefault="002F1B33" w:rsidP="00675469">
      <w:r w:rsidRPr="00675469">
        <w:t xml:space="preserve">Esta seção do </w:t>
      </w:r>
      <w:r w:rsidRPr="00675469">
        <w:rPr>
          <w:i/>
        </w:rPr>
        <w:t>Manual Nacional</w:t>
      </w:r>
      <w:r w:rsidRPr="00675469">
        <w:t xml:space="preserve"> é escrito para você, assim como para as diretorias de área que você possa ter em sua nação. Esperamos que o ajudem a formar e dar a liderança para suas diretorias de área, e que também seja uma referência útil para aqueles que servem em conselhos da área.</w:t>
      </w:r>
    </w:p>
    <w:p w:rsidR="002F1B33" w:rsidRPr="00675469" w:rsidRDefault="002F1B33" w:rsidP="00675469">
      <w:r w:rsidRPr="00675469">
        <w:t xml:space="preserve">Esta seção é dedicada a esses temas diretamente relacionados com diretorias de área. No entanto, cada diretoria de área precisará de uma cópia do Manual do local, bem como informações adicionais a partir de seções do </w:t>
      </w:r>
      <w:r w:rsidRPr="00675469">
        <w:rPr>
          <w:i/>
        </w:rPr>
        <w:t>Manual Nacional</w:t>
      </w:r>
      <w:r w:rsidRPr="00675469">
        <w:t xml:space="preserve"> (ou seja, Convenções/Retiros).</w:t>
      </w:r>
    </w:p>
    <w:p w:rsidR="002F1B33" w:rsidRPr="00675469" w:rsidRDefault="002F1B33" w:rsidP="00675469">
      <w:r w:rsidRPr="00675469">
        <w:t xml:space="preserve">Por favor, escolha o melhor método para fornecer às diretorias de área qualquer outra informação que seja necessária. (Sugestões: fotocopiar as páginas do </w:t>
      </w:r>
      <w:r w:rsidRPr="00675469">
        <w:rPr>
          <w:i/>
        </w:rPr>
        <w:t>Manual Nacional</w:t>
      </w:r>
      <w:r w:rsidRPr="00675469">
        <w:t>).</w:t>
      </w:r>
    </w:p>
    <w:p w:rsidR="002F1B33" w:rsidRPr="00675469" w:rsidRDefault="00675469" w:rsidP="00675469">
      <w:r>
        <w:t xml:space="preserve">A </w:t>
      </w:r>
      <w:r w:rsidR="002F1B33" w:rsidRPr="00675469">
        <w:rPr>
          <w:i/>
        </w:rPr>
        <w:t>Manual Nacional</w:t>
      </w:r>
      <w:r w:rsidR="002F1B33" w:rsidRPr="00675469">
        <w:t xml:space="preserve"> contém informações a respeito de suas responsabilidades no que diz respeito à formação de diretorias de área. No entanto, é muito importante que você esteja familiarizado com todas as orientações das diretorias de área.</w:t>
      </w:r>
      <w:r w:rsidR="002F1B33" w:rsidRPr="00675469">
        <w:cr/>
      </w:r>
      <w:r w:rsidR="002F1B33" w:rsidRPr="00675469">
        <w:br/>
        <w:t>Deus abençoe você em oração para buscar Sua direção em sua formação e liderança de diretorias de área. Alegramo-nos com você com o crescimento no ministério da Aglow em sua nação, sabendo que o resultado será de mais pessoas sendo alcançadas com o amor salvífico de Jesus.</w:t>
      </w:r>
    </w:p>
    <w:p w:rsidR="00675469" w:rsidRDefault="002F1B33" w:rsidP="00675469">
      <w:r w:rsidRPr="00675469">
        <w:t>Entre em contato sempre que precisar de ajuda. Estamos aqui para servi-lo.</w:t>
      </w:r>
    </w:p>
    <w:p w:rsidR="00675469" w:rsidRDefault="00675469" w:rsidP="00675469"/>
    <w:p w:rsidR="00675469" w:rsidRDefault="002F1B33" w:rsidP="00675469">
      <w:r w:rsidRPr="00675469">
        <w:t>Com amor, suas irmãs em Cristo Jesus,</w:t>
      </w:r>
    </w:p>
    <w:p w:rsidR="002F1B33" w:rsidRPr="00675469" w:rsidRDefault="002F1B33" w:rsidP="00675469">
      <w:pPr>
        <w:rPr>
          <w:rFonts w:ascii="Monotype Corsiva" w:hAnsi="Monotype Corsiva"/>
          <w:sz w:val="32"/>
          <w:szCs w:val="32"/>
        </w:rPr>
      </w:pPr>
      <w:r w:rsidRPr="00675469">
        <w:rPr>
          <w:rFonts w:ascii="Monotype Corsiva" w:hAnsi="Monotype Corsiva"/>
          <w:sz w:val="32"/>
          <w:szCs w:val="32"/>
        </w:rPr>
        <w:t>O Escritório Global Internacional</w:t>
      </w:r>
    </w:p>
    <w:p w:rsidR="002F1B33" w:rsidRPr="008D6CD3" w:rsidRDefault="00675469" w:rsidP="00A85F82">
      <w:pPr>
        <w:pStyle w:val="subhead"/>
      </w:pPr>
      <w:r>
        <w:rPr>
          <w:w w:val="105"/>
        </w:rPr>
        <w:br w:type="page"/>
      </w:r>
      <w:r w:rsidR="002F1B33" w:rsidRPr="008D6CD3">
        <w:lastRenderedPageBreak/>
        <w:t>Por que precisamos de uma Diretoria de Área?</w:t>
      </w:r>
    </w:p>
    <w:p w:rsidR="002F1B33" w:rsidRPr="00D83F03" w:rsidRDefault="002F1B33" w:rsidP="00D83F03">
      <w:pPr>
        <w:pStyle w:val="Quote"/>
      </w:pPr>
      <w:r w:rsidRPr="00D83F03">
        <w:t xml:space="preserve">"Estamos entusiasmados com os novos grupos que estão começando em nossa nação, mas </w:t>
      </w:r>
      <w:r w:rsidRPr="00D83F03">
        <w:tab/>
        <w:t xml:space="preserve"> há quatro grupos em uma área um pouco distante do nosso conselho nacional e é difícil para manter um relacionamento próximo com esses conselhos locais. O que podemos fazer?"</w:t>
      </w:r>
    </w:p>
    <w:p w:rsidR="002F1B33" w:rsidRPr="008D6CD3" w:rsidRDefault="002F1B33" w:rsidP="00D9123C">
      <w:pPr>
        <w:spacing w:before="80" w:after="80"/>
      </w:pPr>
      <w:r w:rsidRPr="008D6CD3">
        <w:t>Se você, como um líder nacional encontrou-se em uma situação semelhante à descrita acima, pode ser hora de considerar a formação de uma diretoria de área para servir essas comunidades locais.</w:t>
      </w:r>
    </w:p>
    <w:p w:rsidR="002F1B33" w:rsidRPr="008D6CD3" w:rsidRDefault="002F1B33" w:rsidP="00D9123C">
      <w:pPr>
        <w:spacing w:before="80" w:after="80"/>
        <w:rPr>
          <w:b/>
        </w:rPr>
      </w:pPr>
      <w:r w:rsidRPr="008D6CD3">
        <w:rPr>
          <w:b/>
        </w:rPr>
        <w:t>Uma diretoria de área consiste de três a cinco mulheres que cuidam e supervisionam as comunidades locais na sua área geográfica. Diretorias da área são iniciadas na direção da liderança nacional, com a entrada do Escritório Global International.</w:t>
      </w:r>
    </w:p>
    <w:p w:rsidR="008D6CD3" w:rsidRPr="008D6CD3" w:rsidRDefault="002F1B33" w:rsidP="00D9123C">
      <w:pPr>
        <w:spacing w:before="80" w:after="80"/>
        <w:rPr>
          <w:b/>
        </w:rPr>
      </w:pPr>
      <w:r w:rsidRPr="008D6CD3">
        <w:rPr>
          <w:b/>
        </w:rPr>
        <w:t>Uma diretoria de área relaciona-se intimamente com os líderes de sua nação através de correspondência regular, relatórios e visitas. Trabalham sob a direção geral da liderança nacional, e mantê-los devidamente informados sobre o trabalho da Aglow em sua área. (Se não houver liderança nacional, a diretoria vai se relacionar com o Escritório Global).</w:t>
      </w:r>
    </w:p>
    <w:p w:rsidR="00D724E1" w:rsidRPr="00D83F03" w:rsidRDefault="002F1B33" w:rsidP="00D83F03">
      <w:pPr>
        <w:pStyle w:val="Heading1"/>
      </w:pPr>
      <w:bookmarkStart w:id="223" w:name="_Toc134182594"/>
      <w:r w:rsidRPr="00D83F03">
        <w:t>Formação de uma Diretoria de Área</w:t>
      </w:r>
      <w:bookmarkEnd w:id="223"/>
    </w:p>
    <w:p w:rsidR="002F1B33" w:rsidRPr="0040651F" w:rsidRDefault="009970B4" w:rsidP="00F11445">
      <w:pPr>
        <w:pStyle w:val="subhead"/>
        <w:rPr>
          <w:rFonts w:cs="Calibri"/>
          <w:spacing w:val="-5"/>
        </w:rPr>
      </w:pPr>
      <w:r>
        <w:rPr>
          <w:spacing w:val="-10"/>
        </w:rPr>
        <w:t xml:space="preserve"> </w:t>
      </w:r>
      <w:r w:rsidR="002F1B33" w:rsidRPr="0040651F">
        <w:t>Como formamos diretorias de área?</w:t>
      </w:r>
    </w:p>
    <w:p w:rsidR="002F1B33" w:rsidRPr="008D6CD3" w:rsidRDefault="002F1B33" w:rsidP="008D6CD3">
      <w:r w:rsidRPr="008D6CD3">
        <w:t>Quando uma presidente nacional (juntamente com a diretoria), diretor nacional ou coordenador (com auxílio do assistente nacional, se aplicável) decide que é a hora de iniciar uma diretoria de área, eles deverão:</w:t>
      </w:r>
    </w:p>
    <w:p w:rsidR="002F1B33" w:rsidRPr="008D6CD3" w:rsidRDefault="002F1B33" w:rsidP="00A44657">
      <w:pPr>
        <w:pStyle w:val="bullet-arrow"/>
      </w:pPr>
      <w:r w:rsidRPr="008D6CD3">
        <w:t xml:space="preserve">Orar em relação aos líderes potenciais para essa diretoria dentre os líderes da diretoria local naquela área geográfica. Recomenda-se não desestabelecer as diretorias locais à medida que pessoas forem sido escolhidas para mudar para o nível de diretoria de área. (Veja a </w:t>
      </w:r>
      <w:r w:rsidR="00A44657" w:rsidRPr="00A44657">
        <w:t>seção 6</w:t>
      </w:r>
      <w:r w:rsidR="00A44657">
        <w:t xml:space="preserve"> </w:t>
      </w:r>
      <w:r w:rsidRPr="008D6CD3">
        <w:t xml:space="preserve">uma lista de </w:t>
      </w:r>
      <w:hyperlink w:anchor="qualifications_area_board" w:history="1">
        <w:r w:rsidRPr="00A44657">
          <w:rPr>
            <w:rStyle w:val="Hyperlink"/>
            <w:rFonts w:cs="Calibri"/>
          </w:rPr>
          <w:t>qualificações para líderes de área</w:t>
        </w:r>
      </w:hyperlink>
      <w:r w:rsidRPr="008D6CD3">
        <w:t>.)</w:t>
      </w:r>
    </w:p>
    <w:p w:rsidR="002F1B33" w:rsidRPr="008D6CD3" w:rsidRDefault="002F1B33" w:rsidP="00524EFC">
      <w:pPr>
        <w:pStyle w:val="bullet-arrow"/>
      </w:pPr>
      <w:r w:rsidRPr="008D6CD3">
        <w:t>Informar o escritório global sobre a necessidade de formar uma diretoria de área, dando-lhes a oportunidade de contribuir.</w:t>
      </w:r>
    </w:p>
    <w:p w:rsidR="002F1B33" w:rsidRPr="008D6CD3" w:rsidRDefault="002F1B33" w:rsidP="00524EFC">
      <w:pPr>
        <w:pStyle w:val="bullet-arrow"/>
      </w:pPr>
      <w:r w:rsidRPr="008D6CD3">
        <w:t>Assistir às diretorias de área recém-formadas através do processo de filiação e ajudá-las a comprrender seu papel e responsabilidades, conforme detalhado nas seguintes páginas.</w:t>
      </w:r>
    </w:p>
    <w:p w:rsidR="002F1B33" w:rsidRPr="008D6CD3" w:rsidRDefault="002F1B33" w:rsidP="008D6CD3">
      <w:r w:rsidRPr="008D6CD3">
        <w:t>Os formulários necessários para se filiar à diretoria de área serão fornecidos pela liderança nacional. (Você pode fazer fotocópias de formulários fornecidos neste manual, ou se necessário, pode entrar em contato com o Escritório Global).</w:t>
      </w:r>
    </w:p>
    <w:p w:rsidR="002F1B33" w:rsidRPr="008D6CD3" w:rsidRDefault="002F1B33" w:rsidP="008D6CD3">
      <w:pPr>
        <w:pStyle w:val="subhead2"/>
      </w:pPr>
      <w:r w:rsidRPr="008D6CD3">
        <w:t>Filiação</w:t>
      </w:r>
    </w:p>
    <w:p w:rsidR="002F1B33" w:rsidRPr="008D6CD3" w:rsidRDefault="002F1B33" w:rsidP="00D9123C">
      <w:pPr>
        <w:spacing w:after="80"/>
      </w:pPr>
      <w:r w:rsidRPr="008D6CD3">
        <w:t>Será completada logo que os membros da diretoria de área forem nomeados e enviados ao líder nacional.</w:t>
      </w:r>
    </w:p>
    <w:p w:rsidR="002F1B33" w:rsidRPr="008D6CD3" w:rsidRDefault="002F1B33" w:rsidP="008D6CD3">
      <w:pPr>
        <w:pStyle w:val="subhead2"/>
      </w:pPr>
      <w:r w:rsidRPr="008D6CD3">
        <w:t>Questionários de liderança</w:t>
      </w:r>
    </w:p>
    <w:p w:rsidR="002F1B33" w:rsidRPr="008D6CD3" w:rsidRDefault="002F1B33" w:rsidP="00D9123C">
      <w:pPr>
        <w:spacing w:after="80"/>
      </w:pPr>
      <w:r w:rsidRPr="008D6CD3">
        <w:t>Cada membro deverá preencher o questionário e deverá ser assinado por, pelo menos, dois conselheiros da diretoria de área, indicando a aprovação. Envie todos os questionários preenchidos para a liderança nacional.</w:t>
      </w:r>
    </w:p>
    <w:p w:rsidR="00D9123C" w:rsidRDefault="002F1B33" w:rsidP="00D9123C">
      <w:pPr>
        <w:spacing w:after="80"/>
      </w:pPr>
      <w:r w:rsidRPr="008D6CD3">
        <w:t>Durante o processo de inscrição, a diretoria de área pode realizar todas as suas funções necessárias. Uma diretoria de área deve ser filiada no prazo de um ano após a nomeação.</w:t>
      </w:r>
    </w:p>
    <w:p w:rsidR="00D83F03" w:rsidRDefault="002F1B33" w:rsidP="00D9123C">
      <w:pPr>
        <w:spacing w:after="80"/>
        <w:rPr>
          <w:rFonts w:cs="Calibri"/>
          <w:spacing w:val="-2"/>
        </w:rPr>
      </w:pPr>
      <w:r w:rsidRPr="0040651F">
        <w:rPr>
          <w:rFonts w:cs="Calibri"/>
          <w:spacing w:val="-2"/>
        </w:rPr>
        <w:t>Após a inscrição ser concluída, uma autorização será enviada pela direção nacional, ou o escritório global.</w:t>
      </w:r>
    </w:p>
    <w:p w:rsidR="002F1B33" w:rsidRPr="0040651F" w:rsidRDefault="002F1B33" w:rsidP="00D83F03">
      <w:pPr>
        <w:pStyle w:val="Heading1"/>
      </w:pPr>
      <w:bookmarkStart w:id="224" w:name="_Toc134182595"/>
      <w:r w:rsidRPr="0040651F">
        <w:lastRenderedPageBreak/>
        <w:t>A função de uma Diretoria de Área</w:t>
      </w:r>
      <w:bookmarkEnd w:id="224"/>
    </w:p>
    <w:p w:rsidR="002F1B33" w:rsidRPr="00D83F03" w:rsidRDefault="002F1B33" w:rsidP="00524EFC">
      <w:pPr>
        <w:pStyle w:val="bullet-arrow"/>
      </w:pPr>
      <w:r w:rsidRPr="00D83F03">
        <w:t>Testemunhar a visão e a missão da Aglow a ser cumprida (alcançar pessoas na sua área para Jesus), e</w:t>
      </w:r>
    </w:p>
    <w:p w:rsidR="002F1B33" w:rsidRPr="00D83F03" w:rsidRDefault="002F1B33" w:rsidP="00524EFC">
      <w:pPr>
        <w:pStyle w:val="bullet-arrow"/>
      </w:pPr>
      <w:r w:rsidRPr="00D83F03">
        <w:t xml:space="preserve">Amar e encorajar os que estiverem no ministério (seus líderes e grupos) e ter um </w:t>
      </w:r>
      <w:r w:rsidRPr="00D83F03">
        <w:rPr>
          <w:b/>
        </w:rPr>
        <w:t>propósito duplo:</w:t>
      </w:r>
    </w:p>
    <w:p w:rsidR="002F1B33" w:rsidRPr="00D83F03" w:rsidRDefault="002F1B33" w:rsidP="00D83F03">
      <w:pPr>
        <w:pStyle w:val="Bullets-number"/>
        <w:numPr>
          <w:ilvl w:val="0"/>
          <w:numId w:val="36"/>
        </w:numPr>
        <w:tabs>
          <w:tab w:val="left" w:pos="1080"/>
        </w:tabs>
        <w:ind w:left="900" w:hanging="180"/>
      </w:pPr>
      <w:r w:rsidRPr="00D83F03">
        <w:t>Servir a liderança nacional através do compartilhamento de responsabilidades ao manter um relacionamento próximo com a diretoria e o grupo local.</w:t>
      </w:r>
    </w:p>
    <w:p w:rsidR="002F1B33" w:rsidRPr="00D83F03" w:rsidRDefault="002F1B33" w:rsidP="00D83F03">
      <w:pPr>
        <w:pStyle w:val="Bullets-number"/>
        <w:tabs>
          <w:tab w:val="left" w:pos="1080"/>
        </w:tabs>
        <w:ind w:left="900" w:hanging="180"/>
      </w:pPr>
      <w:r w:rsidRPr="00D83F03">
        <w:t>Servir os grupos locais dentro da área geográfica pela qual você recebeu responsabilidade, fornecendo treinamento, solução de problemas, encorajamento e asssitência.</w:t>
      </w:r>
    </w:p>
    <w:p w:rsidR="002F1B33" w:rsidRPr="00D83F03" w:rsidRDefault="002F1B33" w:rsidP="00D83F03">
      <w:r w:rsidRPr="00D83F03">
        <w:t xml:space="preserve">É fundamental que a diretoria local tenha um relacionamento próximo com a sua liderança </w:t>
      </w:r>
      <w:r w:rsidRPr="00D83F03">
        <w:tab/>
      </w:r>
      <w:r w:rsidR="009970B4" w:rsidRPr="00D83F03">
        <w:t xml:space="preserve"> </w:t>
      </w:r>
      <w:r w:rsidRPr="00D83F03">
        <w:t>nacional. Deve-se, portanto, enviar regularmente à sua liderança nacional:</w:t>
      </w:r>
    </w:p>
    <w:p w:rsidR="002F1B33" w:rsidRPr="00D83F03" w:rsidRDefault="002F1B33" w:rsidP="00524EFC">
      <w:pPr>
        <w:pStyle w:val="bullet-arrow"/>
      </w:pPr>
      <w:r w:rsidRPr="00D83F03">
        <w:t>Comunicação regular sobre o trabalho Aglow na sua área</w:t>
      </w:r>
    </w:p>
    <w:p w:rsidR="002F1B33" w:rsidRPr="00D83F03" w:rsidRDefault="002F1B33" w:rsidP="00524EFC">
      <w:pPr>
        <w:pStyle w:val="bullet-arrow"/>
      </w:pPr>
      <w:r w:rsidRPr="00D83F03">
        <w:t>Cópias das atas das reuniões mensais da diretoria de área</w:t>
      </w:r>
    </w:p>
    <w:p w:rsidR="002F1B33" w:rsidRPr="00D83F03" w:rsidRDefault="002F1B33" w:rsidP="00524EFC">
      <w:pPr>
        <w:pStyle w:val="bullet-arrow"/>
      </w:pPr>
      <w:r w:rsidRPr="00D83F03">
        <w:t>Relatórios financeiros trimestrais</w:t>
      </w:r>
    </w:p>
    <w:p w:rsidR="002F1B33" w:rsidRPr="00D83F03" w:rsidRDefault="002F1B33" w:rsidP="00524EFC">
      <w:pPr>
        <w:pStyle w:val="bullet-arrow"/>
      </w:pPr>
      <w:r w:rsidRPr="00D83F03">
        <w:t>Dízimos de fundos recebidos de grupos locais da sua área</w:t>
      </w:r>
    </w:p>
    <w:p w:rsidR="00D83F03" w:rsidRPr="00552A75" w:rsidRDefault="002F1B33" w:rsidP="00552A75">
      <w:r w:rsidRPr="00552A75">
        <w:t xml:space="preserve">Problemas que não puderem ser solucionados no nível de área deverão ser levados à sua liderança nacional. </w:t>
      </w:r>
    </w:p>
    <w:p w:rsidR="002F1B33" w:rsidRPr="0040651F" w:rsidRDefault="002F1B33" w:rsidP="00D83F03">
      <w:pPr>
        <w:pStyle w:val="subhead2"/>
      </w:pPr>
      <w:r w:rsidRPr="0040651F">
        <w:t>Principais responsabilidades da Diretoria de Área</w:t>
      </w:r>
    </w:p>
    <w:p w:rsidR="002F1B33" w:rsidRPr="0040651F" w:rsidRDefault="002F1B33" w:rsidP="00D83F03">
      <w:r w:rsidRPr="0040651F">
        <w:t>Aqui estão as principais:</w:t>
      </w:r>
    </w:p>
    <w:p w:rsidR="002F1B33" w:rsidRPr="00D83F03" w:rsidRDefault="002F1B33" w:rsidP="00524EFC">
      <w:pPr>
        <w:pStyle w:val="bullet-arrow"/>
      </w:pPr>
      <w:r w:rsidRPr="00D83F03">
        <w:t>Construção de relacionamento com outros membros da sua diretoria de área, e seus líderes locais.</w:t>
      </w:r>
    </w:p>
    <w:p w:rsidR="00040408" w:rsidRDefault="002F1B33" w:rsidP="00524EFC">
      <w:pPr>
        <w:pStyle w:val="bullet-arrow"/>
      </w:pPr>
      <w:r w:rsidRPr="00D83F03">
        <w:t xml:space="preserve">Auxiliar os locais a perceberem que fazem parte e contribuem para a visão global da Aglow. </w:t>
      </w:r>
    </w:p>
    <w:p w:rsidR="002F1B33" w:rsidRPr="00D83F03" w:rsidRDefault="002F1B33" w:rsidP="00524EFC">
      <w:pPr>
        <w:pStyle w:val="bullet-arrow"/>
      </w:pPr>
      <w:r w:rsidRPr="00D83F03">
        <w:t>Acompanhamento da vida e saúde</w:t>
      </w:r>
      <w:r w:rsidR="009970B4" w:rsidRPr="00D83F03">
        <w:t xml:space="preserve"> </w:t>
      </w:r>
      <w:r w:rsidRPr="00D83F03">
        <w:t>das diretorias e grupos locais na sua área.</w:t>
      </w:r>
    </w:p>
    <w:p w:rsidR="002F1B33" w:rsidRPr="00D83F03" w:rsidRDefault="002F1B33" w:rsidP="00524EFC">
      <w:pPr>
        <w:pStyle w:val="bullet-arrow"/>
      </w:pPr>
      <w:r w:rsidRPr="00D83F03">
        <w:t>Estabelecer uma relação próxima com cada diretoria local, através da nomeação de um membro da diretoria de área como uma ligação para cada diretoria.</w:t>
      </w:r>
    </w:p>
    <w:p w:rsidR="00040408" w:rsidRDefault="002F1B33" w:rsidP="00524EFC">
      <w:pPr>
        <w:pStyle w:val="bullet-arrow"/>
      </w:pPr>
      <w:r w:rsidRPr="00D83F03">
        <w:t>Desenvolvimento de líderes, reconhecendo dons e incentivando se</w:t>
      </w:r>
      <w:r w:rsidR="00040408">
        <w:t>u desenvolvimento e utilização.</w:t>
      </w:r>
    </w:p>
    <w:p w:rsidR="002F1B33" w:rsidRPr="00D83F03" w:rsidRDefault="002F1B33" w:rsidP="00524EFC">
      <w:pPr>
        <w:pStyle w:val="bullet-arrow"/>
      </w:pPr>
      <w:r w:rsidRPr="00D83F03">
        <w:t>Desafiar comunidades locais para alcançar as pessoas em suas comunidades.</w:t>
      </w:r>
    </w:p>
    <w:p w:rsidR="002F1B33" w:rsidRPr="00D83F03" w:rsidRDefault="002F1B33" w:rsidP="00524EFC">
      <w:pPr>
        <w:pStyle w:val="bullet-arrow"/>
      </w:pPr>
      <w:r w:rsidRPr="00D83F03">
        <w:t>Encontro com a sua liderança nacional para definir metas tangíveis de cada ano e monitorar essas metas com suas comunidades locais.</w:t>
      </w:r>
    </w:p>
    <w:p w:rsidR="002F1B33" w:rsidRPr="00D83F03" w:rsidRDefault="002F1B33" w:rsidP="00524EFC">
      <w:pPr>
        <w:pStyle w:val="bullet-arrow"/>
      </w:pPr>
      <w:r w:rsidRPr="00D83F03">
        <w:t>Trabalhar com sua liderança nacional para fornecer treinamentos para líderes a cada ano.</w:t>
      </w:r>
    </w:p>
    <w:p w:rsidR="002F1B33" w:rsidRPr="00D83F03" w:rsidRDefault="002F1B33" w:rsidP="00A44657">
      <w:pPr>
        <w:pStyle w:val="bullet-arrow"/>
      </w:pPr>
      <w:r w:rsidRPr="00D83F03">
        <w:t>Com a entrada de sua liderança nacional, proporcionar retiros da área para todas as</w:t>
      </w:r>
      <w:r w:rsidR="00A44657">
        <w:t xml:space="preserve"> pessoas interessadas. (Consulte a S</w:t>
      </w:r>
      <w:r w:rsidR="00A44657" w:rsidRPr="00A44657">
        <w:t>eção 6</w:t>
      </w:r>
      <w:r w:rsidR="00A44657">
        <w:t xml:space="preserve">- </w:t>
      </w:r>
      <w:hyperlink w:anchor="convention_retreat_coordinator" w:history="1">
        <w:r w:rsidRPr="00A44657">
          <w:rPr>
            <w:rStyle w:val="Hyperlink"/>
            <w:rFonts w:cs="Calibri"/>
          </w:rPr>
          <w:t>Manual Nacional, Planejamento de Convenção/Retiro</w:t>
        </w:r>
      </w:hyperlink>
      <w:r w:rsidRPr="00D83F03">
        <w:t>)</w:t>
      </w:r>
    </w:p>
    <w:p w:rsidR="002F1B33" w:rsidRDefault="002F1B33" w:rsidP="00524EFC">
      <w:pPr>
        <w:pStyle w:val="bullet-arrow"/>
      </w:pPr>
      <w:r w:rsidRPr="00D83F03">
        <w:t>Ir para lugares onde a Aglow não está para começar novos grupos.</w:t>
      </w:r>
    </w:p>
    <w:p w:rsidR="00D9123C" w:rsidRDefault="00D9123C" w:rsidP="00D9123C">
      <w:pPr>
        <w:pStyle w:val="bullet-arrow"/>
        <w:numPr>
          <w:ilvl w:val="0"/>
          <w:numId w:val="0"/>
        </w:numPr>
        <w:ind w:left="720"/>
      </w:pPr>
    </w:p>
    <w:p w:rsidR="002F1B33" w:rsidRPr="00552A75" w:rsidRDefault="00D9123C" w:rsidP="00552A75">
      <w:r>
        <w:br w:type="page"/>
      </w:r>
      <w:r w:rsidR="002F1B33" w:rsidRPr="00552A75">
        <w:lastRenderedPageBreak/>
        <w:t>Você pode achar que é útil fazer um diretório Aglow simples de informações sobre grupos locais em toda a sua área. Esse diretório estará disponível para você, assim como aqueles com diretorias locais, para ajudar as pessoas interessadas a irem à reunião Aglow mais próxima. Pode-se incluir no diretório:</w:t>
      </w:r>
    </w:p>
    <w:p w:rsidR="00040408" w:rsidRDefault="002F1B33" w:rsidP="003F027A">
      <w:pPr>
        <w:pStyle w:val="ListParagraph"/>
        <w:numPr>
          <w:ilvl w:val="2"/>
          <w:numId w:val="38"/>
        </w:numPr>
      </w:pPr>
      <w:r w:rsidRPr="00040408">
        <w:t>nome, e-mail e número de telefone de cada presidente local</w:t>
      </w:r>
    </w:p>
    <w:p w:rsidR="002F1B33" w:rsidRPr="00040408" w:rsidRDefault="002F1B33" w:rsidP="003F027A">
      <w:pPr>
        <w:pStyle w:val="ListParagraph"/>
        <w:numPr>
          <w:ilvl w:val="2"/>
          <w:numId w:val="38"/>
        </w:numPr>
      </w:pPr>
      <w:r w:rsidRPr="00040408">
        <w:t>hora e local de cada reunião</w:t>
      </w:r>
    </w:p>
    <w:p w:rsidR="00040408" w:rsidRDefault="002F1B33" w:rsidP="003F027A">
      <w:pPr>
        <w:pStyle w:val="ListParagraph"/>
        <w:numPr>
          <w:ilvl w:val="2"/>
          <w:numId w:val="38"/>
        </w:numPr>
      </w:pPr>
      <w:r w:rsidRPr="00040408">
        <w:t>nomes e títulos de cada membro da diretoria</w:t>
      </w:r>
    </w:p>
    <w:p w:rsidR="003F027A" w:rsidRDefault="003F027A" w:rsidP="003F027A">
      <w:pPr>
        <w:pStyle w:val="ListParagraph"/>
      </w:pPr>
    </w:p>
    <w:p w:rsidR="003F027A" w:rsidRDefault="003F027A" w:rsidP="003F027A">
      <w:pPr>
        <w:pStyle w:val="ListParagraph"/>
        <w:ind w:left="0"/>
        <w:sectPr w:rsidR="003F027A" w:rsidSect="00EB62AA">
          <w:type w:val="nextColumn"/>
          <w:pgSz w:w="11907" w:h="16839" w:code="9"/>
          <w:pgMar w:top="1152" w:right="1152" w:bottom="720" w:left="1152" w:header="720" w:footer="432" w:gutter="0"/>
          <w:cols w:space="720"/>
          <w:noEndnote/>
          <w:docGrid w:linePitch="326"/>
        </w:sectPr>
      </w:pPr>
    </w:p>
    <w:p w:rsidR="003F027A" w:rsidRPr="003F027A" w:rsidRDefault="003F027A" w:rsidP="003F027A">
      <w:pPr>
        <w:spacing w:after="0"/>
        <w:rPr>
          <w:sz w:val="2"/>
          <w:szCs w:val="2"/>
        </w:rPr>
        <w:sectPr w:rsidR="003F027A" w:rsidRPr="003F027A" w:rsidSect="00EB62AA">
          <w:type w:val="continuous"/>
          <w:pgSz w:w="11907" w:h="16839" w:code="9"/>
          <w:pgMar w:top="1152" w:right="1152" w:bottom="720" w:left="1152" w:header="720" w:footer="432" w:gutter="0"/>
          <w:cols w:space="720"/>
          <w:noEndnote/>
          <w:docGrid w:linePitch="326"/>
        </w:sectPr>
      </w:pPr>
      <w:r>
        <w:br w:type="page"/>
      </w:r>
    </w:p>
    <w:p w:rsidR="003F027A" w:rsidRDefault="00040408" w:rsidP="00FE3C03">
      <w:pPr>
        <w:pStyle w:val="ListParagraph"/>
        <w:pBdr>
          <w:top w:val="single" w:sz="4" w:space="1" w:color="BD5426" w:shadow="1"/>
          <w:left w:val="single" w:sz="4" w:space="4" w:color="BD5426" w:shadow="1"/>
          <w:bottom w:val="single" w:sz="4" w:space="1" w:color="BD5426" w:shadow="1"/>
          <w:right w:val="single" w:sz="4" w:space="4" w:color="BD5426" w:shadow="1"/>
        </w:pBdr>
        <w:shd w:val="clear" w:color="auto" w:fill="F2F2F2"/>
        <w:sectPr w:rsidR="003F027A" w:rsidSect="00EB62AA">
          <w:type w:val="continuous"/>
          <w:pgSz w:w="11907" w:h="16839" w:code="9"/>
          <w:pgMar w:top="1152" w:right="1152" w:bottom="720" w:left="1152" w:header="720" w:footer="432" w:gutter="0"/>
          <w:cols w:space="720"/>
          <w:noEndnote/>
          <w:docGrid w:linePitch="326"/>
        </w:sectPr>
      </w:pPr>
      <w:r w:rsidRPr="00040408">
        <w:rPr>
          <w:rStyle w:val="pointsChar"/>
        </w:rPr>
        <w:t>NOTA:</w:t>
      </w:r>
      <w:r w:rsidRPr="00040408">
        <w:t xml:space="preserve"> Um diretório de área serve para o benefício apenas dos membros Aglow e nunca deve ser usado para a publicidade, qualquer esforço promocional ou uma lista de </w:t>
      </w:r>
      <w:r w:rsidR="003F027A">
        <w:t>discussão que não seja da Aglow.</w:t>
      </w:r>
    </w:p>
    <w:p w:rsidR="00040408" w:rsidRDefault="002F1B33" w:rsidP="00040408">
      <w:pPr>
        <w:pStyle w:val="Heading1"/>
      </w:pPr>
      <w:bookmarkStart w:id="225" w:name="_Toc134182596"/>
      <w:r w:rsidRPr="0040651F">
        <w:t>O Focus de uma Di</w:t>
      </w:r>
      <w:r w:rsidRPr="00040408">
        <w:t>ret</w:t>
      </w:r>
      <w:r w:rsidRPr="0040651F">
        <w:t>oria de Área</w:t>
      </w:r>
      <w:bookmarkEnd w:id="225"/>
    </w:p>
    <w:p w:rsidR="002F1B33" w:rsidRPr="005E2704" w:rsidRDefault="002F1B33" w:rsidP="005E2704">
      <w:r w:rsidRPr="005E2704">
        <w:t>Este nível de liderança pode consistir de uma combinação de homens e mulheres que trabalham juntos como uma equipe. Cada um é responsável por realizar os deveres de sua posição e, ao mesmo tempo, trabalhar juntos em unidade com a diretoria. (É melhor começar com cinco membros, mas se grande parte da liderança não está disponível, uma diretoria de área pode começar com um mínimo de três membros. Membros adicionais devem ser escolhidos o mais rapidamente.)</w:t>
      </w:r>
    </w:p>
    <w:p w:rsidR="002F1B33" w:rsidRPr="005E2704" w:rsidRDefault="002F1B33" w:rsidP="005E2704">
      <w:r w:rsidRPr="005E2704">
        <w:t>Se houver apenas três na diretoria, serão:</w:t>
      </w:r>
    </w:p>
    <w:p w:rsidR="002F1B33" w:rsidRPr="005E2704" w:rsidRDefault="005E2704" w:rsidP="00452EEE">
      <w:pPr>
        <w:tabs>
          <w:tab w:val="left" w:pos="720"/>
        </w:tabs>
        <w:ind w:left="720"/>
      </w:pPr>
      <w:r>
        <w:t>President</w:t>
      </w:r>
      <w:r>
        <w:br/>
      </w:r>
      <w:r w:rsidR="00452EEE">
        <w:t>S</w:t>
      </w:r>
      <w:r w:rsidR="002F1B33" w:rsidRPr="005E2704">
        <w:t>ecretária</w:t>
      </w:r>
      <w:r w:rsidR="00452EEE">
        <w:br/>
        <w:t>T</w:t>
      </w:r>
      <w:r w:rsidR="002F1B33" w:rsidRPr="005E2704">
        <w:t>esoureiro</w:t>
      </w:r>
    </w:p>
    <w:p w:rsidR="002F1B33" w:rsidRPr="00452EEE" w:rsidRDefault="002F1B33" w:rsidP="00452EEE">
      <w:r w:rsidRPr="00452EEE">
        <w:t>A liderança nacional da sua nação poderá escolher títulos que se adéquem à sua cultura, porém, recomendamos:</w:t>
      </w:r>
    </w:p>
    <w:p w:rsidR="002F1B33" w:rsidRPr="00452EEE" w:rsidRDefault="00452EEE" w:rsidP="001F69A7">
      <w:pPr>
        <w:tabs>
          <w:tab w:val="left" w:pos="720"/>
        </w:tabs>
        <w:ind w:left="720"/>
        <w:jc w:val="left"/>
      </w:pPr>
      <w:r>
        <w:t>V</w:t>
      </w:r>
      <w:r w:rsidR="002F1B33" w:rsidRPr="00452EEE">
        <w:t>ice-presidente/coordenador de desenvolvimento de líderes</w:t>
      </w:r>
      <w:r w:rsidR="001F69A7">
        <w:br/>
      </w:r>
      <w:r w:rsidR="001F69A7" w:rsidRPr="001F69A7">
        <w:t xml:space="preserve">Coordenador de Ministérios </w:t>
      </w:r>
      <w:r w:rsidR="003D7551">
        <w:br/>
      </w:r>
      <w:r>
        <w:t>C</w:t>
      </w:r>
      <w:r w:rsidR="002F1B33" w:rsidRPr="00452EEE">
        <w:t>oordenador de extensão</w:t>
      </w:r>
      <w:r w:rsidR="003D7551">
        <w:br/>
      </w:r>
      <w:r w:rsidR="002F1B33" w:rsidRPr="00452EEE">
        <w:t>Coordenador de retiros</w:t>
      </w:r>
    </w:p>
    <w:p w:rsidR="00452EEE" w:rsidRPr="00452EEE" w:rsidRDefault="002F1B33" w:rsidP="00452EEE">
      <w:r w:rsidRPr="00452EEE">
        <w:t>Esses membros podem ser combinados, por exemplo, uma pessoa pode ser tanto coordenador de ministérios quanto de retiros.</w:t>
      </w:r>
      <w:bookmarkStart w:id="226" w:name="_TOC334621208"/>
      <w:bookmarkStart w:id="227" w:name="_Toc441065534"/>
      <w:bookmarkStart w:id="228" w:name="_Toc441065569"/>
      <w:bookmarkStart w:id="229" w:name="_Toc441135898"/>
    </w:p>
    <w:p w:rsidR="002F1B33" w:rsidRPr="00F57D58" w:rsidRDefault="002F1B33" w:rsidP="00A85F82">
      <w:pPr>
        <w:pStyle w:val="subhead"/>
      </w:pPr>
      <w:r w:rsidRPr="00F57D58">
        <w:t xml:space="preserve">Nossa </w:t>
      </w:r>
      <w:bookmarkEnd w:id="226"/>
      <w:r w:rsidRPr="00F57D58">
        <w:t>Visão</w:t>
      </w:r>
      <w:bookmarkEnd w:id="227"/>
      <w:bookmarkEnd w:id="228"/>
      <w:bookmarkEnd w:id="229"/>
    </w:p>
    <w:p w:rsidR="002F1B33" w:rsidRDefault="002F1B33" w:rsidP="002F1B33">
      <w:pPr>
        <w:spacing w:before="120"/>
        <w:outlineLvl w:val="0"/>
        <w:rPr>
          <w:rFonts w:eastAsia="Arial Unicode MS"/>
          <w:u w:color="000000"/>
          <w:lang w:val="pt-PT"/>
        </w:rPr>
      </w:pPr>
      <w:r>
        <w:rPr>
          <w:rFonts w:eastAsia="Arial Unicode MS"/>
          <w:u w:color="000000"/>
          <w:lang w:val="pt-PT"/>
        </w:rPr>
        <w:t>Levar a verdade do Reino que:</w:t>
      </w:r>
    </w:p>
    <w:p w:rsidR="002F1B33" w:rsidRPr="00AB0694" w:rsidRDefault="002F1B33" w:rsidP="000940F2">
      <w:pPr>
        <w:pStyle w:val="Bullets"/>
      </w:pPr>
      <w:r>
        <w:t>r</w:t>
      </w:r>
      <w:r w:rsidRPr="00AB0694">
        <w:t>estaura pessoas a um lugar radiante de relacionamento com Deus e com o próximo;</w:t>
      </w:r>
    </w:p>
    <w:p w:rsidR="002F1B33" w:rsidRPr="00AB0694" w:rsidRDefault="002F1B33" w:rsidP="000940F2">
      <w:pPr>
        <w:pStyle w:val="Bullets"/>
      </w:pPr>
      <w:r>
        <w:t>q</w:t>
      </w:r>
      <w:r w:rsidRPr="00AB0694">
        <w:t>uebra a tirania da opressão;</w:t>
      </w:r>
    </w:p>
    <w:p w:rsidR="002F1B33" w:rsidRPr="00AB0694" w:rsidRDefault="002F1B33" w:rsidP="000940F2">
      <w:pPr>
        <w:pStyle w:val="Bullets"/>
      </w:pPr>
      <w:r>
        <w:t>l</w:t>
      </w:r>
      <w:r w:rsidRPr="00AB0694">
        <w:t>iberta e fortalece.</w:t>
      </w:r>
    </w:p>
    <w:p w:rsidR="002F1B33" w:rsidRPr="0040651F" w:rsidRDefault="002F1B33" w:rsidP="002F1B33">
      <w:pPr>
        <w:pStyle w:val="Style54"/>
        <w:kinsoku w:val="0"/>
        <w:autoSpaceDE/>
        <w:autoSpaceDN/>
        <w:adjustRightInd/>
        <w:spacing w:before="180" w:line="192" w:lineRule="auto"/>
        <w:jc w:val="center"/>
        <w:rPr>
          <w:rFonts w:ascii="Cambria" w:hAnsi="Cambria" w:cs="Cambria"/>
          <w:b/>
          <w:bCs/>
          <w:color w:val="BC5325"/>
          <w:spacing w:val="-6"/>
          <w:w w:val="105"/>
          <w:sz w:val="28"/>
          <w:szCs w:val="28"/>
        </w:rPr>
      </w:pPr>
      <w:r w:rsidRPr="0040651F">
        <w:rPr>
          <w:rFonts w:ascii="Cambria" w:hAnsi="Cambria" w:cs="Cambria"/>
          <w:b/>
          <w:bCs/>
          <w:color w:val="BC5325"/>
          <w:spacing w:val="-6"/>
          <w:w w:val="105"/>
          <w:sz w:val="28"/>
          <w:szCs w:val="28"/>
        </w:rPr>
        <w:t>Declaração de Missão</w:t>
      </w:r>
    </w:p>
    <w:p w:rsidR="002F1B33" w:rsidRPr="003D7551" w:rsidRDefault="002F1B33" w:rsidP="005016DC">
      <w:r w:rsidRPr="003D7551">
        <w:t>A Aglow Internacional é um Movimento do Reino comprometido com o fazer da vontade de Deus na Terra assim como no Céu. Fazemos isso através :</w:t>
      </w:r>
    </w:p>
    <w:p w:rsidR="002F1B33" w:rsidRPr="003D7551" w:rsidRDefault="002F1B33" w:rsidP="00524EFC">
      <w:pPr>
        <w:pStyle w:val="bullet-arrow"/>
      </w:pPr>
      <w:r w:rsidRPr="003D7551">
        <w:t>da mobilização de milhares de pessoas em um grupo de guerreiros e líderes mundiais de relevância.</w:t>
      </w:r>
    </w:p>
    <w:p w:rsidR="002F1B33" w:rsidRPr="003D7551" w:rsidRDefault="002F1B33" w:rsidP="00524EFC">
      <w:pPr>
        <w:pStyle w:val="bullet-arrow"/>
      </w:pPr>
      <w:r w:rsidRPr="003D7551">
        <w:t>do estabelecimento de comunidades do Reino cheias de poder, fundadas na plenitude de Cristo, em todas as nações do mundo.</w:t>
      </w:r>
    </w:p>
    <w:p w:rsidR="002F1B33" w:rsidRPr="003D7551" w:rsidRDefault="002F1B33" w:rsidP="00524EFC">
      <w:pPr>
        <w:pStyle w:val="bullet-arrow"/>
      </w:pPr>
      <w:r w:rsidRPr="003D7551">
        <w:t>da pessoas com autonomia para desenvolver recursos que façam com que se beneficiem de tudo o que Deus está liberando sobre elas.</w:t>
      </w:r>
    </w:p>
    <w:p w:rsidR="005016DC" w:rsidRDefault="002F1B33" w:rsidP="00524EFC">
      <w:pPr>
        <w:pStyle w:val="bullet-arrow"/>
      </w:pPr>
      <w:r w:rsidRPr="003D7551">
        <w:t>da formação equipes apostólicas que demonstrem o poder do Céu na escuridão, cultivando uma atmosfera de celebração, participação e restauração.</w:t>
      </w:r>
    </w:p>
    <w:p w:rsidR="002F1B33" w:rsidRPr="0040651F" w:rsidRDefault="005016DC" w:rsidP="005016DC">
      <w:pPr>
        <w:pStyle w:val="points"/>
        <w:rPr>
          <w:w w:val="105"/>
        </w:rPr>
      </w:pPr>
      <w:r>
        <w:br w:type="page"/>
      </w:r>
      <w:r w:rsidR="002F1B33" w:rsidRPr="0040651F">
        <w:rPr>
          <w:w w:val="105"/>
        </w:rPr>
        <w:lastRenderedPageBreak/>
        <w:t>Mas há diferenetes funções nessa missão.</w:t>
      </w:r>
    </w:p>
    <w:p w:rsidR="002F1B33" w:rsidRPr="00552A75" w:rsidRDefault="002F1B33" w:rsidP="00552A75">
      <w:r w:rsidRPr="007C36F6">
        <w:t xml:space="preserve">A </w:t>
      </w:r>
      <w:r w:rsidRPr="00552A75">
        <w:rPr>
          <w:b/>
        </w:rPr>
        <w:t>diret</w:t>
      </w:r>
      <w:r w:rsidRPr="007C36F6">
        <w:rPr>
          <w:b/>
        </w:rPr>
        <w:t>or</w:t>
      </w:r>
      <w:r w:rsidRPr="00552A75">
        <w:rPr>
          <w:b/>
        </w:rPr>
        <w:t>ia local</w:t>
      </w:r>
      <w:r w:rsidRPr="00552A75">
        <w:t xml:space="preserve"> é responsável por supervisionar </w:t>
      </w:r>
      <w:r w:rsidRPr="00552A75">
        <w:rPr>
          <w:b/>
        </w:rPr>
        <w:t>um grupo local</w:t>
      </w:r>
      <w:r w:rsidRPr="00552A75">
        <w:t>. O coração da Aglow é a comunhão local, onde as pessoas crescem,</w:t>
      </w:r>
      <w:r w:rsidR="009970B4" w:rsidRPr="00552A75">
        <w:t xml:space="preserve"> </w:t>
      </w:r>
      <w:r w:rsidRPr="00552A75">
        <w:t>são transformadas por meio de Jesus Cristo e alcançam aos outros em suas comunidades.</w:t>
      </w:r>
    </w:p>
    <w:p w:rsidR="002F1B33" w:rsidRPr="0040651F" w:rsidRDefault="002F1B33" w:rsidP="005016DC">
      <w:r w:rsidRPr="0040651F">
        <w:t>A</w:t>
      </w:r>
      <w:r w:rsidR="009970B4">
        <w:t xml:space="preserve"> </w:t>
      </w:r>
      <w:r w:rsidRPr="005016DC">
        <w:rPr>
          <w:b/>
        </w:rPr>
        <w:t>diretoria de área</w:t>
      </w:r>
      <w:r w:rsidRPr="0040651F">
        <w:t xml:space="preserve"> é responsável por supervisionar </w:t>
      </w:r>
      <w:r w:rsidRPr="005016DC">
        <w:rPr>
          <w:b/>
        </w:rPr>
        <w:t>uma série de comunidades locais em uma área geográfica específica</w:t>
      </w:r>
      <w:r w:rsidRPr="0040651F">
        <w:t>, determinada pela direção nacional. As pessoas que servem em uma diretoria de área devem ter estreita relação com a liderança local, de forma consistente na ajuda e no encorajamento.</w:t>
      </w:r>
    </w:p>
    <w:p w:rsidR="002F1B33" w:rsidRPr="0040651F" w:rsidRDefault="002F1B33" w:rsidP="005016DC">
      <w:r w:rsidRPr="0040651F">
        <w:t xml:space="preserve">A </w:t>
      </w:r>
      <w:r w:rsidRPr="005016DC">
        <w:rPr>
          <w:b/>
        </w:rPr>
        <w:t>liderança nacional</w:t>
      </w:r>
      <w:r w:rsidRPr="0040651F">
        <w:t xml:space="preserve"> é responsável por supervisionar todas as diretorias da área dentro de sua nação (s).</w:t>
      </w:r>
    </w:p>
    <w:p w:rsidR="002F1B33" w:rsidRPr="0040651F" w:rsidRDefault="002F1B33" w:rsidP="005016DC">
      <w:r w:rsidRPr="0040651F">
        <w:t>Isso inclui supervisionar a vida e a saúde da Aglow existente, bem como supervisionar o início de um novo crescimento. O objetivo da liderança nacional é ver que a Aglow se estabelece como uma luz de esperança para as pessoas de seu país.</w:t>
      </w:r>
    </w:p>
    <w:p w:rsidR="002F1B33" w:rsidRPr="0040651F" w:rsidRDefault="002F1B33" w:rsidP="005016DC">
      <w:pPr>
        <w:pStyle w:val="Heading1"/>
      </w:pPr>
      <w:bookmarkStart w:id="230" w:name="qualifications_area_board"/>
      <w:bookmarkStart w:id="231" w:name="_Toc134182597"/>
      <w:bookmarkEnd w:id="230"/>
      <w:r w:rsidRPr="0040651F">
        <w:t>Qualificações dos Membros da Diretoria</w:t>
      </w:r>
      <w:bookmarkEnd w:id="231"/>
    </w:p>
    <w:p w:rsidR="002F1B33" w:rsidRPr="005016DC" w:rsidRDefault="002F1B33" w:rsidP="005016DC">
      <w:r w:rsidRPr="005016DC">
        <w:t>Um membro da diretoria de área</w:t>
      </w:r>
    </w:p>
    <w:p w:rsidR="002F1B33" w:rsidRPr="005016DC" w:rsidRDefault="002F1B33" w:rsidP="00524EFC">
      <w:pPr>
        <w:pStyle w:val="bullet-arrow"/>
      </w:pPr>
      <w:r w:rsidRPr="005016DC">
        <w:t>deve ser um cristão convertido no Senhor Jesus Cristo</w:t>
      </w:r>
    </w:p>
    <w:p w:rsidR="002F1B33" w:rsidRPr="005016DC" w:rsidRDefault="002F1B33" w:rsidP="00524EFC">
      <w:pPr>
        <w:pStyle w:val="bullet-arrow"/>
      </w:pPr>
      <w:r w:rsidRPr="005016DC">
        <w:t>deve ser batizado no Espírito Santo e falar em línguas</w:t>
      </w:r>
    </w:p>
    <w:p w:rsidR="002F1B33" w:rsidRPr="005016DC" w:rsidRDefault="002F1B33" w:rsidP="00524EFC">
      <w:pPr>
        <w:pStyle w:val="bullet-arrow"/>
      </w:pPr>
      <w:r w:rsidRPr="005016DC">
        <w:t>deve concordar com a Declaração de Fé da Aglow</w:t>
      </w:r>
    </w:p>
    <w:p w:rsidR="002F1B33" w:rsidRPr="005016DC" w:rsidRDefault="002F1B33" w:rsidP="00524EFC">
      <w:pPr>
        <w:pStyle w:val="bullet-arrow"/>
      </w:pPr>
      <w:r w:rsidRPr="005016DC">
        <w:t>deve ter o consentimento do seu esposo(a), se casado(a)</w:t>
      </w:r>
    </w:p>
    <w:p w:rsidR="002F1B33" w:rsidRPr="005016DC" w:rsidRDefault="002F1B33" w:rsidP="00524EFC">
      <w:pPr>
        <w:pStyle w:val="bullet-arrow"/>
      </w:pPr>
      <w:r w:rsidRPr="005016DC">
        <w:t>deve ser um Parceiro Global da Aglow (caso a filiação seja oferecida no país)</w:t>
      </w:r>
    </w:p>
    <w:p w:rsidR="002F1B33" w:rsidRPr="005016DC" w:rsidRDefault="002F1B33" w:rsidP="00524EFC">
      <w:pPr>
        <w:pStyle w:val="bullet-arrow"/>
      </w:pPr>
      <w:r w:rsidRPr="005016DC">
        <w:t>deve ser animado, ter conhecimento a cerca da Aglow e sentir-se chamado por Deus para fazer parte disso.</w:t>
      </w:r>
    </w:p>
    <w:p w:rsidR="005016DC" w:rsidRPr="007C36F6" w:rsidRDefault="002F1B33" w:rsidP="007C36F6">
      <w:r w:rsidRPr="007C36F6">
        <w:t>Membros da diretoria de área devem frequentar regularmente uma igreja local e representar diversas denominações diferentes. Se possível, cada um deve ter servido anteriormente na liderança Aglow.</w:t>
      </w:r>
    </w:p>
    <w:p w:rsidR="002F1B33" w:rsidRPr="007C36F6" w:rsidRDefault="002F1B33" w:rsidP="007C36F6">
      <w:r w:rsidRPr="007C36F6">
        <w:t>Um membro nomeado ou escolhido para uma nova posição precisa deixar qualquer cargo anterior no prazo de um ano.</w:t>
      </w:r>
    </w:p>
    <w:p w:rsidR="002F1B33" w:rsidRPr="007C36F6" w:rsidRDefault="002F1B33" w:rsidP="007C36F6">
      <w:r w:rsidRPr="007C36F6">
        <w:t>Não mais do que um membro de uma família pode servir em uma diretoria de área, ao mesmo tempo.</w:t>
      </w:r>
    </w:p>
    <w:p w:rsidR="002F1B33" w:rsidRPr="007C36F6" w:rsidRDefault="002F1B33" w:rsidP="007C36F6">
      <w:r w:rsidRPr="007C36F6">
        <w:t>É recomendado que os membros da diretoria de área morem na mesma área geográfica que lhes permita reunir-se regularmente.</w:t>
      </w:r>
    </w:p>
    <w:p w:rsidR="005016DC" w:rsidRPr="007C36F6" w:rsidRDefault="002F1B33" w:rsidP="007C36F6">
      <w:r w:rsidRPr="007C36F6">
        <w:t>Um membro da direotira de área deve apresentar capacidade de liderança, viver uma vida com um bom exemplo diante dos outros e, diariamente, buscar a Deus e ler a Sua Palavra. Eles devem ser mansos e dispostos a trabalhar de forma amorosa com os outros, com uma atitude de humildade e um coração de servo.</w:t>
      </w:r>
    </w:p>
    <w:p w:rsidR="002F1B33" w:rsidRPr="0040651F" w:rsidRDefault="005016DC" w:rsidP="005016DC">
      <w:pPr>
        <w:pStyle w:val="Heading1"/>
      </w:pPr>
      <w:r>
        <w:br w:type="page"/>
      </w:r>
      <w:bookmarkStart w:id="232" w:name="_Toc134182598"/>
      <w:r w:rsidR="002F1B33" w:rsidRPr="0040651F">
        <w:lastRenderedPageBreak/>
        <w:t>Conselheiros de Área</w:t>
      </w:r>
      <w:bookmarkEnd w:id="232"/>
    </w:p>
    <w:p w:rsidR="005016DC" w:rsidRPr="005016DC" w:rsidRDefault="002F1B33" w:rsidP="005016DC">
      <w:r w:rsidRPr="005016DC">
        <w:t>Sua diretoria de área deve escolher de três a cinco mulheres e/ou homens para servir como conselheiros. Conselheiros da área podem ser consultados pela diretoria de área em assuntos espirituais, legais e de negócios. Recomenda-se que os conselheiros vivam na mesma localização geográfica que dos membros da diretoria. Caso você more em uma área onde é impossível obter assessores suficientes, por favor, entre em contato com a sua liderança nacional.</w:t>
      </w:r>
    </w:p>
    <w:p w:rsidR="005016DC" w:rsidRDefault="002F1B33" w:rsidP="00A85F82">
      <w:pPr>
        <w:pStyle w:val="subhead"/>
        <w:rPr>
          <w:w w:val="105"/>
        </w:rPr>
      </w:pPr>
      <w:r w:rsidRPr="0040651F">
        <w:rPr>
          <w:w w:val="105"/>
        </w:rPr>
        <w:t xml:space="preserve">Qualificações para Conselheiros </w:t>
      </w:r>
    </w:p>
    <w:p w:rsidR="002F1B33" w:rsidRPr="005016DC" w:rsidRDefault="002F1B33" w:rsidP="005016DC">
      <w:pPr>
        <w:rPr>
          <w:b/>
        </w:rPr>
      </w:pPr>
      <w:r w:rsidRPr="005016DC">
        <w:rPr>
          <w:b/>
        </w:rPr>
        <w:t>Conselheiros de área</w:t>
      </w:r>
    </w:p>
    <w:p w:rsidR="002F1B33" w:rsidRPr="005016DC" w:rsidRDefault="002F1B33" w:rsidP="00524EFC">
      <w:pPr>
        <w:pStyle w:val="bullet-arrow"/>
      </w:pPr>
      <w:r w:rsidRPr="005016DC">
        <w:t>devem ser crentes nascidos de novo no Senhor Jesus Cristo.</w:t>
      </w:r>
    </w:p>
    <w:p w:rsidR="002F1B33" w:rsidRPr="005016DC" w:rsidRDefault="002F1B33" w:rsidP="00524EFC">
      <w:pPr>
        <w:pStyle w:val="bullet-arrow"/>
      </w:pPr>
      <w:r w:rsidRPr="005016DC">
        <w:t xml:space="preserve">devem ser batizado no Espírito Santo e falar em línguas. </w:t>
      </w:r>
    </w:p>
    <w:p w:rsidR="002F1B33" w:rsidRPr="005016DC" w:rsidRDefault="002F1B33" w:rsidP="00524EFC">
      <w:pPr>
        <w:pStyle w:val="bullet-arrow"/>
      </w:pPr>
      <w:r w:rsidRPr="005016DC">
        <w:t>devem estar de acordo com a Declaração de Crença Aglow.</w:t>
      </w:r>
    </w:p>
    <w:p w:rsidR="002F1B33" w:rsidRPr="005016DC" w:rsidRDefault="002F1B33" w:rsidP="00524EFC">
      <w:pPr>
        <w:pStyle w:val="bullet-arrow"/>
      </w:pPr>
      <w:r w:rsidRPr="005016DC">
        <w:t>devem sentir-se chamados pelo Senhor para servir nesta função.</w:t>
      </w:r>
    </w:p>
    <w:p w:rsidR="002F1B33" w:rsidRPr="005016DC" w:rsidRDefault="002F1B33" w:rsidP="00524EFC">
      <w:pPr>
        <w:pStyle w:val="bullet-arrow"/>
      </w:pPr>
      <w:r w:rsidRPr="005016DC">
        <w:t>devem representar diferentes denominações, se possível.</w:t>
      </w:r>
    </w:p>
    <w:p w:rsidR="002F1B33" w:rsidRPr="005016DC" w:rsidRDefault="002F1B33" w:rsidP="00524EFC">
      <w:pPr>
        <w:pStyle w:val="bullet-arrow"/>
      </w:pPr>
      <w:r w:rsidRPr="005016DC">
        <w:t>devem ser mulheres ou homens que são bem respeitados na comunidade.</w:t>
      </w:r>
    </w:p>
    <w:p w:rsidR="002F1B33" w:rsidRPr="005016DC" w:rsidRDefault="002F1B33" w:rsidP="00524EFC">
      <w:pPr>
        <w:pStyle w:val="bullet-arrow"/>
      </w:pPr>
      <w:r w:rsidRPr="005016DC">
        <w:t>devem estar dispostos a dar conselhos para a diretoria de área, deixando-os livres para fazer suas escolhas.</w:t>
      </w:r>
    </w:p>
    <w:p w:rsidR="002F1B33" w:rsidRPr="005016DC" w:rsidRDefault="002F1B33" w:rsidP="00524EFC">
      <w:pPr>
        <w:pStyle w:val="bullet-arrow"/>
      </w:pPr>
      <w:r w:rsidRPr="005016DC">
        <w:t>sempre que possível, não devem ser um membro da família de alguém que esteja na diretoria de área que servem</w:t>
      </w:r>
    </w:p>
    <w:p w:rsidR="002F1B33" w:rsidRPr="005016DC" w:rsidRDefault="002F1B33" w:rsidP="00524EFC">
      <w:pPr>
        <w:pStyle w:val="bullet-arrow"/>
      </w:pPr>
      <w:r w:rsidRPr="005016DC">
        <w:t>devem servir apenas uma diretoria Aglow em um determinado momento (com exceção dos conselheiros a nível global).</w:t>
      </w:r>
    </w:p>
    <w:p w:rsidR="002F1B33" w:rsidRPr="005016DC" w:rsidRDefault="002F1B33" w:rsidP="00524EFC">
      <w:pPr>
        <w:pStyle w:val="bullet-arrow"/>
      </w:pPr>
      <w:r w:rsidRPr="005016DC">
        <w:t>devem ser convidados a servir durante um ano (no final de cada ano, cada conselheiro deve receber uma carta de agradecimento pelo seu serviço para Aglow).</w:t>
      </w:r>
    </w:p>
    <w:p w:rsidR="005016DC" w:rsidRDefault="002F1B33" w:rsidP="00A85F82">
      <w:pPr>
        <w:pStyle w:val="subhead"/>
      </w:pPr>
      <w:r w:rsidRPr="005016DC">
        <w:t>Tarefas</w:t>
      </w:r>
    </w:p>
    <w:p w:rsidR="002F1B33" w:rsidRPr="005016DC" w:rsidRDefault="002F1B33" w:rsidP="005016DC">
      <w:pPr>
        <w:rPr>
          <w:b/>
        </w:rPr>
      </w:pPr>
      <w:r w:rsidRPr="005016DC">
        <w:rPr>
          <w:b/>
        </w:rPr>
        <w:t>Os conselheiros de área</w:t>
      </w:r>
    </w:p>
    <w:p w:rsidR="002F1B33" w:rsidRPr="005016DC" w:rsidRDefault="002F1B33" w:rsidP="00524EFC">
      <w:pPr>
        <w:pStyle w:val="bullet-arrow"/>
      </w:pPr>
      <w:r w:rsidRPr="005016DC">
        <w:t xml:space="preserve">devem estar disponíveis para a diretoria de área, frequentemente, atendendo alguns retiros e algumas reuniões mensais. </w:t>
      </w:r>
    </w:p>
    <w:p w:rsidR="005016DC" w:rsidRDefault="002F1B33" w:rsidP="00524EFC">
      <w:pPr>
        <w:pStyle w:val="bullet-arrow"/>
      </w:pPr>
      <w:r w:rsidRPr="005016DC">
        <w:t>devem revisar as atas das reuniões.</w:t>
      </w:r>
    </w:p>
    <w:p w:rsidR="002F1B33" w:rsidRPr="005016DC" w:rsidRDefault="002F1B33" w:rsidP="00524EFC">
      <w:pPr>
        <w:pStyle w:val="bullet-arrow"/>
      </w:pPr>
      <w:r w:rsidRPr="005016DC">
        <w:t>entrevistam e aprovam os possíveis candidatos para a diretoria de área (são necessárias as assinaturas de três conselheiros).</w:t>
      </w:r>
    </w:p>
    <w:p w:rsidR="002F1B33" w:rsidRPr="005016DC" w:rsidRDefault="002F1B33" w:rsidP="00524EFC">
      <w:pPr>
        <w:pStyle w:val="bullet-arrow"/>
      </w:pPr>
      <w:r w:rsidRPr="005016DC">
        <w:t>dão conselhos à diretoria de área, conforme solicitado.</w:t>
      </w:r>
    </w:p>
    <w:p w:rsidR="005016DC" w:rsidRDefault="005016DC" w:rsidP="002F1B33">
      <w:pPr>
        <w:pStyle w:val="Style54"/>
        <w:kinsoku w:val="0"/>
        <w:autoSpaceDE/>
        <w:autoSpaceDN/>
        <w:adjustRightInd/>
        <w:spacing w:before="180" w:line="271" w:lineRule="auto"/>
        <w:ind w:left="72" w:right="4680"/>
        <w:rPr>
          <w:rFonts w:ascii="Cambria" w:hAnsi="Cambria" w:cs="Cambria"/>
          <w:b/>
          <w:bCs/>
          <w:color w:val="BC5325"/>
          <w:spacing w:val="-10"/>
          <w:w w:val="105"/>
          <w:sz w:val="28"/>
          <w:szCs w:val="28"/>
        </w:rPr>
      </w:pPr>
      <w:r>
        <w:rPr>
          <w:rFonts w:ascii="Cambria" w:hAnsi="Cambria" w:cs="Cambria"/>
          <w:b/>
          <w:bCs/>
          <w:color w:val="BC5325"/>
          <w:spacing w:val="-10"/>
          <w:w w:val="105"/>
          <w:sz w:val="28"/>
          <w:szCs w:val="28"/>
        </w:rPr>
        <w:br w:type="page"/>
      </w:r>
      <w:r w:rsidR="002F1B33" w:rsidRPr="0040651F">
        <w:rPr>
          <w:rFonts w:ascii="Cambria" w:hAnsi="Cambria" w:cs="Cambria"/>
          <w:b/>
          <w:bCs/>
          <w:color w:val="BC5325"/>
          <w:spacing w:val="-10"/>
          <w:w w:val="105"/>
          <w:sz w:val="28"/>
          <w:szCs w:val="28"/>
        </w:rPr>
        <w:lastRenderedPageBreak/>
        <w:t>Tarefas da Diretoria de Área</w:t>
      </w:r>
    </w:p>
    <w:p w:rsidR="002F1B33" w:rsidRPr="005016DC" w:rsidRDefault="002F1B33" w:rsidP="005016DC">
      <w:pPr>
        <w:rPr>
          <w:b/>
        </w:rPr>
      </w:pPr>
      <w:r w:rsidRPr="005016DC">
        <w:rPr>
          <w:b/>
        </w:rPr>
        <w:t>A diretoria de área deverá</w:t>
      </w:r>
    </w:p>
    <w:p w:rsidR="002F1B33" w:rsidRPr="005016DC" w:rsidRDefault="002F1B33" w:rsidP="00524EFC">
      <w:pPr>
        <w:pStyle w:val="bullet-arrow"/>
      </w:pPr>
      <w:r w:rsidRPr="005016DC">
        <w:t>manter contato frequente com todos os conselheiros, em reunião com eles, pelo menos duas ou três vezes ao ano, trimestralmente, se possível.</w:t>
      </w:r>
    </w:p>
    <w:p w:rsidR="002F1B33" w:rsidRPr="005016DC" w:rsidRDefault="002F1B33" w:rsidP="00524EFC">
      <w:pPr>
        <w:pStyle w:val="bullet-arrow"/>
      </w:pPr>
      <w:r w:rsidRPr="005016DC">
        <w:t>consultar os conselheiros, embora possam não ser da mesma opinião sobre todos os assuntos.</w:t>
      </w:r>
    </w:p>
    <w:p w:rsidR="002F1B33" w:rsidRPr="005016DC" w:rsidRDefault="002F1B33" w:rsidP="00524EFC">
      <w:pPr>
        <w:pStyle w:val="bullet-arrow"/>
      </w:pPr>
      <w:r w:rsidRPr="005016DC">
        <w:t>enviar uma cópia das atas aprovadas para todos os conselheiros, após cada reunião da diretoria de área.</w:t>
      </w:r>
    </w:p>
    <w:p w:rsidR="002F1B33" w:rsidRPr="005016DC" w:rsidRDefault="002F1B33" w:rsidP="00524EFC">
      <w:pPr>
        <w:pStyle w:val="bullet-arrow"/>
      </w:pPr>
      <w:r w:rsidRPr="005016DC">
        <w:t>assegurar que sejam bem-vindos para assistir a todas as reuniões de divulgação mensal, retiros, convenções, etc..</w:t>
      </w:r>
    </w:p>
    <w:p w:rsidR="002F1B33" w:rsidRPr="005016DC" w:rsidRDefault="002F1B33" w:rsidP="00524EFC">
      <w:pPr>
        <w:pStyle w:val="bullet-arrow"/>
      </w:pPr>
      <w:r w:rsidRPr="005016DC">
        <w:t>fazer um convite pessoal para, pelo menos, um conselheiro e seu cônjuge para participar de cada retiro de área, como convidados da diretoria de área.</w:t>
      </w:r>
    </w:p>
    <w:p w:rsidR="002F1B33" w:rsidRPr="005016DC" w:rsidRDefault="002F1B33" w:rsidP="005016DC">
      <w:r w:rsidRPr="005016DC">
        <w:t>Conselheiros no nível internacional são nomeados pela Presidente Internacional/CEO e a diretoria internacional.</w:t>
      </w:r>
    </w:p>
    <w:p w:rsidR="002F1B33" w:rsidRPr="005016DC" w:rsidRDefault="002F1B33" w:rsidP="005016DC">
      <w:r w:rsidRPr="005016DC">
        <w:t>Um conselheiro no nível internacional não são consultados pelas diretorias nacionais, de área ou locais do país em que vivem, a menos que estejam servindo ao mesmo tempo como um conselheiro de uma dessas diretorias.</w:t>
      </w:r>
    </w:p>
    <w:p w:rsidR="00D2481D" w:rsidRDefault="005016DC" w:rsidP="00D2481D">
      <w:pPr>
        <w:pStyle w:val="Heading1"/>
      </w:pPr>
      <w:r>
        <w:br w:type="page"/>
      </w:r>
      <w:bookmarkStart w:id="233" w:name="_Toc134182599"/>
      <w:r w:rsidR="002F1B33" w:rsidRPr="0040651F">
        <w:lastRenderedPageBreak/>
        <w:t>Responsabilidades dos Membros da Diretoria de Área</w:t>
      </w:r>
      <w:bookmarkEnd w:id="233"/>
    </w:p>
    <w:p w:rsidR="002F1B33" w:rsidRPr="0040651F" w:rsidRDefault="002F1B33" w:rsidP="00403926">
      <w:pPr>
        <w:pStyle w:val="Heading2"/>
      </w:pPr>
      <w:bookmarkStart w:id="234" w:name="_Toc134182600"/>
      <w:r w:rsidRPr="0040651F">
        <w:t>Presidente</w:t>
      </w:r>
      <w:bookmarkEnd w:id="234"/>
    </w:p>
    <w:p w:rsidR="002F1B33" w:rsidRPr="007C36F6" w:rsidRDefault="002F1B33" w:rsidP="007C36F6">
      <w:r w:rsidRPr="007C36F6">
        <w:t>Como o presidente da diretoria de área, você vai encorajar os membros para trabalharem em união de espírito. Você busca ajudar a desenvolver o potencial dos outros.</w:t>
      </w:r>
    </w:p>
    <w:p w:rsidR="00D2481D" w:rsidRPr="007C36F6" w:rsidRDefault="002F1B33" w:rsidP="007C36F6">
      <w:r w:rsidRPr="007C36F6">
        <w:t>É responsável pela promoção geral e supervisão do trabalho como um todo. É um membro de todas as comissões, e você é o maior responsável por manter comunicação contínua com seu líder nacional.</w:t>
      </w:r>
    </w:p>
    <w:p w:rsidR="002F1B33" w:rsidRPr="00D2481D" w:rsidRDefault="002F1B33" w:rsidP="00D2481D">
      <w:pPr>
        <w:rPr>
          <w:b/>
        </w:rPr>
      </w:pPr>
      <w:r w:rsidRPr="00D2481D">
        <w:rPr>
          <w:b/>
        </w:rPr>
        <w:t>Como presidente da área, você:</w:t>
      </w:r>
    </w:p>
    <w:p w:rsidR="002F1B33" w:rsidRPr="00031E2E" w:rsidRDefault="002F1B33" w:rsidP="00524EFC">
      <w:pPr>
        <w:pStyle w:val="bullet-arrow"/>
      </w:pPr>
      <w:r w:rsidRPr="00D2481D">
        <w:t>atende às qualificações estabelecidas em "</w:t>
      </w:r>
      <w:hyperlink w:anchor="qualifications_area_board" w:history="1">
        <w:r w:rsidRPr="005C3BA4">
          <w:rPr>
            <w:rStyle w:val="Hyperlink"/>
            <w:rFonts w:cs="Calibri"/>
          </w:rPr>
          <w:t>Qualificações para Presidentes da Diretoria de Área</w:t>
        </w:r>
      </w:hyperlink>
      <w:r w:rsidR="005C3BA4">
        <w:t>"</w:t>
      </w:r>
      <w:r w:rsidRPr="00031E2E">
        <w:t>.</w:t>
      </w:r>
    </w:p>
    <w:p w:rsidR="002F1B33" w:rsidRPr="00D2481D" w:rsidRDefault="002F1B33" w:rsidP="00524EFC">
      <w:pPr>
        <w:pStyle w:val="bullet-arrow"/>
      </w:pPr>
      <w:r w:rsidRPr="00D2481D">
        <w:t>preside as reuniões do conselho e define o ritmo. Prepara a agenda, com a entrada de seus membros da diretoria de área, mantém a reunião em andamento. Incentiva a participação de todos e exije votação, quando necessário</w:t>
      </w:r>
    </w:p>
    <w:p w:rsidR="002F1B33" w:rsidRPr="00D2481D" w:rsidRDefault="002F1B33" w:rsidP="00524EFC">
      <w:pPr>
        <w:pStyle w:val="bullet-arrow"/>
      </w:pPr>
      <w:r w:rsidRPr="00D2481D">
        <w:t>compartilha com a sua diretoria todos os relatórios ou correspondência de seus líderes nacionais ou regionais (incluindo o coordenador nacional de oração), e o escritótio global Aglow, sendo as informações pertinentes copiadas e enviadas para quem está na sua área.</w:t>
      </w:r>
    </w:p>
    <w:p w:rsidR="002F1B33" w:rsidRPr="00031E2E" w:rsidRDefault="002F1B33" w:rsidP="00524EFC">
      <w:pPr>
        <w:pStyle w:val="bullet-arrow"/>
        <w:rPr>
          <w:b/>
          <w:i/>
        </w:rPr>
      </w:pPr>
      <w:r w:rsidRPr="00D2481D">
        <w:t xml:space="preserve">certifica-se de que cada membro da diretoria tem fácil acesso a uma cópia (ou a sua própria cópia pessoal) tanto do </w:t>
      </w:r>
      <w:r w:rsidRPr="00031E2E">
        <w:rPr>
          <w:i/>
        </w:rPr>
        <w:t>Manual Internacional Local para Mulheres e Homens</w:t>
      </w:r>
      <w:r w:rsidRPr="00D2481D">
        <w:t xml:space="preserve"> quanto essa seção do Manual Nacional das diretorias de área. </w:t>
      </w:r>
      <w:r w:rsidRPr="00031E2E">
        <w:rPr>
          <w:b/>
        </w:rPr>
        <w:t xml:space="preserve">Será importante para cada líder estar muito familiarizado com o conteúdo do </w:t>
      </w:r>
      <w:r w:rsidRPr="00031E2E">
        <w:rPr>
          <w:b/>
          <w:i/>
        </w:rPr>
        <w:t>Manual Local Internacional para Mulheres e Homens na Aglow.</w:t>
      </w:r>
    </w:p>
    <w:p w:rsidR="002F1B33" w:rsidRPr="00D2481D" w:rsidRDefault="002F1B33" w:rsidP="00524EFC">
      <w:pPr>
        <w:pStyle w:val="bullet-arrow"/>
      </w:pPr>
      <w:r w:rsidRPr="00D2481D">
        <w:t xml:space="preserve">Presidir os seus retiros da área. Isso não significa que você tem que fazer tudo. É importante que outros membros da área, coordenadores de ministério ou participantes Aglow locais estejam envolvidos. No entanto, você deve supervisionar todo o retiro, ajudando cada parte </w:t>
      </w:r>
      <w:r w:rsidR="005C3BA4">
        <w:t>a se encaixar na unidade. (Veja</w:t>
      </w:r>
      <w:r w:rsidRPr="00D2481D">
        <w:t xml:space="preserve"> </w:t>
      </w:r>
      <w:r w:rsidRPr="00031E2E">
        <w:rPr>
          <w:i/>
        </w:rPr>
        <w:t>Manual Nacional</w:t>
      </w:r>
      <w:r w:rsidRPr="00D2481D">
        <w:t xml:space="preserve"> – </w:t>
      </w:r>
      <w:hyperlink w:anchor="convention_retreat_coordinator" w:history="1">
        <w:r w:rsidRPr="005C3BA4">
          <w:rPr>
            <w:rStyle w:val="Hyperlink"/>
            <w:rFonts w:cs="Calibri"/>
          </w:rPr>
          <w:t>Planejamento de Convenção/Retiros</w:t>
        </w:r>
      </w:hyperlink>
      <w:r w:rsidRPr="00D2481D">
        <w:t>.)</w:t>
      </w:r>
    </w:p>
    <w:p w:rsidR="00031E2E" w:rsidRDefault="00031E2E" w:rsidP="00D2481D"/>
    <w:p w:rsidR="002F1B33" w:rsidRPr="00D2481D" w:rsidRDefault="002F1B33" w:rsidP="00031E2E">
      <w:pPr>
        <w:pStyle w:val="points"/>
      </w:pPr>
      <w:r w:rsidRPr="00D2481D">
        <w:t>Também veja “</w:t>
      </w:r>
      <w:hyperlink w:anchor="affiliation_procedures" w:history="1">
        <w:r w:rsidRPr="005C3BA4">
          <w:rPr>
            <w:rStyle w:val="Hyperlink"/>
          </w:rPr>
          <w:t>Filiação de Grupos Locais</w:t>
        </w:r>
      </w:hyperlink>
      <w:r w:rsidRPr="00D2481D">
        <w:t>” para obter mais informações sobre as tarefas do presidente</w:t>
      </w:r>
    </w:p>
    <w:p w:rsidR="002F1B33" w:rsidRPr="0040651F" w:rsidRDefault="002F1B33" w:rsidP="002F1B33"/>
    <w:p w:rsidR="002F1B33" w:rsidRPr="00107E2B" w:rsidRDefault="00D2481D" w:rsidP="00403926">
      <w:pPr>
        <w:pStyle w:val="Heading2"/>
      </w:pPr>
      <w:r>
        <w:br w:type="page"/>
      </w:r>
      <w:bookmarkStart w:id="235" w:name="_Toc134182601"/>
      <w:r w:rsidR="002F1B33" w:rsidRPr="00107E2B">
        <w:lastRenderedPageBreak/>
        <w:t>Secretária</w:t>
      </w:r>
      <w:bookmarkEnd w:id="235"/>
    </w:p>
    <w:p w:rsidR="00107E2B" w:rsidRDefault="002F1B33" w:rsidP="00107E2B">
      <w:r w:rsidRPr="00107E2B">
        <w:t>As responsabilidades da secretária podem ser feitas por um membro da diretoria, ou podem ser divididos em duas funções se houver liderança suficiente disponível. As duas partes destas responsabilidades são:</w:t>
      </w:r>
    </w:p>
    <w:p w:rsidR="002F1B33" w:rsidRPr="00107E2B" w:rsidRDefault="002F1B33" w:rsidP="00A85F82">
      <w:pPr>
        <w:pStyle w:val="subhead"/>
      </w:pPr>
      <w:r w:rsidRPr="00107E2B">
        <w:t>Secretária de correspondência</w:t>
      </w:r>
    </w:p>
    <w:p w:rsidR="002F1B33" w:rsidRPr="00107E2B" w:rsidRDefault="002F1B33" w:rsidP="00107E2B">
      <w:r w:rsidRPr="00107E2B">
        <w:t>A secretária de correspondência é responsável pela comunicação de informaçõs entre a diretoria de área e as Aglows locais da área, além de contribuir para a ordem da Aglow.</w:t>
      </w:r>
    </w:p>
    <w:p w:rsidR="002F1B33" w:rsidRPr="00107E2B" w:rsidRDefault="002F1B33" w:rsidP="00A85F82">
      <w:pPr>
        <w:pStyle w:val="subhead"/>
      </w:pPr>
      <w:r w:rsidRPr="00107E2B">
        <w:t>Secretária de registros</w:t>
      </w:r>
    </w:p>
    <w:p w:rsidR="002F1B33" w:rsidRPr="00107E2B" w:rsidRDefault="002F1B33" w:rsidP="00107E2B">
      <w:r w:rsidRPr="00107E2B">
        <w:t>A secretária de registros facilita o andamento da diretoria de área através da organização de detalhes da diretoria.</w:t>
      </w:r>
    </w:p>
    <w:p w:rsidR="002F1B33" w:rsidRPr="00916DDC" w:rsidRDefault="002F1B33" w:rsidP="00107E2B">
      <w:pPr>
        <w:rPr>
          <w:b/>
        </w:rPr>
      </w:pPr>
      <w:r w:rsidRPr="00916DDC">
        <w:rPr>
          <w:b/>
        </w:rPr>
        <w:t>Como secretária correspondente, você:</w:t>
      </w:r>
    </w:p>
    <w:p w:rsidR="002F1B33" w:rsidRPr="00107E2B" w:rsidRDefault="002F1B33" w:rsidP="00524EFC">
      <w:pPr>
        <w:pStyle w:val="bullet-arrow"/>
        <w:rPr>
          <w:color w:val="FF0000"/>
        </w:rPr>
      </w:pPr>
      <w:r w:rsidRPr="00107E2B">
        <w:t>Atende às qualificações listadas em “</w:t>
      </w:r>
      <w:hyperlink w:anchor="qualifications_area_board" w:history="1">
        <w:r w:rsidRPr="005C3BA4">
          <w:rPr>
            <w:rStyle w:val="Hyperlink"/>
            <w:rFonts w:cs="Calibri"/>
          </w:rPr>
          <w:t>Qualificações para membros da Diretoria de Área</w:t>
        </w:r>
      </w:hyperlink>
      <w:r w:rsidRPr="00107E2B">
        <w:t xml:space="preserve">”. </w:t>
      </w:r>
    </w:p>
    <w:p w:rsidR="002F1B33" w:rsidRPr="00107E2B" w:rsidRDefault="002F1B33" w:rsidP="00524EFC">
      <w:pPr>
        <w:pStyle w:val="bullet-arrow"/>
      </w:pPr>
      <w:r w:rsidRPr="00107E2B">
        <w:t>Lida com a correspondência da diretoria de área. (Uma exceção é que na maioria das vezes a correspondência de e para a liderança nacional será com o presidente da área, e deve ser compartilhada com toda a diretoria.)</w:t>
      </w:r>
    </w:p>
    <w:p w:rsidR="00916DDC" w:rsidRDefault="002F1B33" w:rsidP="00524EFC">
      <w:pPr>
        <w:pStyle w:val="bullet-arrow"/>
      </w:pPr>
      <w:r w:rsidRPr="00107E2B">
        <w:t>Cuidar da publicidade para reuniões realizadas pela diretoria da área (tais como desenvolvi</w:t>
      </w:r>
      <w:r w:rsidR="00107E2B">
        <w:t>mento de liderança e retiros).</w:t>
      </w:r>
    </w:p>
    <w:p w:rsidR="002F1B33" w:rsidRPr="00107E2B" w:rsidRDefault="002F1B33" w:rsidP="00524EFC">
      <w:pPr>
        <w:pStyle w:val="bullet-arrow"/>
      </w:pPr>
      <w:r w:rsidRPr="00107E2B">
        <w:t>Compilar um diretório da área com nomes de comunidades locais, nomes, endereços de email e números de telefone dos presidentes locais, além do horário e local das reuniões.</w:t>
      </w:r>
    </w:p>
    <w:p w:rsidR="00107E2B" w:rsidRDefault="002F1B33" w:rsidP="00524EFC">
      <w:pPr>
        <w:pStyle w:val="bullet-arrow"/>
      </w:pPr>
      <w:r w:rsidRPr="00107E2B">
        <w:t>Manter o diretório atualizado e alimentá-lo s</w:t>
      </w:r>
      <w:r w:rsidR="00916DDC">
        <w:t>empre que ocorrerem alterações.</w:t>
      </w:r>
    </w:p>
    <w:p w:rsidR="00916DDC" w:rsidRDefault="00916DDC" w:rsidP="00916DDC">
      <w:pPr>
        <w:spacing w:after="0"/>
        <w:rPr>
          <w:b/>
          <w:w w:val="110"/>
        </w:rPr>
      </w:pPr>
    </w:p>
    <w:p w:rsidR="002F1B33" w:rsidRPr="00916DDC" w:rsidRDefault="002F1B33" w:rsidP="00107E2B">
      <w:pPr>
        <w:rPr>
          <w:b/>
          <w:w w:val="110"/>
        </w:rPr>
      </w:pPr>
      <w:r w:rsidRPr="00916DDC">
        <w:rPr>
          <w:b/>
          <w:w w:val="110"/>
        </w:rPr>
        <w:t>Como secretária de registros, você:</w:t>
      </w:r>
    </w:p>
    <w:p w:rsidR="002F1B33" w:rsidRPr="00916DDC" w:rsidRDefault="002F1B33" w:rsidP="00524EFC">
      <w:pPr>
        <w:pStyle w:val="bullet-arrow"/>
      </w:pPr>
      <w:r w:rsidRPr="00916DDC">
        <w:t>Registra as atas (um breve resumo) de todas as reuniões especiais e da diretoria de área.</w:t>
      </w:r>
    </w:p>
    <w:p w:rsidR="002F1B33" w:rsidRPr="00916DDC" w:rsidRDefault="002F1B33" w:rsidP="00524EFC">
      <w:pPr>
        <w:pStyle w:val="bullet-arrow"/>
      </w:pPr>
      <w:r w:rsidRPr="00916DDC">
        <w:t>Busca as instruções do Senhor ao transcrever as atas de um encontro que membros possam ter discutido algo que seja embaraçoso para alguns pessoas se tornando público.</w:t>
      </w:r>
    </w:p>
    <w:p w:rsidR="002F1B33" w:rsidRPr="00916DDC" w:rsidRDefault="002F1B33" w:rsidP="00524EFC">
      <w:pPr>
        <w:pStyle w:val="bullet-arrow"/>
      </w:pPr>
      <w:r w:rsidRPr="00916DDC">
        <w:t>Envia cópias da ata</w:t>
      </w:r>
      <w:r w:rsidR="009970B4" w:rsidRPr="00916DDC">
        <w:t xml:space="preserve"> </w:t>
      </w:r>
      <w:r w:rsidRPr="00916DDC">
        <w:t>para conselheiros de área e à liderança nacional.</w:t>
      </w:r>
    </w:p>
    <w:p w:rsidR="002F1B33" w:rsidRPr="00916DDC" w:rsidRDefault="002F1B33" w:rsidP="00524EFC">
      <w:pPr>
        <w:pStyle w:val="bullet-arrow"/>
      </w:pPr>
      <w:r w:rsidRPr="00916DDC">
        <w:t>Informa a liderança nacional</w:t>
      </w:r>
      <w:r w:rsidR="009970B4" w:rsidRPr="00916DDC">
        <w:t xml:space="preserve"> </w:t>
      </w:r>
      <w:r w:rsidRPr="00916DDC">
        <w:t>sempre que houve ruma mudança de membro na diretoria de área, e envia o formulário de troca de membro para a liderança nacional.</w:t>
      </w:r>
    </w:p>
    <w:p w:rsidR="002F1B33" w:rsidRDefault="002F1B33" w:rsidP="00D724E1">
      <w:pPr>
        <w:pStyle w:val="Style54"/>
        <w:kinsoku w:val="0"/>
        <w:autoSpaceDE/>
        <w:autoSpaceDN/>
        <w:adjustRightInd/>
        <w:spacing w:before="396"/>
        <w:ind w:left="72" w:right="1296"/>
        <w:rPr>
          <w:rFonts w:ascii="Cambria" w:hAnsi="Cambria" w:cs="Cambria"/>
          <w:b/>
          <w:bCs/>
          <w:spacing w:val="-8"/>
          <w:w w:val="105"/>
        </w:rPr>
      </w:pPr>
      <w:r w:rsidRPr="0040651F">
        <w:rPr>
          <w:rFonts w:ascii="Cambria" w:hAnsi="Cambria" w:cs="Cambria"/>
          <w:b/>
          <w:bCs/>
          <w:spacing w:val="-8"/>
          <w:w w:val="105"/>
        </w:rPr>
        <w:t>Veja também “</w:t>
      </w:r>
      <w:hyperlink w:anchor="afilliating_new_local_fellowships" w:history="1">
        <w:r w:rsidRPr="005C3BA4">
          <w:rPr>
            <w:rStyle w:val="Hyperlink"/>
            <w:rFonts w:ascii="Cambria" w:hAnsi="Cambria" w:cs="Cambria"/>
            <w:b/>
            <w:bCs/>
            <w:spacing w:val="-8"/>
            <w:w w:val="105"/>
          </w:rPr>
          <w:t>Filiação de Grupos Locais</w:t>
        </w:r>
      </w:hyperlink>
      <w:r w:rsidRPr="0040651F">
        <w:rPr>
          <w:rFonts w:ascii="Cambria" w:hAnsi="Cambria" w:cs="Cambria"/>
          <w:b/>
          <w:bCs/>
          <w:spacing w:val="-8"/>
          <w:w w:val="105"/>
        </w:rPr>
        <w:t>” par aobter mais tarefas da secretária (de registro)</w:t>
      </w:r>
    </w:p>
    <w:p w:rsidR="002F1B33" w:rsidRPr="00916DDC" w:rsidRDefault="00916DDC" w:rsidP="00403926">
      <w:pPr>
        <w:pStyle w:val="Heading2"/>
      </w:pPr>
      <w:r>
        <w:br w:type="page"/>
      </w:r>
      <w:bookmarkStart w:id="236" w:name="_Toc134182602"/>
      <w:r w:rsidR="002F1B33" w:rsidRPr="00916DDC">
        <w:lastRenderedPageBreak/>
        <w:t>Tesoureiro</w:t>
      </w:r>
      <w:bookmarkEnd w:id="236"/>
    </w:p>
    <w:p w:rsidR="002F1B33" w:rsidRPr="00916DDC" w:rsidRDefault="002F1B33" w:rsidP="00916DDC">
      <w:r w:rsidRPr="00916DDC">
        <w:t>A gestão eficiente dos recursos monetários da diretoria de área resulta no bom funcionamento de todos os detalhes financeiros.</w:t>
      </w:r>
    </w:p>
    <w:p w:rsidR="002F1B33" w:rsidRPr="00916DDC" w:rsidRDefault="002F1B33" w:rsidP="00916DDC">
      <w:pPr>
        <w:rPr>
          <w:b/>
        </w:rPr>
      </w:pPr>
      <w:r w:rsidRPr="00916DDC">
        <w:rPr>
          <w:b/>
        </w:rPr>
        <w:t>Se você é o tesoureiro, você:</w:t>
      </w:r>
    </w:p>
    <w:p w:rsidR="002F1B33" w:rsidRPr="00916DDC" w:rsidRDefault="002F1B33" w:rsidP="00524EFC">
      <w:pPr>
        <w:pStyle w:val="bullet-arrow"/>
      </w:pPr>
      <w:r w:rsidRPr="00916DDC">
        <w:t>Atende às qualificações estabelecidas em "</w:t>
      </w:r>
      <w:hyperlink w:anchor="qualifications_area_board" w:history="1">
        <w:r w:rsidRPr="005C3BA4">
          <w:rPr>
            <w:rStyle w:val="Hyperlink"/>
            <w:rFonts w:cs="Calibri"/>
          </w:rPr>
          <w:t>Qualificações par</w:t>
        </w:r>
        <w:r w:rsidR="005C3BA4" w:rsidRPr="005C3BA4">
          <w:rPr>
            <w:rStyle w:val="Hyperlink"/>
            <w:rFonts w:cs="Calibri"/>
          </w:rPr>
          <w:t>a Membros da Diretoria de Área</w:t>
        </w:r>
      </w:hyperlink>
      <w:r w:rsidR="005C3BA4">
        <w:t>".</w:t>
      </w:r>
    </w:p>
    <w:p w:rsidR="002F1B33" w:rsidRPr="00916DDC" w:rsidRDefault="002F1B33" w:rsidP="00524EFC">
      <w:pPr>
        <w:pStyle w:val="bullet-arrow"/>
      </w:pPr>
      <w:r w:rsidRPr="00916DDC">
        <w:t>É responsável pelo manuseamento dos fundos da diretoria de área e mantém registros precisos de todas as transações financeiras. Paga todas as contas para a diretoria de área, depois de obter a aprovação da diretoria para todas as despesas. (As decisões financeiras são feitas nas reuniões da diretoria e registadas na ata.)</w:t>
      </w:r>
    </w:p>
    <w:p w:rsidR="002F1B33" w:rsidRPr="00916DDC" w:rsidRDefault="002F1B33" w:rsidP="00524EFC">
      <w:pPr>
        <w:pStyle w:val="bullet-arrow"/>
      </w:pPr>
      <w:r w:rsidRPr="00916DDC">
        <w:t>Prepara relatórios financeiros mensais para a diretoria de área e relatórios trimestrais para a liderança nacional. No final de cada ano você precisa nomear alguém com conhecimento de manutenção de registros financeiros (não pode ser membro da diretoria) para rever seus livros.</w:t>
      </w:r>
    </w:p>
    <w:p w:rsidR="002F1B33" w:rsidRPr="00916DDC" w:rsidRDefault="002F1B33" w:rsidP="00524EFC">
      <w:pPr>
        <w:pStyle w:val="bullet-arrow"/>
      </w:pPr>
      <w:r w:rsidRPr="00916DDC">
        <w:t>Instruir tesoureiros locais em relação aos seus direitos, incluindo os procedimentos para relatórios financeiros. Receber e avaliar relatórios financeiros de comunidades locais em sua área.</w:t>
      </w:r>
    </w:p>
    <w:p w:rsidR="002F1B33" w:rsidRPr="00916DDC" w:rsidRDefault="002F1B33" w:rsidP="00524EFC">
      <w:pPr>
        <w:pStyle w:val="bullet-arrow"/>
      </w:pPr>
      <w:r w:rsidRPr="00916DDC">
        <w:t>É responsável ​​por enviar o dízimo (um símbolo de empenho e dedicação) de 10% ou mais</w:t>
      </w:r>
      <w:r w:rsidR="00916DDC">
        <w:t xml:space="preserve"> </w:t>
      </w:r>
      <w:r w:rsidRPr="00916DDC">
        <w:t>à sua liderança nacional com o propósito de compartilhar a responsabilidade de apoiar o ministério de Deus através da Aglow. Se não houver liderança nacional, o dízimo é enviado para o escritório global (a menos que seja legalmente proibido enviar dinheiro para fora do país).</w:t>
      </w:r>
    </w:p>
    <w:p w:rsidR="002F1B33" w:rsidRPr="00916DDC" w:rsidRDefault="002F1B33" w:rsidP="00524EFC">
      <w:pPr>
        <w:pStyle w:val="bullet-arrow"/>
      </w:pPr>
      <w:r w:rsidRPr="00916DDC">
        <w:t>Precisa estar ciente dos regulamentos financeiros e as leis do seu país que sua diretoria pode precisar cumprir.</w:t>
      </w:r>
    </w:p>
    <w:p w:rsidR="002F1B33" w:rsidRPr="00916DDC" w:rsidRDefault="002F1B33" w:rsidP="00A85F82">
      <w:pPr>
        <w:pStyle w:val="subhead"/>
      </w:pPr>
      <w:r w:rsidRPr="00916DDC">
        <w:t>Outros auxílios para Tesoureiros</w:t>
      </w:r>
    </w:p>
    <w:p w:rsidR="002F1B33" w:rsidRPr="00916DDC" w:rsidRDefault="002F1B33" w:rsidP="00B92F82">
      <w:pPr>
        <w:pStyle w:val="subhead2"/>
      </w:pPr>
      <w:r w:rsidRPr="00916DDC">
        <w:t>Manter registros</w:t>
      </w:r>
    </w:p>
    <w:p w:rsidR="002F1B33" w:rsidRPr="00916DDC" w:rsidRDefault="002F1B33" w:rsidP="00916DDC">
      <w:r w:rsidRPr="00916DDC">
        <w:t>Um periódico contendo a receita e despesas deverá ser usado para mostrar a distribuição do dinheiro (e recibos) e gastos (pagamentos em dinheiro).</w:t>
      </w:r>
    </w:p>
    <w:p w:rsidR="002F1B33" w:rsidRPr="00916DDC" w:rsidRDefault="002F1B33" w:rsidP="00B92F82">
      <w:pPr>
        <w:pStyle w:val="subhead2"/>
      </w:pPr>
      <w:r w:rsidRPr="00916DDC">
        <w:t>Conta bancária</w:t>
      </w:r>
    </w:p>
    <w:p w:rsidR="002F1B33" w:rsidRPr="00916DDC" w:rsidRDefault="002F1B33" w:rsidP="00916DDC">
      <w:r w:rsidRPr="00916DDC">
        <w:t>Se a sua diretoria decide abrir uma conta bancária, ela deve ser criada sob o nome de Aglow Internacional. A conta deve listar três assinaturas; duas que serão necessárias para os cheques serem decontados, além de uma terceira alternativa.</w:t>
      </w:r>
    </w:p>
    <w:p w:rsidR="002F1B33" w:rsidRPr="00916DDC" w:rsidRDefault="002F1B33" w:rsidP="00B92F82">
      <w:pPr>
        <w:pStyle w:val="subhead2"/>
      </w:pPr>
      <w:r w:rsidRPr="00916DDC">
        <w:t xml:space="preserve">Uso dos fundos Aglow </w:t>
      </w:r>
    </w:p>
    <w:p w:rsidR="00916DDC" w:rsidRPr="00916DDC" w:rsidRDefault="002F1B33" w:rsidP="00916DDC">
      <w:r w:rsidRPr="00916DDC">
        <w:t>O Artigo VI do Estatuto da Sociedade Aglow Internacional declara: "Nenhum dos fundos desta corporação podem ser utilizados para subsidiar a interesses ou ministérios pessoais." Os fundos Aglow devem ser usados apenas para atividades relacionadas a Aglow.</w:t>
      </w:r>
    </w:p>
    <w:p w:rsidR="00697844" w:rsidRPr="00697844" w:rsidRDefault="00916DDC" w:rsidP="00697844">
      <w:pPr>
        <w:spacing w:after="0"/>
        <w:rPr>
          <w:sz w:val="2"/>
          <w:szCs w:val="2"/>
        </w:rPr>
        <w:sectPr w:rsidR="00697844" w:rsidRPr="00697844" w:rsidSect="00EB62AA">
          <w:type w:val="continuous"/>
          <w:pgSz w:w="11907" w:h="16839" w:code="9"/>
          <w:pgMar w:top="1152" w:right="1152" w:bottom="720" w:left="1152" w:header="720" w:footer="432" w:gutter="0"/>
          <w:cols w:space="720"/>
          <w:noEndnote/>
          <w:docGrid w:linePitch="326"/>
        </w:sectPr>
      </w:pPr>
      <w:r>
        <w:br w:type="page"/>
      </w:r>
    </w:p>
    <w:p w:rsidR="002F1B33" w:rsidRPr="0040651F" w:rsidRDefault="00B92F82" w:rsidP="00697844">
      <w:pPr>
        <w:pStyle w:val="Style54"/>
        <w:pBdr>
          <w:top w:val="single" w:sz="4" w:space="1" w:color="BC5325" w:shadow="1"/>
          <w:left w:val="single" w:sz="4" w:space="4" w:color="BC5325" w:shadow="1"/>
          <w:bottom w:val="single" w:sz="4" w:space="1" w:color="BC5325" w:shadow="1"/>
          <w:right w:val="single" w:sz="4" w:space="4" w:color="BC5325" w:shadow="1"/>
        </w:pBdr>
        <w:shd w:val="clear" w:color="auto" w:fill="F2F2F2"/>
        <w:kinsoku w:val="0"/>
        <w:autoSpaceDE/>
        <w:autoSpaceDN/>
        <w:adjustRightInd/>
        <w:spacing w:before="72"/>
        <w:ind w:right="216"/>
        <w:rPr>
          <w:rFonts w:cs="Calibri"/>
        </w:rPr>
      </w:pPr>
      <w:r w:rsidRPr="005C0CC2">
        <w:rPr>
          <w:rStyle w:val="pointsChar"/>
        </w:rPr>
        <w:t>NOTA:</w:t>
      </w:r>
      <w:r w:rsidRPr="00B92F82">
        <w:rPr>
          <w:rFonts w:cs="Calibri"/>
        </w:rPr>
        <w:t xml:space="preserve"> Se houver liderança o suficiente, pode-se acrescentar um ou mais cargos dos sugeridos a seguir.</w:t>
      </w:r>
    </w:p>
    <w:p w:rsidR="002F1B33" w:rsidRPr="0040651F" w:rsidRDefault="002F1B33" w:rsidP="00403926">
      <w:pPr>
        <w:pStyle w:val="Heading2"/>
      </w:pPr>
      <w:bookmarkStart w:id="237" w:name="_Toc134182603"/>
      <w:r w:rsidRPr="0040651F">
        <w:t>Vice-Presidente/Coordenador de Desenvolvimento de Líderes</w:t>
      </w:r>
      <w:bookmarkEnd w:id="237"/>
    </w:p>
    <w:p w:rsidR="002F1B33" w:rsidRPr="007C36F6" w:rsidRDefault="002F1B33" w:rsidP="007C36F6">
      <w:r w:rsidRPr="007C36F6">
        <w:t>Como Vice-Presidente/Coordenador de Desenvolvimento de Líderes, você possui influência no futuro da liderança. Juntamente coma diretoria, você possui o privilégio de influenciar aqueles que escolherem ir além do encontro com Jesus e se comprometerem-se com o trabalho de Deus através da Aglow. É importante que trabalhe juntamente com o presidente para compreender as responsabilidades desse cargo, já que você poderá ser chamado para servir como substituto do presidente caso seja necessário.</w:t>
      </w:r>
    </w:p>
    <w:p w:rsidR="002F1B33" w:rsidRPr="007C36F6" w:rsidRDefault="002F1B33" w:rsidP="007C36F6">
      <w:r w:rsidRPr="007C36F6">
        <w:t>Enquanto celebremos nossa salvação, é importante compreender e compartilhar com os que você lidera que fomos salvos para fazer parte de algo muito maior. Há uma identidade do grupo e individual na qual caminhamos enquanto Deus nos chama. Você possui uma grande oportunidade de desenvolver líderes em suas identidades, no favor de Deus, no chamado profético e apostólico da Aglow para com as nações, etc. Você foi levantado para inspirar homens e mulheres a colocarem o Evangelho em prática e trazer, com grande alegria, o amor de Jesus para suas comunidades. Fomos salvos para algo maior!</w:t>
      </w:r>
    </w:p>
    <w:p w:rsidR="002F1B33" w:rsidRPr="005C0CC2" w:rsidRDefault="002F1B33" w:rsidP="005C0CC2">
      <w:pPr>
        <w:rPr>
          <w:b/>
        </w:rPr>
      </w:pPr>
      <w:r w:rsidRPr="005C0CC2">
        <w:rPr>
          <w:b/>
        </w:rPr>
        <w:t>Se você é o Vice-presidente/Coordenador de Desenvolvimento de Líderes, você:</w:t>
      </w:r>
    </w:p>
    <w:p w:rsidR="002F1B33" w:rsidRPr="005C0CC2" w:rsidRDefault="002F1B33" w:rsidP="00524EFC">
      <w:pPr>
        <w:pStyle w:val="bullet-arrow"/>
      </w:pPr>
      <w:r w:rsidRPr="005C0CC2">
        <w:t>Atende às qualificações listadas em "</w:t>
      </w:r>
      <w:hyperlink w:anchor="qualifications_area_board" w:history="1">
        <w:r w:rsidRPr="005C3BA4">
          <w:rPr>
            <w:rStyle w:val="Hyperlink"/>
            <w:rFonts w:cs="Calibri"/>
          </w:rPr>
          <w:t>Qualificações para</w:t>
        </w:r>
        <w:r w:rsidR="005C3BA4" w:rsidRPr="005C3BA4">
          <w:rPr>
            <w:rStyle w:val="Hyperlink"/>
            <w:rFonts w:cs="Calibri"/>
          </w:rPr>
          <w:t xml:space="preserve"> Membros da Diretoria de Área</w:t>
        </w:r>
      </w:hyperlink>
      <w:r w:rsidR="005C3BA4">
        <w:t>".</w:t>
      </w:r>
      <w:r w:rsidRPr="005C0CC2">
        <w:t xml:space="preserve"> Tenha o desejo e a capacidade de ensinar e treinar líderes.</w:t>
      </w:r>
    </w:p>
    <w:p w:rsidR="002F1B33" w:rsidRPr="005C0CC2" w:rsidRDefault="002F1B33" w:rsidP="00524EFC">
      <w:pPr>
        <w:pStyle w:val="bullet-arrow"/>
      </w:pPr>
      <w:r w:rsidRPr="005C0CC2">
        <w:t>Organiza os seminários de desenvolvimento de liderança (data, equipe,</w:t>
      </w:r>
      <w:r w:rsidR="005C0CC2">
        <w:t xml:space="preserve"> </w:t>
      </w:r>
      <w:r w:rsidRPr="005C0CC2">
        <w:t>Contato com grupos locais, etc.) depois de receber aprovação da diretoria de área.</w:t>
      </w:r>
    </w:p>
    <w:p w:rsidR="002F1B33" w:rsidRPr="005C0CC2" w:rsidRDefault="002F1B33" w:rsidP="00524EFC">
      <w:pPr>
        <w:pStyle w:val="bullet-arrow"/>
      </w:pPr>
      <w:r w:rsidRPr="005C0CC2">
        <w:t>Organiza o ensino dos fundamentos do desenvolvimento de liderança local, logo que possível, após a formação de um novo grupo local.</w:t>
      </w:r>
    </w:p>
    <w:p w:rsidR="002F1B33" w:rsidRPr="005C0CC2" w:rsidRDefault="002F1B33" w:rsidP="00524EFC">
      <w:pPr>
        <w:pStyle w:val="bullet-arrow"/>
      </w:pPr>
      <w:r w:rsidRPr="005C0CC2">
        <w:t xml:space="preserve">Para o desenvolvimento da liderança, se familiariza com o </w:t>
      </w:r>
      <w:r w:rsidRPr="005C0CC2">
        <w:rPr>
          <w:i/>
        </w:rPr>
        <w:t>Manual Internacional Local para Mulheres e Homens</w:t>
      </w:r>
      <w:r w:rsidRPr="005C0CC2">
        <w:t xml:space="preserve"> e usa essa ferramenta para transmitir a visão e ensinar.</w:t>
      </w:r>
    </w:p>
    <w:p w:rsidR="002F1B33" w:rsidRPr="005C0CC2" w:rsidRDefault="002F1B33" w:rsidP="00524EFC">
      <w:pPr>
        <w:pStyle w:val="bullet-arrow"/>
      </w:pPr>
      <w:r w:rsidRPr="005C0CC2">
        <w:t>Para enriquecimento espiritual, você usa outros recursos de liderança atuais e materiais localizados no website da Aglow em MyAglow. Além disso, fará uso das mensagens do blog da Presidente Internacional/CEO e DVD da Conferência Global.</w:t>
      </w:r>
    </w:p>
    <w:p w:rsidR="002F1B33" w:rsidRPr="005C0CC2" w:rsidRDefault="002F1B33" w:rsidP="00524EFC">
      <w:pPr>
        <w:pStyle w:val="bullet-arrow"/>
      </w:pPr>
      <w:r w:rsidRPr="005C0CC2">
        <w:t>Todos os membros locais devem frequentar o desenvolvimento da liderança anual.</w:t>
      </w:r>
    </w:p>
    <w:p w:rsidR="002F1B33" w:rsidRPr="005C0CC2" w:rsidRDefault="002F1B33" w:rsidP="00524EFC">
      <w:pPr>
        <w:pStyle w:val="bullet-arrow"/>
      </w:pPr>
      <w:r w:rsidRPr="005C0CC2">
        <w:t>Incentive todos os membros locais, coordenadores de ministério, recepcionistas, professores e outros interessados ​​em Aglow a participar de seminários de desenvolvimento de liderança (conselheiros também devem ser convidados a participar).</w:t>
      </w:r>
    </w:p>
    <w:p w:rsidR="002F1B33" w:rsidRPr="005C0CC2" w:rsidRDefault="002F1B33" w:rsidP="00524EFC">
      <w:pPr>
        <w:pStyle w:val="bullet-arrow"/>
      </w:pPr>
      <w:r w:rsidRPr="005C0CC2">
        <w:t>Tenha apostilas de desenvolvimento de liderança local impressos e disponibilizados nos treinamentos.</w:t>
      </w:r>
    </w:p>
    <w:p w:rsidR="005C0CC2" w:rsidRDefault="002F1B33" w:rsidP="00524EFC">
      <w:pPr>
        <w:pStyle w:val="bullet-arrow"/>
      </w:pPr>
      <w:r w:rsidRPr="005C0CC2">
        <w:t>Organize uma taxa de inscrição ou oferta voluntária a ser cobrada para cobrir as despesas incorridas pelos membros da diretoria de área (ou seja, o aluguel de salas de reuniões, transporte, refeições, etc.).</w:t>
      </w:r>
    </w:p>
    <w:p w:rsidR="002F1B33" w:rsidRPr="005C0CC2" w:rsidRDefault="005C0CC2" w:rsidP="00403926">
      <w:pPr>
        <w:pStyle w:val="Heading2"/>
      </w:pPr>
      <w:r>
        <w:br w:type="page"/>
      </w:r>
      <w:bookmarkStart w:id="238" w:name="_Toc134182604"/>
      <w:r w:rsidR="002F1B33" w:rsidRPr="005C0CC2">
        <w:lastRenderedPageBreak/>
        <w:t>Coordenador de Ministérios</w:t>
      </w:r>
      <w:bookmarkEnd w:id="238"/>
      <w:r w:rsidR="002F1B33" w:rsidRPr="005C0CC2">
        <w:t xml:space="preserve"> </w:t>
      </w:r>
    </w:p>
    <w:p w:rsidR="002F1B33" w:rsidRPr="005C0CC2" w:rsidRDefault="002F1B33" w:rsidP="005C0CC2">
      <w:r w:rsidRPr="005C0CC2">
        <w:t>Você ajuda Grupos Locais Aglow a alcançarem</w:t>
      </w:r>
      <w:r w:rsidR="009970B4" w:rsidRPr="005C0CC2">
        <w:t xml:space="preserve"> </w:t>
      </w:r>
      <w:r w:rsidRPr="005C0CC2">
        <w:t>suas comunidades e desenvolverem seus ministérios. Sabe que trazer pessoas para a Aglow é só metade da tarefa, a Aglow também precisa ir até elas. Trabalha com os vice-presidentes para inicar ministérios e manter os que já existem em andamento. Desde de anfitriãos até conselheiros de oração, de membros de ministérios de capelania prisional até líderes de grupos de apoio, é o coordenador e os participantes do Comitê que tocam nas vidas das pessoas de forma mais direta.</w:t>
      </w:r>
    </w:p>
    <w:p w:rsidR="002F1B33" w:rsidRPr="005C0CC2" w:rsidRDefault="002F1B33" w:rsidP="005C0CC2">
      <w:pPr>
        <w:rPr>
          <w:b/>
        </w:rPr>
      </w:pPr>
      <w:r w:rsidRPr="005C0CC2">
        <w:rPr>
          <w:b/>
        </w:rPr>
        <w:t>Se você é um coordenador de ministério, você:</w:t>
      </w:r>
    </w:p>
    <w:p w:rsidR="002F1B33" w:rsidRPr="005C0CC2" w:rsidRDefault="002F1B33" w:rsidP="00524EFC">
      <w:pPr>
        <w:pStyle w:val="bullet-arrow"/>
      </w:pPr>
      <w:r w:rsidRPr="005C0CC2">
        <w:t>Atende às qualificações listadas em "</w:t>
      </w:r>
      <w:hyperlink w:anchor="qualifications_area_board" w:history="1">
        <w:r w:rsidRPr="005C3BA4">
          <w:rPr>
            <w:rStyle w:val="Hyperlink"/>
            <w:rFonts w:cs="Calibri"/>
          </w:rPr>
          <w:t>Qualificações para Membros da Diretoria de Área</w:t>
        </w:r>
      </w:hyperlink>
      <w:r w:rsidRPr="005C0CC2">
        <w:t>". Inspira vice-presidentes locais, coordenadores de ministério e colaboradores do ministério para ver como o ministério de Jesus faz a diferença na vida de outras pessoas. Suas contribuições valem muito!</w:t>
      </w:r>
    </w:p>
    <w:p w:rsidR="002F1B33" w:rsidRPr="005C0CC2" w:rsidRDefault="002F1B33" w:rsidP="00524EFC">
      <w:pPr>
        <w:pStyle w:val="bullet-arrow"/>
      </w:pPr>
      <w:r w:rsidRPr="005C0CC2">
        <w:t>Está a par dos ministérios locais. Entra em contato com vice-presidentes locais para ver como as coisas estão indo e fica à sua disposição para aconselhamento e apoio contínuo. Lê as atas das reuniões de diretoria locais, prestando atenção nos relatórios do coordenador de ministério e atividades do ministério.</w:t>
      </w:r>
    </w:p>
    <w:p w:rsidR="002F1B33" w:rsidRPr="005C0CC2" w:rsidRDefault="002F1B33" w:rsidP="00524EFC">
      <w:pPr>
        <w:pStyle w:val="bullet-arrow"/>
      </w:pPr>
      <w:r w:rsidRPr="005C0CC2">
        <w:t>É um porta-voz entusiasta e treinador de cargos ministeriais locais no desenvolvimento de liderança, em seminários especiais, e com os indivíduos.</w:t>
      </w:r>
    </w:p>
    <w:p w:rsidR="002F1B33" w:rsidRPr="005C0CC2" w:rsidRDefault="002F1B33" w:rsidP="00524EFC">
      <w:pPr>
        <w:pStyle w:val="bullet-arrow"/>
      </w:pPr>
      <w:r w:rsidRPr="005C0CC2">
        <w:t>Conhece as ferramentas do ministério Aglow e publicações disponíveis. (Livros e guias relevantes). É capaz de indicar a vice-presidentes locais os materiais de que necessitam, estar familiarizado com o Manual Local e todos os materiais disponíveis pelo escritório global.</w:t>
      </w:r>
    </w:p>
    <w:p w:rsidR="002F1B33" w:rsidRPr="005C0CC2" w:rsidRDefault="002F1B33" w:rsidP="00524EFC">
      <w:pPr>
        <w:pStyle w:val="bullet-arrow"/>
      </w:pPr>
      <w:r w:rsidRPr="005C0CC2">
        <w:t>Trabalhe ao lado de cada diretoria local, que ainda não tem ministérios de evangelismo em sua comunidade. Ajude cada diretoria a desenvolver:</w:t>
      </w:r>
    </w:p>
    <w:p w:rsidR="002F1B33" w:rsidRPr="005C0CC2" w:rsidRDefault="002F1B33" w:rsidP="00524EFC">
      <w:pPr>
        <w:pStyle w:val="bullet-arrow"/>
      </w:pPr>
      <w:r w:rsidRPr="005C0CC2">
        <w:t>uma reunião mensal de evangelismo para atingir os não-cristãos, bem como para incentivar cristãos</w:t>
      </w:r>
    </w:p>
    <w:p w:rsidR="002F1B33" w:rsidRPr="005C0CC2" w:rsidRDefault="002F1B33" w:rsidP="00524EFC">
      <w:pPr>
        <w:pStyle w:val="bullet-arrow"/>
      </w:pPr>
      <w:r w:rsidRPr="005C0CC2">
        <w:t>um grupo de oração com um coordenador de oração</w:t>
      </w:r>
    </w:p>
    <w:p w:rsidR="002F1B33" w:rsidRPr="005C0CC2" w:rsidRDefault="002F1B33" w:rsidP="00524EFC">
      <w:pPr>
        <w:pStyle w:val="bullet-arrow"/>
      </w:pPr>
      <w:r w:rsidRPr="005C0CC2">
        <w:t>um estudo bíblico, grupo de apoio ou outro ministério evangelístico</w:t>
      </w:r>
    </w:p>
    <w:p w:rsidR="002F1B33" w:rsidRPr="005C0CC2" w:rsidRDefault="002F1B33" w:rsidP="00524EFC">
      <w:pPr>
        <w:pStyle w:val="bullet-arrow"/>
      </w:pPr>
      <w:r w:rsidRPr="005C0CC2">
        <w:t>Trabalhe com o coordenador de divulgação da área em comunidades onde a Aglow ainda não está estabelecida para ver se um ministério (ou seja, grupo de apoio, estudo bíblico, etc.) seria um bom primeiro passo para a criação de um novo grupo Aglow.</w:t>
      </w:r>
    </w:p>
    <w:p w:rsidR="002F1B33" w:rsidRPr="005C0CC2" w:rsidRDefault="005C0CC2" w:rsidP="00403926">
      <w:pPr>
        <w:pStyle w:val="Heading2"/>
      </w:pPr>
      <w:r>
        <w:br w:type="page"/>
      </w:r>
      <w:bookmarkStart w:id="239" w:name="_Toc134182605"/>
      <w:r w:rsidR="002F1B33" w:rsidRPr="005C0CC2">
        <w:lastRenderedPageBreak/>
        <w:t>Coordenador de Extensão</w:t>
      </w:r>
      <w:bookmarkEnd w:id="239"/>
    </w:p>
    <w:p w:rsidR="002F1B33" w:rsidRPr="005C0CC2" w:rsidRDefault="002F1B33" w:rsidP="005C0CC2">
      <w:r w:rsidRPr="005C0CC2">
        <w:t>Como o coordenador de extensão, você promove o interesse em Aglow dentro da sua comunidade. Seu foco principal é estabelecer novos grupos Aglow. Você dá um passo além de apenas atender ao interesse em Aglow; você toma a iniciativa para criar o interesse. Seu amor pela obra de Deus através da Aglow e seu desejo de ver mulheres e homens tocados por Jesus o mantém em movimento.</w:t>
      </w:r>
    </w:p>
    <w:p w:rsidR="002F1B33" w:rsidRPr="005C0CC2" w:rsidRDefault="002F1B33" w:rsidP="005C0CC2">
      <w:pPr>
        <w:rPr>
          <w:b/>
        </w:rPr>
      </w:pPr>
      <w:r w:rsidRPr="005C0CC2">
        <w:rPr>
          <w:b/>
        </w:rPr>
        <w:t>Como coornedador de extensão, você:</w:t>
      </w:r>
    </w:p>
    <w:p w:rsidR="002F1B33" w:rsidRPr="005C0CC2" w:rsidRDefault="002F1B33" w:rsidP="00524EFC">
      <w:pPr>
        <w:pStyle w:val="bullet-arrow"/>
      </w:pPr>
      <w:r w:rsidRPr="005C0CC2">
        <w:t>Atende às qualificações listadas em "</w:t>
      </w:r>
      <w:hyperlink w:anchor="qualifications_area_board" w:history="1">
        <w:r w:rsidRPr="005C3BA4">
          <w:rPr>
            <w:rStyle w:val="Hyperlink"/>
            <w:rFonts w:cs="Calibri"/>
          </w:rPr>
          <w:t>Qualificações para Membros da Diretoria de Área</w:t>
        </w:r>
      </w:hyperlink>
      <w:r w:rsidRPr="005C0CC2">
        <w:t>".</w:t>
      </w:r>
    </w:p>
    <w:p w:rsidR="002F1B33" w:rsidRPr="005C0CC2" w:rsidRDefault="002F1B33" w:rsidP="00524EFC">
      <w:pPr>
        <w:pStyle w:val="bullet-arrow"/>
      </w:pPr>
      <w:r w:rsidRPr="005C0CC2">
        <w:t xml:space="preserve">Responde e trabalha com aqueles interessados ​​em </w:t>
      </w:r>
      <w:hyperlink w:anchor="afilliating_new_local_fellowships" w:history="1">
        <w:r w:rsidRPr="005C3BA4">
          <w:rPr>
            <w:rStyle w:val="Hyperlink"/>
            <w:rFonts w:cs="Calibri"/>
          </w:rPr>
          <w:t>iniciar a Aglow em suas comunidades</w:t>
        </w:r>
      </w:hyperlink>
      <w:r w:rsidRPr="005C0CC2">
        <w:t>.</w:t>
      </w:r>
    </w:p>
    <w:p w:rsidR="002F1B33" w:rsidRPr="005C0CC2" w:rsidRDefault="002F1B33" w:rsidP="00524EFC">
      <w:pPr>
        <w:pStyle w:val="bullet-arrow"/>
      </w:pPr>
      <w:r w:rsidRPr="005C0CC2">
        <w:t>Foca em comunidades não alcançadas e começar a introduzir a Aglow, mesmo se nenhum interesse ainda foi expresso. (Não espere que eles venham até você!) Trabalhe com a sua diretoria para selecionar duas ou três cidades ou comunidades por ano.</w:t>
      </w:r>
    </w:p>
    <w:p w:rsidR="002F1B33" w:rsidRPr="005C0CC2" w:rsidRDefault="002F1B33" w:rsidP="00524EFC">
      <w:pPr>
        <w:pStyle w:val="bullet-arrow"/>
      </w:pPr>
      <w:r w:rsidRPr="005C0CC2">
        <w:t>Identifica, em um mapa, as principais cidades ou comunidades em sua área onde há Aglow e onde ainda está para ser estabelecida. Tome a iniciativa de introduzir e estabelecer a Aglow lá.</w:t>
      </w:r>
    </w:p>
    <w:p w:rsidR="002F1B33" w:rsidRPr="005C0CC2" w:rsidRDefault="002F1B33" w:rsidP="00524EFC">
      <w:pPr>
        <w:pStyle w:val="bullet-arrow"/>
      </w:pPr>
      <w:r w:rsidRPr="005C0CC2">
        <w:rPr>
          <w:b/>
        </w:rPr>
        <w:t>Ora por novas Aglows.</w:t>
      </w:r>
      <w:r w:rsidRPr="005C0CC2">
        <w:t xml:space="preserve"> Ore com sua diretoria, e em seu próprio país, pedindo a ajuda do Senhor nas comunidades que identificar. Pergunte ao seu coordenador de oração Aglow (se você tiver um) ou aos pastores locais, por quaisquer informações específicas que possam ter sobre fortalezas espirituais da comunidade.</w:t>
      </w:r>
    </w:p>
    <w:p w:rsidR="002F1B33" w:rsidRPr="005C0CC2" w:rsidRDefault="002F1B33" w:rsidP="00524EFC">
      <w:pPr>
        <w:pStyle w:val="bullet-arrow"/>
      </w:pPr>
      <w:r w:rsidRPr="005C0CC2">
        <w:rPr>
          <w:b/>
        </w:rPr>
        <w:t>Procura fazer contatos.</w:t>
      </w:r>
      <w:r w:rsidRPr="005C0CC2">
        <w:t xml:space="preserve"> Por exemplo, saber se a sua diretoria nacional ou diretoriais locais têm amigos ou parentes na comunidade que estão interessados em Aglow.</w:t>
      </w:r>
    </w:p>
    <w:p w:rsidR="002F1B33" w:rsidRPr="005C0CC2" w:rsidRDefault="002F1B33" w:rsidP="00524EFC">
      <w:pPr>
        <w:pStyle w:val="bullet-arrow"/>
      </w:pPr>
      <w:r w:rsidRPr="005C0CC2">
        <w:rPr>
          <w:b/>
        </w:rPr>
        <w:t>Divulga.</w:t>
      </w:r>
      <w:r w:rsidRPr="005C0CC2">
        <w:t xml:space="preserve"> Não espere por interesse, ajude a criá-lo.</w:t>
      </w:r>
    </w:p>
    <w:p w:rsidR="002F1B33" w:rsidRPr="005C0CC2" w:rsidRDefault="002F1B33" w:rsidP="00524EFC">
      <w:pPr>
        <w:pStyle w:val="bullet-arrow"/>
      </w:pPr>
      <w:r w:rsidRPr="005C0CC2">
        <w:rPr>
          <w:b/>
        </w:rPr>
        <w:t>Está onde as pessoas se reúnem.</w:t>
      </w:r>
      <w:r w:rsidRPr="005C0CC2">
        <w:t xml:space="preserve"> Ajude a introduzir Aglow através da participação em eventos da comunidade.</w:t>
      </w:r>
    </w:p>
    <w:p w:rsidR="002F1B33" w:rsidRPr="005C0CC2" w:rsidRDefault="002F1B33" w:rsidP="00524EFC">
      <w:pPr>
        <w:pStyle w:val="bullet-arrow"/>
      </w:pPr>
      <w:r w:rsidRPr="005C0CC2">
        <w:rPr>
          <w:b/>
        </w:rPr>
        <w:t>Constrói apoio com pastores da comunidade.</w:t>
      </w:r>
      <w:r w:rsidRPr="005C0CC2">
        <w:t xml:space="preserve"> Introduz a Aglow e conversa com eles sobre as necessidades que a Aglow pode ajudar a atender.</w:t>
      </w:r>
    </w:p>
    <w:p w:rsidR="002F1B33" w:rsidRPr="005C0CC2" w:rsidRDefault="002F1B33" w:rsidP="00524EFC">
      <w:pPr>
        <w:pStyle w:val="bullet-arrow"/>
      </w:pPr>
      <w:r w:rsidRPr="005C0CC2">
        <w:t>Organiza uma reunião de amostra da Aglow. Mostra aos interessados como a Aglow é.</w:t>
      </w:r>
    </w:p>
    <w:p w:rsidR="002F1B33" w:rsidRPr="005C0CC2" w:rsidRDefault="002F1B33" w:rsidP="00524EFC">
      <w:pPr>
        <w:pStyle w:val="bullet-arrow"/>
      </w:pPr>
      <w:r w:rsidRPr="005C0CC2">
        <w:rPr>
          <w:b/>
        </w:rPr>
        <w:t>Trabalha com o seu presidente de ministérios</w:t>
      </w:r>
      <w:r w:rsidRPr="005C0CC2">
        <w:t>. Talvez um estudo bíblico ou um grupo de apoio seria um bom primeiro passo para a criação de um novo grupo Aglow.</w:t>
      </w:r>
    </w:p>
    <w:p w:rsidR="002F1B33" w:rsidRPr="005C0CC2" w:rsidRDefault="002F1B33" w:rsidP="00524EFC">
      <w:pPr>
        <w:pStyle w:val="bullet-arrow"/>
      </w:pPr>
      <w:r w:rsidRPr="005C0CC2">
        <w:t>Está alerta para a existência da necessidade de mais de um grupo Aglow em uma comunidade e inicia um segundo grupo, se necessário. (Por exemplo, um à noite ou aos sábados, no mesmo bairro onde um grupo diurno existe.)</w:t>
      </w:r>
    </w:p>
    <w:p w:rsidR="002F1B33" w:rsidRPr="005C0CC2" w:rsidRDefault="005C0CC2" w:rsidP="00403926">
      <w:pPr>
        <w:pStyle w:val="Heading2"/>
      </w:pPr>
      <w:r>
        <w:br w:type="page"/>
      </w:r>
      <w:bookmarkStart w:id="240" w:name="_Toc134182606"/>
      <w:r w:rsidR="002F1B33" w:rsidRPr="005C0CC2">
        <w:lastRenderedPageBreak/>
        <w:t>Convenções e Coordenador de Covnenções/Retiros</w:t>
      </w:r>
      <w:bookmarkEnd w:id="240"/>
    </w:p>
    <w:p w:rsidR="005C0CC2" w:rsidRDefault="002F1B33" w:rsidP="005C0CC2">
      <w:r w:rsidRPr="005C0CC2">
        <w:t>Como Coordenador de Convenções/Retiros, você é um designer de eventos especiais e coordenador da sua diretoria. Quer a sua convenção/retiro aconteça em um acampamento nas montanhas ou em um hotel da cidade, você o enxerga como um momento único para homens e mulheres ocupados serem alimentados no espírito. Juntamente com a sua diretoria, você pensa em maneiras para que as pessoas que frequentam suas convenções/experimentem a proximidade de Deus e a esperança da verdade bíblica, bem como a alegria e a diversão de estar com outras pessoas que amam Jesus. Você sabe que por trás de cada evento de sucesso há muitos detalhes práticos. Sua liderança ajuda a supervisionar e coordenar esses detalhes de cada convenção/retiro para que seja uma experiência memorável.</w:t>
      </w:r>
    </w:p>
    <w:p w:rsidR="002F1B33" w:rsidRPr="005C0CC2" w:rsidRDefault="002F1B33" w:rsidP="005C0CC2">
      <w:pPr>
        <w:rPr>
          <w:b/>
        </w:rPr>
      </w:pPr>
      <w:r w:rsidRPr="005C0CC2">
        <w:rPr>
          <w:b/>
        </w:rPr>
        <w:t>Se você é um Coordenador de Convenções/Retiros, você:</w:t>
      </w:r>
    </w:p>
    <w:p w:rsidR="005C0CC2" w:rsidRDefault="002F1B33" w:rsidP="00524EFC">
      <w:pPr>
        <w:pStyle w:val="bullet-arrow"/>
      </w:pPr>
      <w:r w:rsidRPr="005C0CC2">
        <w:t>atende às qualificações listadas em “</w:t>
      </w:r>
      <w:hyperlink w:anchor="qualifications_area_board" w:history="1">
        <w:r w:rsidRPr="005C3BA4">
          <w:rPr>
            <w:rStyle w:val="Hyperlink"/>
            <w:rFonts w:cs="Calibri"/>
          </w:rPr>
          <w:t>Qualificações para Membros da Diretoria de Área</w:t>
        </w:r>
      </w:hyperlink>
      <w:r w:rsidRPr="005C0CC2">
        <w:t>"</w:t>
      </w:r>
      <w:r w:rsidR="005C3BA4">
        <w:t>.</w:t>
      </w:r>
      <w:r w:rsidRPr="005C0CC2">
        <w:t xml:space="preserve"> </w:t>
      </w:r>
    </w:p>
    <w:p w:rsidR="005C0CC2" w:rsidRDefault="002F1B33" w:rsidP="00524EFC">
      <w:pPr>
        <w:pStyle w:val="bullet-arrow"/>
      </w:pPr>
      <w:r w:rsidRPr="005C0CC2">
        <w:t>apresenta suas recomendações para os planos da convenção/retiro a sua diretoria.</w:t>
      </w:r>
    </w:p>
    <w:p w:rsidR="002F1B33" w:rsidRPr="005C0CC2" w:rsidRDefault="002F1B33" w:rsidP="00524EFC">
      <w:pPr>
        <w:pStyle w:val="bullet-arrow"/>
      </w:pPr>
      <w:r w:rsidRPr="005C0CC2">
        <w:t>organiza os detalhes com o administrador do local do evento.</w:t>
      </w:r>
    </w:p>
    <w:p w:rsidR="002F1B33" w:rsidRPr="005C0CC2" w:rsidRDefault="002F1B33" w:rsidP="00524EFC">
      <w:pPr>
        <w:pStyle w:val="bullet-arrow"/>
      </w:pPr>
      <w:r w:rsidRPr="005C0CC2">
        <w:t>organiza os detalhes necessários em relação a equipamento; instrumentos, sistema de som, projetor e tela, equipamento de gravação, ajuste da plataforma e sala, microfones, etc.</w:t>
      </w:r>
    </w:p>
    <w:p w:rsidR="002F1B33" w:rsidRPr="005C0CC2" w:rsidRDefault="002F1B33" w:rsidP="00524EFC">
      <w:pPr>
        <w:pStyle w:val="bullet-arrow"/>
      </w:pPr>
      <w:r w:rsidRPr="005C0CC2">
        <w:t>organiza os detalhes para a gravação</w:t>
      </w:r>
    </w:p>
    <w:p w:rsidR="002F1B33" w:rsidRPr="005C0CC2" w:rsidRDefault="002F1B33" w:rsidP="00524EFC">
      <w:pPr>
        <w:pStyle w:val="bullet-arrow"/>
      </w:pPr>
      <w:r w:rsidRPr="005C0CC2">
        <w:t>escolhe um comitê (com a aprovação da diretoria nacional) e treina esses homens e mulheres para desempenharem as seguintes funções;</w:t>
      </w:r>
    </w:p>
    <w:p w:rsidR="002F1B33" w:rsidRPr="005C0CC2" w:rsidRDefault="002F1B33" w:rsidP="00524EFC">
      <w:pPr>
        <w:pStyle w:val="bullet-arrow"/>
      </w:pPr>
      <w:r w:rsidRPr="005C0CC2">
        <w:t>publicidade</w:t>
      </w:r>
    </w:p>
    <w:p w:rsidR="002F1B33" w:rsidRPr="005C0CC2" w:rsidRDefault="002F1B33" w:rsidP="00524EFC">
      <w:pPr>
        <w:pStyle w:val="bullet-arrow"/>
      </w:pPr>
      <w:r w:rsidRPr="005C0CC2">
        <w:t>inscrições</w:t>
      </w:r>
    </w:p>
    <w:p w:rsidR="002F1B33" w:rsidRPr="005C0CC2" w:rsidRDefault="002F1B33" w:rsidP="00524EFC">
      <w:pPr>
        <w:pStyle w:val="bullet-arrow"/>
      </w:pPr>
      <w:r w:rsidRPr="005C0CC2">
        <w:t>alojamento</w:t>
      </w:r>
    </w:p>
    <w:p w:rsidR="002F1B33" w:rsidRPr="005C0CC2" w:rsidRDefault="002F1B33" w:rsidP="00524EFC">
      <w:pPr>
        <w:pStyle w:val="bullet-arrow"/>
      </w:pPr>
      <w:r w:rsidRPr="005C0CC2">
        <w:t xml:space="preserve">crachás </w:t>
      </w:r>
    </w:p>
    <w:p w:rsidR="002F1B33" w:rsidRPr="005C0CC2" w:rsidRDefault="002F1B33" w:rsidP="00524EFC">
      <w:pPr>
        <w:pStyle w:val="bullet-arrow"/>
      </w:pPr>
      <w:r w:rsidRPr="005C0CC2">
        <w:t xml:space="preserve">hospidalidade </w:t>
      </w:r>
    </w:p>
    <w:p w:rsidR="002F1B33" w:rsidRPr="005C0CC2" w:rsidRDefault="002F1B33" w:rsidP="00524EFC">
      <w:pPr>
        <w:pStyle w:val="bullet-arrow"/>
      </w:pPr>
      <w:r w:rsidRPr="005C0CC2">
        <w:t>equipe de apoio</w:t>
      </w:r>
    </w:p>
    <w:p w:rsidR="002F1B33" w:rsidRPr="005C0CC2" w:rsidRDefault="002F1B33" w:rsidP="00524EFC">
      <w:pPr>
        <w:pStyle w:val="bullet-arrow"/>
      </w:pPr>
      <w:r w:rsidRPr="005C0CC2">
        <w:t>ministério de adoração</w:t>
      </w:r>
    </w:p>
    <w:p w:rsidR="002F1B33" w:rsidRPr="005C0CC2" w:rsidRDefault="002F1B33" w:rsidP="00524EFC">
      <w:pPr>
        <w:pStyle w:val="bullet-arrow"/>
      </w:pPr>
      <w:r w:rsidRPr="005C0CC2">
        <w:t>ceia</w:t>
      </w:r>
    </w:p>
    <w:p w:rsidR="002F1B33" w:rsidRPr="005C0CC2" w:rsidRDefault="002F1B33" w:rsidP="00524EFC">
      <w:pPr>
        <w:pStyle w:val="bullet-arrow"/>
      </w:pPr>
      <w:r w:rsidRPr="005C0CC2">
        <w:t>partilha do pão</w:t>
      </w:r>
    </w:p>
    <w:p w:rsidR="005C0CC2" w:rsidRDefault="002F1B33" w:rsidP="00524EFC">
      <w:pPr>
        <w:pStyle w:val="bullet-arrow"/>
      </w:pPr>
      <w:r w:rsidRPr="005C0CC2">
        <w:t>publicações</w:t>
      </w:r>
    </w:p>
    <w:p w:rsidR="00A85F82" w:rsidRDefault="00A85F82" w:rsidP="005C0CC2"/>
    <w:p w:rsidR="005C0CC2" w:rsidRPr="005C0CC2" w:rsidRDefault="002F1B33" w:rsidP="005C0CC2">
      <w:r w:rsidRPr="005C0CC2">
        <w:rPr>
          <w:rStyle w:val="pointsChar"/>
        </w:rPr>
        <w:t>NOTA:</w:t>
      </w:r>
      <w:r w:rsidRPr="005C0CC2">
        <w:t xml:space="preserve"> Entre em contato com a Diretoria Nacional para mais informações.</w:t>
      </w:r>
    </w:p>
    <w:p w:rsidR="002F1B33" w:rsidRPr="00A85F82" w:rsidRDefault="005C0CC2" w:rsidP="00A85F82">
      <w:pPr>
        <w:pStyle w:val="subhead"/>
      </w:pPr>
      <w:r>
        <w:rPr>
          <w:rFonts w:cs="Calibri"/>
          <w:spacing w:val="-10"/>
          <w:w w:val="110"/>
        </w:rPr>
        <w:br w:type="page"/>
      </w:r>
      <w:r w:rsidR="002F1B33" w:rsidRPr="00A85F82">
        <w:lastRenderedPageBreak/>
        <w:t>Trocas de membros da sua Diretoria de Área</w:t>
      </w:r>
    </w:p>
    <w:p w:rsidR="002F1B33" w:rsidRPr="00A85F82" w:rsidRDefault="002F1B33" w:rsidP="00A85F82">
      <w:r w:rsidRPr="00A85F82">
        <w:t>A estabilidade a nível de diretoria de área é muito importante para o desenvolvimento e crescimento das comunidades locais. Se um membro de área precisa estar longe de sua área por mais de seis meses, durante o seu mandato, ele deve deixar seu cargo. Neste caso, os membros da diretoria nomeiam outra pessoa.</w:t>
      </w:r>
    </w:p>
    <w:p w:rsidR="00A85F82" w:rsidRPr="00A85F82" w:rsidRDefault="002F1B33" w:rsidP="00A85F82">
      <w:r w:rsidRPr="00A85F82">
        <w:t>Alterações que ocorrerem na sua diretoria de área devem ser enviadas à sua liderança nacional. Um questionário de liderança deve ser preenchido apenas pelos novos membros da diretoria.</w:t>
      </w:r>
      <w:r w:rsidRPr="00A85F82">
        <w:cr/>
        <w:t>Ao deixar o cargo, cada membro deve devolver todos os bens Aglow e registros relativos ao cargo.</w:t>
      </w:r>
    </w:p>
    <w:p w:rsidR="002F1B33" w:rsidRPr="00A85F82" w:rsidRDefault="002F1B33" w:rsidP="00A85F82">
      <w:pPr>
        <w:pStyle w:val="subhead"/>
      </w:pPr>
      <w:r w:rsidRPr="00A85F82">
        <w:t>Como nomear novos membros para a sua Diretoria de Área</w:t>
      </w:r>
    </w:p>
    <w:p w:rsidR="002F1B33" w:rsidRPr="007C36F6" w:rsidRDefault="002F1B33" w:rsidP="007C36F6">
      <w:r w:rsidRPr="007C36F6">
        <w:t>Quando há uma vaga em sua diretoria de área, uma outra pessoa pode ser nomeada para preencher essa posição. Um membro da diretoria de área é inicialmente nomeado por três anos. No entanto, eles podem continuar no cargo se estiverem desempenhando a função bem e desejem continuar. Se não, o cargo vazio pode ser preenchido de uma destas duas maneiras:</w:t>
      </w:r>
    </w:p>
    <w:p w:rsidR="002F1B33" w:rsidRPr="00A85F82" w:rsidRDefault="002F1B33" w:rsidP="00A85F82">
      <w:pPr>
        <w:pStyle w:val="Bullets-number"/>
        <w:numPr>
          <w:ilvl w:val="0"/>
          <w:numId w:val="39"/>
        </w:numPr>
      </w:pPr>
      <w:r w:rsidRPr="00A85F82">
        <w:t>Um dos outros membros de sua diretoria de área pode preencher o cargo vago. Por exemplo, a secretária pode se tornar a presidente. Nesse caso o processo de nomaeação para o cargo de presidente. No entanto, a troca de cargo deve ser aprovada pela sua liderança nacional.</w:t>
      </w:r>
    </w:p>
    <w:p w:rsidR="002F1B33" w:rsidRPr="00A85F82" w:rsidRDefault="002F1B33" w:rsidP="00A85F82">
      <w:pPr>
        <w:pStyle w:val="Bullets-number"/>
      </w:pPr>
      <w:r w:rsidRPr="00A85F82">
        <w:t>O cargo vago pode ser preenchido por alguém novo na diretoria. Siga os passos a seguir para nomaer um membro.</w:t>
      </w:r>
    </w:p>
    <w:p w:rsidR="002F1B33" w:rsidRPr="00A85F82" w:rsidRDefault="002F1B33" w:rsidP="00A85F82">
      <w:pPr>
        <w:rPr>
          <w:b/>
        </w:rPr>
      </w:pPr>
      <w:r w:rsidRPr="00A85F82">
        <w:rPr>
          <w:b/>
        </w:rPr>
        <w:t>A Diretoria de Área:</w:t>
      </w:r>
    </w:p>
    <w:p w:rsidR="002F1B33" w:rsidRPr="00A85F82" w:rsidRDefault="002F1B33" w:rsidP="00524EFC">
      <w:pPr>
        <w:pStyle w:val="bullet-arrow"/>
      </w:pPr>
      <w:r w:rsidRPr="00A85F82">
        <w:rPr>
          <w:b/>
        </w:rPr>
        <w:t>Atua como um comitê de busca para nomear novos diretores em potencial</w:t>
      </w:r>
      <w:r w:rsidRPr="00A85F82">
        <w:t xml:space="preserve"> (o presidente de área serve como presidente, a não ser que seja delegado de outra forma.)</w:t>
      </w:r>
    </w:p>
    <w:p w:rsidR="002F1B33" w:rsidRPr="00A85F82" w:rsidRDefault="002F1B33" w:rsidP="00524EFC">
      <w:pPr>
        <w:pStyle w:val="bullet-arrow"/>
      </w:pPr>
      <w:r w:rsidRPr="00A85F82">
        <w:rPr>
          <w:b/>
        </w:rPr>
        <w:t>Anuncia vagas para diretorias locais</w:t>
      </w:r>
      <w:r w:rsidRPr="00A85F82">
        <w:t>, convidando-os a apresentar nomes para serem considerados até uma data específica (os membros de área e nacionais podem também apresentar nomes).</w:t>
      </w:r>
    </w:p>
    <w:p w:rsidR="002F1B33" w:rsidRPr="00A85F82" w:rsidRDefault="002F1B33" w:rsidP="00524EFC">
      <w:pPr>
        <w:pStyle w:val="bullet-arrow"/>
        <w:rPr>
          <w:i/>
        </w:rPr>
      </w:pPr>
      <w:r w:rsidRPr="00A85F82">
        <w:t>Revisa as "</w:t>
      </w:r>
      <w:hyperlink w:anchor="qualifications_area_board" w:history="1">
        <w:r w:rsidRPr="005C3BA4">
          <w:rPr>
            <w:rStyle w:val="Hyperlink"/>
            <w:rFonts w:cs="Calibri"/>
          </w:rPr>
          <w:t>Qualificações para Membros da Diretoria de Área</w:t>
        </w:r>
      </w:hyperlink>
      <w:r w:rsidRPr="00A85F82">
        <w:t xml:space="preserve">" do </w:t>
      </w:r>
      <w:r w:rsidRPr="00A85F82">
        <w:rPr>
          <w:i/>
        </w:rPr>
        <w:t>Manual Nacional</w:t>
      </w:r>
    </w:p>
    <w:p w:rsidR="002F1B33" w:rsidRPr="00A85F82" w:rsidRDefault="002F1B33" w:rsidP="00524EFC">
      <w:pPr>
        <w:pStyle w:val="bullet-arrow"/>
      </w:pPr>
      <w:r w:rsidRPr="00A85F82">
        <w:rPr>
          <w:b/>
        </w:rPr>
        <w:t>Jejua e ora para orientação do Espírito Santo</w:t>
      </w:r>
      <w:r w:rsidRPr="00A85F82">
        <w:t>, pois considera as qualificações de cada pessoa sugerida para o cargo.</w:t>
      </w:r>
    </w:p>
    <w:p w:rsidR="002F1B33" w:rsidRPr="00A85F82" w:rsidRDefault="002F1B33" w:rsidP="00524EFC">
      <w:pPr>
        <w:pStyle w:val="bullet-arrow"/>
      </w:pPr>
      <w:r w:rsidRPr="00A85F82">
        <w:rPr>
          <w:b/>
        </w:rPr>
        <w:t>Seleciona uma pessoa para cada posição</w:t>
      </w:r>
      <w:r w:rsidRPr="00A85F82">
        <w:t xml:space="preserve"> (membros da diretoria devem orar juntos até que haja unanimidade nas decisões).</w:t>
      </w:r>
    </w:p>
    <w:p w:rsidR="002F1B33" w:rsidRPr="00A85F82" w:rsidRDefault="002F1B33" w:rsidP="00524EFC">
      <w:pPr>
        <w:pStyle w:val="bullet-arrow"/>
      </w:pPr>
      <w:r w:rsidRPr="00A85F82">
        <w:rPr>
          <w:b/>
        </w:rPr>
        <w:t>Assegura a aprovação do cargo de presidente da liderança nacional</w:t>
      </w:r>
      <w:r w:rsidRPr="00A85F82">
        <w:t xml:space="preserve"> (ou a partir do escritório global, se não houver liderança nacional).</w:t>
      </w:r>
    </w:p>
    <w:p w:rsidR="002F1B33" w:rsidRPr="00A85F82" w:rsidRDefault="002F1B33" w:rsidP="00524EFC">
      <w:pPr>
        <w:pStyle w:val="bullet-arrow"/>
      </w:pPr>
      <w:r w:rsidRPr="00A85F82">
        <w:t>Entra em contato com cada um selecionado para ver se estão dispostos a servir. Caso aprovado, peça-lhes para preencher um questionário de liderança.</w:t>
      </w:r>
    </w:p>
    <w:p w:rsidR="002F1B33" w:rsidRPr="00A85F82" w:rsidRDefault="002F1B33" w:rsidP="00524EFC">
      <w:pPr>
        <w:pStyle w:val="bullet-arrow"/>
      </w:pPr>
      <w:r w:rsidRPr="00A85F82">
        <w:t>Separa um tempo para que os conselheiros</w:t>
      </w:r>
      <w:r w:rsidR="009970B4" w:rsidRPr="00A85F82">
        <w:t xml:space="preserve"> </w:t>
      </w:r>
      <w:r w:rsidRPr="00A85F82">
        <w:t>de área entrevistem cada candidato. Faz com que todos os conselheiros assinem os questionários de liderança.</w:t>
      </w:r>
    </w:p>
    <w:p w:rsidR="002F1B33" w:rsidRPr="00A85F82" w:rsidRDefault="002F1B33" w:rsidP="00524EFC">
      <w:pPr>
        <w:pStyle w:val="bullet-arrow"/>
      </w:pPr>
      <w:r w:rsidRPr="00A85F82">
        <w:rPr>
          <w:b/>
        </w:rPr>
        <w:t>Envia os questionários preenchidos à liderança nacional.</w:t>
      </w:r>
      <w:r w:rsidRPr="00A85F82">
        <w:t xml:space="preserve"> (Você será notificado quando a aprovação final for dada). Se não houver liderança nacional, envie-os ao escritório global.</w:t>
      </w:r>
    </w:p>
    <w:p w:rsidR="00A85F82" w:rsidRDefault="002F1B33" w:rsidP="00524EFC">
      <w:pPr>
        <w:pStyle w:val="bullet-arrow"/>
      </w:pPr>
      <w:r w:rsidRPr="00A85F82">
        <w:t xml:space="preserve">Notifica o novo membro após a aprovação ser concluída. </w:t>
      </w:r>
    </w:p>
    <w:p w:rsidR="00A85F82" w:rsidRDefault="002F1B33" w:rsidP="00524EFC">
      <w:pPr>
        <w:pStyle w:val="bullet-arrow"/>
      </w:pPr>
      <w:r w:rsidRPr="00A85F82">
        <w:t>Anuncia a nomeação para as diretorias locais.</w:t>
      </w:r>
    </w:p>
    <w:p w:rsidR="002F1B33" w:rsidRPr="00A85F82" w:rsidRDefault="00A85F82" w:rsidP="00A85F82">
      <w:pPr>
        <w:pStyle w:val="Heading1"/>
      </w:pPr>
      <w:r>
        <w:br w:type="page"/>
      </w:r>
      <w:bookmarkStart w:id="241" w:name="_Toc134182607"/>
      <w:r w:rsidR="002F1B33" w:rsidRPr="00A85F82">
        <w:lastRenderedPageBreak/>
        <w:t>Dificuldades na liderança – Instrua os líderes!</w:t>
      </w:r>
      <w:bookmarkEnd w:id="241"/>
    </w:p>
    <w:p w:rsidR="002F1B33" w:rsidRPr="00A85F82" w:rsidRDefault="002F1B33" w:rsidP="00A85F82">
      <w:r w:rsidRPr="00A85F82">
        <w:t>Uma diretoria de área Aglow é constituída por um grupo diversificado de líderes. Cada um tem o compromisso de trabalhar juntos em unidade, trazendo para o grupo ambas as forças e fraquezas.</w:t>
      </w:r>
    </w:p>
    <w:p w:rsidR="002F1B33" w:rsidRPr="00A85F82" w:rsidRDefault="002F1B33" w:rsidP="00A85F82">
      <w:r w:rsidRPr="00A85F82">
        <w:t>Se as dificuldades de liderança ou relacionais ocorrerem em sua diretoria de área ou qualquer uma das diretorias locais que supervisionam, pode ser útil se comunicar com sua liderança nacional.</w:t>
      </w:r>
    </w:p>
    <w:p w:rsidR="002F1B33" w:rsidRPr="00A85F82" w:rsidRDefault="002F1B33" w:rsidP="00A85F82">
      <w:r w:rsidRPr="00A85F82">
        <w:t>Você vai encontrar orientação para lidar com problemas de relacionamento em Problemas = Promessas = Provisão = Maturidade localizado na Seção 5 do Manual Internacional Local para Mulheres e Homens.</w:t>
      </w:r>
    </w:p>
    <w:p w:rsidR="002F1B33" w:rsidRPr="00A85F82" w:rsidRDefault="002F1B33" w:rsidP="00A85F82">
      <w:pPr>
        <w:pStyle w:val="Heading1"/>
      </w:pPr>
      <w:bookmarkStart w:id="242" w:name="_Toc134182608"/>
      <w:r w:rsidRPr="00A85F82">
        <w:t>Encerramento de uma Diretoria de Área</w:t>
      </w:r>
      <w:bookmarkEnd w:id="242"/>
    </w:p>
    <w:p w:rsidR="002F1B33" w:rsidRPr="00A85F82" w:rsidRDefault="002F1B33" w:rsidP="00A85F82">
      <w:r w:rsidRPr="00A85F82">
        <w:t>Se uma diretoria de área for encerrada, é importante estar em contato com a liderança nacional. A liderança nacional vai tomar essa decisão e vai acompanhar, através de qualquer ação necessária.</w:t>
      </w:r>
    </w:p>
    <w:p w:rsidR="002F1B33" w:rsidRPr="00A85F82" w:rsidRDefault="002F1B33" w:rsidP="00A85F82">
      <w:r w:rsidRPr="00A85F82">
        <w:t>No caso de uma diretoria de área ser dissolvida, todas as dívidas pendentes devem ser pagas pela tesouraria Aglow, com supervisão da liderança nacional (se os fundos da tesouraria da área não forem suficientes, entre em contato com a sua lideranç</w:t>
      </w:r>
      <w:r w:rsidR="007C36F6">
        <w:t>a nacional</w:t>
      </w:r>
      <w:r w:rsidRPr="00A85F82">
        <w:t>).</w:t>
      </w:r>
    </w:p>
    <w:p w:rsidR="002F1B33" w:rsidRPr="00A85F82" w:rsidRDefault="002F1B33" w:rsidP="00A85F82">
      <w:r w:rsidRPr="00A85F82">
        <w:t>O saldo dos fundos deve ser encaminhado à liderança nacional.</w:t>
      </w:r>
    </w:p>
    <w:p w:rsidR="002F1B33" w:rsidRPr="004971CA" w:rsidRDefault="00A85F82" w:rsidP="004971CA">
      <w:pPr>
        <w:pStyle w:val="Heading1"/>
      </w:pPr>
      <w:r>
        <w:br w:type="page"/>
      </w:r>
      <w:bookmarkStart w:id="243" w:name="_Toc134182609"/>
      <w:r w:rsidR="002F1B33" w:rsidRPr="004971CA">
        <w:lastRenderedPageBreak/>
        <w:t>Estágios para inicar um Grupo Aglow</w:t>
      </w:r>
      <w:bookmarkEnd w:id="243"/>
    </w:p>
    <w:p w:rsidR="002F1B33" w:rsidRPr="004971CA" w:rsidRDefault="002F1B33" w:rsidP="004971CA">
      <w:pPr>
        <w:pStyle w:val="subhead"/>
      </w:pPr>
      <w:r w:rsidRPr="004971CA">
        <w:t>Interesse</w:t>
      </w:r>
    </w:p>
    <w:p w:rsidR="002F1B33" w:rsidRPr="004971CA" w:rsidRDefault="002F1B33" w:rsidP="004971CA">
      <w:r w:rsidRPr="004971CA">
        <w:t>Nessa fase, há o início do interesse devido à divulgação da Aglow. Ou, talvez, alguém entrou em contato com você e perguntou sobre como iniciar um grupo.</w:t>
      </w:r>
    </w:p>
    <w:p w:rsidR="002F1B33" w:rsidRPr="004971CA" w:rsidRDefault="002F1B33" w:rsidP="004971CA">
      <w:r w:rsidRPr="004971CA">
        <w:t xml:space="preserve">Comece oferecendo a qualquer um que estiver interessado uma cópia da </w:t>
      </w:r>
      <w:r w:rsidRPr="004971CA">
        <w:rPr>
          <w:b/>
          <w:color w:val="BD5426"/>
        </w:rPr>
        <w:t>Seção Um – Os Fundamentos do Ministério</w:t>
      </w:r>
      <w:r w:rsidRPr="004971CA">
        <w:t xml:space="preserve"> localizado no </w:t>
      </w:r>
      <w:r w:rsidRPr="004971CA">
        <w:rPr>
          <w:i/>
        </w:rPr>
        <w:t>Manual Local</w:t>
      </w:r>
      <w:r w:rsidRPr="004971CA">
        <w:t>. Caso possível, faça isso pessoalmente para começar a construir relacionamento e compartilhar o que a Aglow significa na sua vida.</w:t>
      </w:r>
    </w:p>
    <w:p w:rsidR="002F1B33" w:rsidRPr="004971CA" w:rsidRDefault="002F1B33" w:rsidP="00524EFC">
      <w:pPr>
        <w:pStyle w:val="bullet-arrow"/>
      </w:pPr>
      <w:r w:rsidRPr="004971CA">
        <w:sym w:font="Wingdings" w:char="F0D8"/>
      </w:r>
      <w:r w:rsidRPr="004971CA">
        <w:t xml:space="preserve"> Ao ser contactado novamente pelos interessados, ofereça-os informações contidas na </w:t>
      </w:r>
      <w:r w:rsidRPr="004971CA">
        <w:rPr>
          <w:b/>
          <w:color w:val="BD5426"/>
        </w:rPr>
        <w:t>Seção 2 — Estabelecendo a Aglow na sua Comunidade</w:t>
      </w:r>
      <w:r w:rsidRPr="004971CA">
        <w:t xml:space="preserve"> que também está no </w:t>
      </w:r>
      <w:r w:rsidRPr="004971CA">
        <w:rPr>
          <w:i/>
        </w:rPr>
        <w:t>Manual Local</w:t>
      </w:r>
      <w:r w:rsidRPr="004971CA">
        <w:t>.</w:t>
      </w:r>
    </w:p>
    <w:p w:rsidR="002F1B33" w:rsidRPr="004971CA" w:rsidRDefault="002F1B33" w:rsidP="004971CA">
      <w:r w:rsidRPr="004971CA">
        <w:t xml:space="preserve">Caso </w:t>
      </w:r>
      <w:r w:rsidRPr="004971CA">
        <w:rPr>
          <w:b/>
        </w:rPr>
        <w:t>não tenham</w:t>
      </w:r>
      <w:r w:rsidRPr="004971CA">
        <w:t xml:space="preserve"> entrado mais em contato com você após uma ou duas semanas, ligue ou envie um breve recado perguntando se há alguma dúvida ou até mesmo convidado-os para participar de um encontro da sua área. </w:t>
      </w:r>
    </w:p>
    <w:p w:rsidR="002F1B33" w:rsidRPr="004971CA" w:rsidRDefault="002F1B33" w:rsidP="004971CA">
      <w:r w:rsidRPr="004971CA">
        <w:rPr>
          <w:rStyle w:val="pointsChar"/>
        </w:rPr>
        <w:t>NOTA:</w:t>
      </w:r>
      <w:r w:rsidRPr="004971CA">
        <w:t xml:space="preserve"> Caso alguém entre com contato com o escritório global internacional, um e-mail é enviado diretamente contendo o nome do líder nacional para contato. O líder nacional também é notificado.</w:t>
      </w:r>
    </w:p>
    <w:p w:rsidR="002F1B33" w:rsidRPr="004971CA" w:rsidRDefault="002F1B33" w:rsidP="004971CA">
      <w:pPr>
        <w:pStyle w:val="subhead"/>
      </w:pPr>
      <w:r w:rsidRPr="004971CA">
        <w:t>Objetivo</w:t>
      </w:r>
    </w:p>
    <w:p w:rsidR="002F1B33" w:rsidRPr="004971CA" w:rsidRDefault="002F1B33" w:rsidP="004971CA">
      <w:r w:rsidRPr="004971CA">
        <w:t>Esse deve ser o estágio mais importante, quando você mantém um contato regular que faz toda a diferença. Caso as pessoas interessadas leiam os panfletos e ainda estejam interessados, convide-os para orarem juntos e entrar em contato com outros que possam se interessar.</w:t>
      </w:r>
    </w:p>
    <w:p w:rsidR="002F1B33" w:rsidRPr="004971CA" w:rsidRDefault="002F1B33" w:rsidP="004971CA">
      <w:r w:rsidRPr="004971CA">
        <w:t>Pode ser que vocês morem muito longe. Mantenha contato através de telefones, cartas, e-mail ou pessoal. É importante continuar o contato com uma comunicação sólida.</w:t>
      </w:r>
    </w:p>
    <w:p w:rsidR="002F1B33" w:rsidRPr="004971CA" w:rsidRDefault="002F1B33" w:rsidP="004971CA">
      <w:pPr>
        <w:pStyle w:val="subhead"/>
      </w:pPr>
      <w:r w:rsidRPr="004971CA">
        <w:t>Envolvimento</w:t>
      </w:r>
    </w:p>
    <w:p w:rsidR="002F1B33" w:rsidRPr="004971CA" w:rsidRDefault="002F1B33" w:rsidP="004971CA">
      <w:r w:rsidRPr="004971CA">
        <w:t>Nessa fase, caso haja interesse o suficiente para começar um novo grupo, organize uma reunião entre a sua diretoria e os interessados. Durante esse momento:</w:t>
      </w:r>
    </w:p>
    <w:p w:rsidR="002F1B33" w:rsidRPr="004971CA" w:rsidRDefault="002F1B33" w:rsidP="00524EFC">
      <w:pPr>
        <w:pStyle w:val="bullet-arrow"/>
      </w:pPr>
      <w:r w:rsidRPr="004971CA">
        <w:t>orem juntos</w:t>
      </w:r>
    </w:p>
    <w:p w:rsidR="002F1B33" w:rsidRPr="004971CA" w:rsidRDefault="002F1B33" w:rsidP="00524EFC">
      <w:pPr>
        <w:pStyle w:val="bullet-arrow"/>
      </w:pPr>
      <w:r w:rsidRPr="004971CA">
        <w:t>conheçam-se</w:t>
      </w:r>
    </w:p>
    <w:p w:rsidR="004971CA" w:rsidRPr="004971CA" w:rsidRDefault="002F1B33" w:rsidP="00524EFC">
      <w:pPr>
        <w:pStyle w:val="bullet-arrow"/>
      </w:pPr>
      <w:r w:rsidRPr="004971CA">
        <w:t>compartilhe sobre a história e propósito da Aglow, as qualificações e funções dos membros e como é feita a escolha dos conselheiros</w:t>
      </w:r>
    </w:p>
    <w:p w:rsidR="002F1B33" w:rsidRPr="004971CA" w:rsidRDefault="002F1B33" w:rsidP="00524EFC">
      <w:pPr>
        <w:pStyle w:val="bullet-arrow"/>
      </w:pPr>
      <w:r w:rsidRPr="004971CA">
        <w:t xml:space="preserve">fale sobre os cargos de liderança que eles estejam interessados e use a </w:t>
      </w:r>
      <w:r w:rsidRPr="004971CA">
        <w:rPr>
          <w:b/>
          <w:color w:val="BD5426"/>
        </w:rPr>
        <w:t>Seção Três — O que significa ser um Líder Aglow</w:t>
      </w:r>
      <w:r w:rsidRPr="004971CA">
        <w:t xml:space="preserve"> e </w:t>
      </w:r>
      <w:r w:rsidRPr="004971CA">
        <w:rPr>
          <w:b/>
          <w:color w:val="BD5426"/>
        </w:rPr>
        <w:t>Seção Quatro – Cargos da Diretoria/Conselheiros</w:t>
      </w:r>
      <w:r w:rsidRPr="004971CA">
        <w:t xml:space="preserve"> da </w:t>
      </w:r>
      <w:r w:rsidRPr="004971CA">
        <w:rPr>
          <w:i/>
        </w:rPr>
        <w:t>Aglow Local presentes no Manual Local</w:t>
      </w:r>
      <w:r w:rsidRPr="004971CA">
        <w:t>:</w:t>
      </w:r>
    </w:p>
    <w:p w:rsidR="004971CA" w:rsidRDefault="002F1B33" w:rsidP="004971CA">
      <w:r w:rsidRPr="004971CA">
        <w:t xml:space="preserve">*Quando o grupo local se filiar, ofereça-o uma cópia do </w:t>
      </w:r>
      <w:r w:rsidRPr="004971CA">
        <w:rPr>
          <w:i/>
        </w:rPr>
        <w:t>Manual Local</w:t>
      </w:r>
      <w:r w:rsidRPr="004971CA">
        <w:t xml:space="preserve"> que está presente em Inglês, Espanhol, Francês e Português. Caso outras línguas sejam faladas em sua nação, ofereça a cada grupo uma cópia traduzida para a sua língua. Cada membro da Diretoria Local deve ter sua própria cópia. </w:t>
      </w:r>
    </w:p>
    <w:p w:rsidR="002F1B33" w:rsidRPr="004971CA" w:rsidRDefault="002F1B33" w:rsidP="004971CA">
      <w:r w:rsidRPr="004971CA">
        <w:t xml:space="preserve">Caso seja um Grupo Luz de Aglow, dê a eles uma cópia das instruções e do formulário de liderança. Ambos estão no </w:t>
      </w:r>
      <w:r w:rsidRPr="004971CA">
        <w:rPr>
          <w:i/>
        </w:rPr>
        <w:t>Manual Local</w:t>
      </w:r>
      <w:r w:rsidRPr="004971CA">
        <w:t>.</w:t>
      </w:r>
    </w:p>
    <w:p w:rsidR="002F1B33" w:rsidRPr="004971CA" w:rsidRDefault="004971CA" w:rsidP="004971CA">
      <w:pPr>
        <w:pStyle w:val="Heading1"/>
      </w:pPr>
      <w:r>
        <w:br w:type="page"/>
      </w:r>
      <w:bookmarkStart w:id="244" w:name="afilliating_new_local_fellowships"/>
      <w:bookmarkStart w:id="245" w:name="_Toc134182610"/>
      <w:bookmarkEnd w:id="244"/>
      <w:r w:rsidR="002F1B33" w:rsidRPr="004971CA">
        <w:lastRenderedPageBreak/>
        <w:t>Filiação de Novos Grupos Locais</w:t>
      </w:r>
      <w:bookmarkEnd w:id="245"/>
    </w:p>
    <w:p w:rsidR="002F1B33" w:rsidRPr="004971CA" w:rsidRDefault="002F1B33" w:rsidP="004971CA">
      <w:r w:rsidRPr="004971CA">
        <w:t>Os membros da diretoria de área trabalham juntos para oferecer assistência aos membros locais antes da filiação de um novo grupo, ajudando no crescimento do ministério da Aglow. Será importante para cada um, em sua diretoria de área, se familiarizar com as informações do Manual Local sobre como escolher diretores locais e as qualificações para cada cargo.</w:t>
      </w:r>
    </w:p>
    <w:p w:rsidR="002F1B33" w:rsidRPr="004971CA" w:rsidRDefault="002F1B33" w:rsidP="004971CA">
      <w:r w:rsidRPr="004971CA">
        <w:t>Os novos dirigentes locais devem ser encorajados a completar a papelada necessária para que possam se filiar oficialmente a um grupo Aglow. Cuidado e discernimento são necessários com todos os papéis de filiação, de modo que cada grupo seja saudável e forte a partir do momento em que nasce. A sua liderança nacional vai considerar a sua aprovação</w:t>
      </w:r>
      <w:r w:rsidR="009970B4" w:rsidRPr="004971CA">
        <w:t xml:space="preserve"> </w:t>
      </w:r>
      <w:r w:rsidRPr="004971CA">
        <w:t xml:space="preserve">em toda papelada antes de filiar um grupo. </w:t>
      </w:r>
    </w:p>
    <w:p w:rsidR="002F1B33" w:rsidRPr="004971CA" w:rsidRDefault="002F1B33" w:rsidP="004971CA">
      <w:pPr>
        <w:rPr>
          <w:b/>
        </w:rPr>
      </w:pPr>
      <w:r w:rsidRPr="004971CA">
        <w:rPr>
          <w:b/>
        </w:rPr>
        <w:t>As informações a seguir são deveres da presidente e da secretária de área (ou secretária de registro), para serem cumpridos após as reuniões acima com as pessoas locais e os membros locais que foram escolhidos.</w:t>
      </w:r>
    </w:p>
    <w:p w:rsidR="002F1B33" w:rsidRPr="004971CA" w:rsidRDefault="002F1B33" w:rsidP="004971CA">
      <w:pPr>
        <w:rPr>
          <w:b/>
        </w:rPr>
      </w:pPr>
      <w:r w:rsidRPr="004971CA">
        <w:rPr>
          <w:b/>
        </w:rPr>
        <w:t>Se você é a secretária da diretoria de área (registro), você:</w:t>
      </w:r>
    </w:p>
    <w:p w:rsidR="002F1B33" w:rsidRPr="004971CA" w:rsidRDefault="002F1B33" w:rsidP="00524EFC">
      <w:pPr>
        <w:pStyle w:val="bullet-arrow"/>
      </w:pPr>
      <w:r w:rsidRPr="004971CA">
        <w:t>Enviará um formulário de filiação ao novo candidato a presidente local (a menos que ela já o tenha recebido em uma reunião da sua diretoria).</w:t>
      </w:r>
    </w:p>
    <w:p w:rsidR="002F1B33" w:rsidRPr="004971CA" w:rsidRDefault="002F1B33" w:rsidP="00524EFC">
      <w:pPr>
        <w:pStyle w:val="bullet-arrow"/>
      </w:pPr>
      <w:r w:rsidRPr="004971CA">
        <w:t>Enviará um questionário de liderança a cada candidato a novo membro. Um envelope de resposta, com o questionário de liderança de cada um, será</w:t>
      </w:r>
      <w:r w:rsidR="009970B4" w:rsidRPr="004971CA">
        <w:t xml:space="preserve"> </w:t>
      </w:r>
      <w:r w:rsidRPr="004971CA">
        <w:t>enviado à presidente da diretoria de área.</w:t>
      </w:r>
    </w:p>
    <w:p w:rsidR="002F1B33" w:rsidRPr="004971CA" w:rsidRDefault="002F1B33" w:rsidP="004971CA">
      <w:pPr>
        <w:rPr>
          <w:b/>
        </w:rPr>
      </w:pPr>
      <w:r w:rsidRPr="004971CA">
        <w:rPr>
          <w:b/>
        </w:rPr>
        <w:t>A diretoria de área</w:t>
      </w:r>
    </w:p>
    <w:p w:rsidR="002F1B33" w:rsidRPr="004971CA" w:rsidRDefault="002F1B33" w:rsidP="00524EFC">
      <w:pPr>
        <w:pStyle w:val="bullet-arrow"/>
      </w:pPr>
      <w:r w:rsidRPr="004971CA">
        <w:t>Receberá um questionário de liderança completo de todos os candidatos, e os revisará para certificar-se de que todas as perguntas foram respondidas e se as assinaturas dos conselheiros constam nos documentos.</w:t>
      </w:r>
    </w:p>
    <w:p w:rsidR="002F1B33" w:rsidRPr="004971CA" w:rsidRDefault="002F1B33" w:rsidP="00524EFC">
      <w:pPr>
        <w:pStyle w:val="bullet-arrow"/>
      </w:pPr>
      <w:r w:rsidRPr="004971CA">
        <w:t>Encaminhará os pedidos de filiação e os questionários à liderança nacional para aprovação final, incluindo uma carta explicando qualquer necessidade de exceção às políticas. (A secretária de registro será solicitada para acompanhar esse e o próximo passo).</w:t>
      </w:r>
    </w:p>
    <w:p w:rsidR="002F1B33" w:rsidRPr="004971CA" w:rsidRDefault="002F1B33" w:rsidP="00524EFC">
      <w:pPr>
        <w:pStyle w:val="bullet-arrow"/>
      </w:pPr>
      <w:r w:rsidRPr="004971CA">
        <w:t>Reterá uma cópia de cada inscrição e de todos os questionários para manter nos arquivos da diretoria.</w:t>
      </w:r>
    </w:p>
    <w:p w:rsidR="002F1B33" w:rsidRPr="004971CA" w:rsidRDefault="002F1B33" w:rsidP="004971CA">
      <w:pPr>
        <w:pStyle w:val="Heading1"/>
      </w:pPr>
      <w:bookmarkStart w:id="246" w:name="_Toc134182611"/>
      <w:r w:rsidRPr="004971CA">
        <w:t>Aprovação dos novos grupos locais</w:t>
      </w:r>
      <w:bookmarkEnd w:id="246"/>
      <w:r w:rsidRPr="004971CA">
        <w:t xml:space="preserve"> </w:t>
      </w:r>
    </w:p>
    <w:p w:rsidR="004971CA" w:rsidRDefault="002F1B33" w:rsidP="004971CA">
      <w:r w:rsidRPr="004971CA">
        <w:t>Após os procedimentos de filiação serem concluídos, uma carta será enviada a cada novo grupo local. Se a carta for enviada do escritótio global, ela será encaminhada diretamente para o novo presidente local. Se a carta for enviada a partir da direção nacional, ela pode ser enviada para qualquer local ou à diretoria de área.</w:t>
      </w:r>
    </w:p>
    <w:p w:rsidR="002F1B33" w:rsidRPr="004971CA" w:rsidRDefault="004971CA" w:rsidP="004971CA">
      <w:pPr>
        <w:rPr>
          <w:b/>
        </w:rPr>
      </w:pPr>
      <w:r>
        <w:br w:type="page"/>
      </w:r>
      <w:r w:rsidR="002F1B33" w:rsidRPr="004971CA">
        <w:rPr>
          <w:b/>
        </w:rPr>
        <w:lastRenderedPageBreak/>
        <w:t>Se a autorização for enviada para a sua diretoria de área para apresentação no local, você deverá:</w:t>
      </w:r>
    </w:p>
    <w:p w:rsidR="002F1B33" w:rsidRPr="004971CA" w:rsidRDefault="002F1B33" w:rsidP="00524EFC">
      <w:pPr>
        <w:pStyle w:val="bullet-arrow"/>
      </w:pPr>
      <w:r w:rsidRPr="004971CA">
        <w:t>Apresentar a Carta Aglow à presidente da diretoria local, na reunião mensal, no prazo de dois meses após tê-la recebido ou enviar a carta pelo correio com uma carta de apresentação, se a distância ou despesas impedirem uma visita pessoal.</w:t>
      </w:r>
    </w:p>
    <w:p w:rsidR="002F1B33" w:rsidRPr="004971CA" w:rsidRDefault="002F1B33" w:rsidP="00524EFC">
      <w:pPr>
        <w:pStyle w:val="bullet-arrow"/>
      </w:pPr>
      <w:r w:rsidRPr="004971CA">
        <w:t>Inspirar as mulheres do novo grupo local, falar que a partir desse momento, elas fazem parte de uma organização mundial crescente de mulheres cujas vidas são centradas no Senhor.</w:t>
      </w:r>
    </w:p>
    <w:p w:rsidR="002F1B33" w:rsidRPr="004971CA" w:rsidRDefault="002F1B33" w:rsidP="00524EFC">
      <w:pPr>
        <w:pStyle w:val="bullet-arrow"/>
      </w:pPr>
      <w:r w:rsidRPr="004971CA">
        <w:t>Orar pelo grupo, presidentes e membros após a apresentação da sua carta, pedindo a bênção de Deus e Sua visão para o ministério na sua comunidade.</w:t>
      </w:r>
    </w:p>
    <w:p w:rsidR="004971CA" w:rsidRPr="004971CA" w:rsidRDefault="002F1B33" w:rsidP="004971CA">
      <w:pPr>
        <w:pStyle w:val="Heading1"/>
      </w:pPr>
      <w:bookmarkStart w:id="247" w:name="_Toc134182612"/>
      <w:r w:rsidRPr="004971CA">
        <w:t>Quando há mudanças de membros na Diretoria Local</w:t>
      </w:r>
      <w:bookmarkEnd w:id="247"/>
    </w:p>
    <w:p w:rsidR="002F1B33" w:rsidRPr="004971CA" w:rsidRDefault="002F1B33" w:rsidP="004971CA">
      <w:r w:rsidRPr="004971CA">
        <w:t xml:space="preserve">No </w:t>
      </w:r>
      <w:r w:rsidRPr="004971CA">
        <w:rPr>
          <w:i/>
        </w:rPr>
        <w:t>Manual Local</w:t>
      </w:r>
      <w:r w:rsidRPr="004971CA">
        <w:t xml:space="preserve"> há passos para ajudar na Seleção Membros de Diretorias Estabelecidas. Familiarize-se com essas informações para que </w:t>
      </w:r>
      <w:r w:rsidRPr="004971CA">
        <w:rPr>
          <w:u w:val="single"/>
        </w:rPr>
        <w:t>possa ajudar a guiar as diretorias locais através deste processo</w:t>
      </w:r>
      <w:r w:rsidRPr="004971CA">
        <w:t>.</w:t>
      </w:r>
    </w:p>
    <w:p w:rsidR="002F1B33" w:rsidRPr="004971CA" w:rsidRDefault="002F1B33" w:rsidP="004971CA">
      <w:pPr>
        <w:rPr>
          <w:b/>
        </w:rPr>
      </w:pPr>
      <w:r w:rsidRPr="004971CA">
        <w:rPr>
          <w:b/>
        </w:rPr>
        <w:t>Quando ocorrem alterações em uma diretoria local, as seguintes funções devem ser desempenhadas pelo presidente da diretoria ou secretária de área (ou secretária de registro).</w:t>
      </w:r>
    </w:p>
    <w:p w:rsidR="00D724E1" w:rsidRPr="004971CA" w:rsidRDefault="002F1B33" w:rsidP="004971CA">
      <w:pPr>
        <w:rPr>
          <w:b/>
        </w:rPr>
      </w:pPr>
      <w:r w:rsidRPr="004971CA">
        <w:rPr>
          <w:b/>
        </w:rPr>
        <w:t>Se você é secretária de área (registro), você:</w:t>
      </w:r>
    </w:p>
    <w:p w:rsidR="002F1B33" w:rsidRPr="004971CA" w:rsidRDefault="002F1B33" w:rsidP="00524EFC">
      <w:pPr>
        <w:pStyle w:val="bullet-arrow"/>
      </w:pPr>
      <w:r w:rsidRPr="004971CA">
        <w:t>Envia um formulário de troca de membro para a presidente local.</w:t>
      </w:r>
    </w:p>
    <w:p w:rsidR="002F1B33" w:rsidRPr="004971CA" w:rsidRDefault="002F1B33" w:rsidP="00524EFC">
      <w:pPr>
        <w:pStyle w:val="bullet-arrow"/>
      </w:pPr>
      <w:r w:rsidRPr="004971CA">
        <w:t>Envia um questionário de liderança para cada membro novo da diretoria (que ainda não tenha respondido). Um envelope de resposta, enviado à presidente da diretoria de área, deverá conter o questionário de liderança de cada um.</w:t>
      </w:r>
    </w:p>
    <w:p w:rsidR="002F1B33" w:rsidRPr="00E11722" w:rsidRDefault="002F1B33" w:rsidP="004B008A">
      <w:pPr>
        <w:rPr>
          <w:b/>
        </w:rPr>
      </w:pPr>
      <w:r w:rsidRPr="00E11722">
        <w:rPr>
          <w:b/>
        </w:rPr>
        <w:t>Se você é a presidente da diretoria, você:</w:t>
      </w:r>
    </w:p>
    <w:p w:rsidR="002F1B33" w:rsidRPr="00E11722" w:rsidRDefault="002F1B33" w:rsidP="00E11722">
      <w:pPr>
        <w:pStyle w:val="bullet-arrow"/>
      </w:pPr>
      <w:r w:rsidRPr="00E11722">
        <w:t>Receberá um questionário de liderança completo de todos os candidatos, e os revisará para certificar-se de que todas as perguntas foram respondidas e se as assinaturas dos conselheiros constam nos documentos.</w:t>
      </w:r>
    </w:p>
    <w:p w:rsidR="002F1B33" w:rsidRPr="00E11722" w:rsidRDefault="002F1B33" w:rsidP="00E11722">
      <w:pPr>
        <w:pStyle w:val="bullet-arrow"/>
      </w:pPr>
      <w:r w:rsidRPr="00E11722">
        <w:t>Encaminhará os pedidos de filiação e questionários à liderança nacional para aprovação final, incluindo uma carta explicando qualquer necessidade de exceção às políticas. (A secretária de registro será solicitada para acompanhar esse e o próximo passo).</w:t>
      </w:r>
    </w:p>
    <w:p w:rsidR="00005672" w:rsidRPr="00D953A0" w:rsidRDefault="002F1B33" w:rsidP="00D11F5B">
      <w:pPr>
        <w:pStyle w:val="bullet-arrow"/>
        <w:rPr>
          <w:b/>
          <w:sz w:val="32"/>
          <w:szCs w:val="32"/>
        </w:rPr>
      </w:pPr>
      <w:r w:rsidRPr="00E11722">
        <w:t>Reterá uma cópia de cada inscrição e de todos os questionários para manter nos arquivos da diretoria.</w:t>
      </w:r>
      <w:bookmarkStart w:id="248" w:name="_Hlk134105606"/>
    </w:p>
    <w:bookmarkEnd w:id="248"/>
    <w:p w:rsidR="002F1B33" w:rsidRPr="0040651F" w:rsidRDefault="00005672" w:rsidP="0025304A">
      <w:pPr>
        <w:pStyle w:val="section"/>
      </w:pPr>
      <w:r>
        <w:br w:type="page"/>
      </w:r>
      <w:bookmarkStart w:id="249" w:name="_Toc134182613"/>
      <w:r w:rsidR="002F1B33" w:rsidRPr="0040651F">
        <w:lastRenderedPageBreak/>
        <w:t>SEÇÃO 7</w:t>
      </w:r>
      <w:bookmarkEnd w:id="249"/>
    </w:p>
    <w:p w:rsidR="00A1394F" w:rsidRDefault="00A1394F" w:rsidP="00A1394F">
      <w:pPr>
        <w:pStyle w:val="title-TOC-level1"/>
      </w:pPr>
      <w:bookmarkStart w:id="250" w:name="_Toc134182614"/>
      <w:r w:rsidRPr="00A1394F">
        <w:t>Grupos Luz de Aglow</w:t>
      </w:r>
      <w:bookmarkEnd w:id="250"/>
    </w:p>
    <w:p w:rsidR="002F1B33" w:rsidRPr="00A1394F" w:rsidRDefault="002F1B33" w:rsidP="00937F49">
      <w:pPr>
        <w:pStyle w:val="subhead"/>
      </w:pPr>
      <w:bookmarkStart w:id="251" w:name="candlelight_groups"/>
      <w:bookmarkStart w:id="252" w:name="note_to_national_leadership"/>
      <w:bookmarkEnd w:id="251"/>
      <w:bookmarkEnd w:id="252"/>
      <w:r w:rsidRPr="00A1394F">
        <w:t>(Nota para a Liderança Nacional)</w:t>
      </w:r>
    </w:p>
    <w:p w:rsidR="002F1B33" w:rsidRPr="00A1394F" w:rsidRDefault="002F1B33" w:rsidP="00A1394F">
      <w:r w:rsidRPr="00A1394F">
        <w:t>Como a Aglow International continua a crescer em nações ao redor do mundo, cada líder é confrontado com situações que exigem muita sensibilidade, à medida que procuramos cumprir nossa missão e ajudar as pessoas a se tornar uma parte deste ministério.</w:t>
      </w:r>
    </w:p>
    <w:p w:rsidR="002F1B33" w:rsidRPr="00A1394F" w:rsidRDefault="002F1B33" w:rsidP="00A1394F">
      <w:r w:rsidRPr="00A1394F">
        <w:t>O grupo Aglow tradicional, com a sua diretoria de três a cinco membros e reuniões mensais de sensibilização pública, tem-se revelado um plano ungido de Deus para as pessoas em milhares de comunidades em todo o mundo. Mas também queremos responder à necessidade de disponibilizar um plano para um grupo Aglow simplificado, se queremos permitir que o ministério Aglow</w:t>
      </w:r>
      <w:r w:rsidR="009970B4" w:rsidRPr="00A1394F">
        <w:t xml:space="preserve"> </w:t>
      </w:r>
      <w:r w:rsidRPr="00A1394F">
        <w:t>toque a vida das pessoas nas comunidades onde a diretoria Aglow tradicional ou grupo pode não ser o mais viável .</w:t>
      </w:r>
    </w:p>
    <w:p w:rsidR="002F1B33" w:rsidRPr="00A1394F" w:rsidRDefault="002F1B33" w:rsidP="00A1394F">
      <w:r w:rsidRPr="00A1394F">
        <w:t xml:space="preserve">O programa Grupo Luz de Aglow foi desenvolvido em resposta a essa necessidade. </w:t>
      </w:r>
      <w:r w:rsidRPr="00A1394F">
        <w:rPr>
          <w:b/>
        </w:rPr>
        <w:t xml:space="preserve">Você vai encontrar orientações completas no </w:t>
      </w:r>
      <w:r w:rsidRPr="00A1394F">
        <w:rPr>
          <w:b/>
          <w:i/>
        </w:rPr>
        <w:t>Manual Local</w:t>
      </w:r>
      <w:r w:rsidRPr="00A1394F">
        <w:t>. Familiarize-se com essas orientações como uma opção para ser usada quando o grupo Aglow tradicional não for o preferido, mas um grupo de mulheres ou homens que querem ser oficialmente filiados a Aglow.</w:t>
      </w:r>
    </w:p>
    <w:p w:rsidR="002F1B33" w:rsidRPr="00A1394F" w:rsidRDefault="002F1B33" w:rsidP="00A1394F">
      <w:r w:rsidRPr="00A1394F">
        <w:t>Um grupo Luz de Aglow pode ser um grupo casa, um grupo de oração, ou um estudo bíblico. O grupo Luz de Aglow não substitui o grupo Aglow tradicional, mas é uma opção a ser usada quando for necessário. Exemplo: Um grupo Aglow filiado pode ter um estudo bíblico ou um grupo de oração. No entanto, um estudo bíblico ou um grupo de oração, em uma comunidade onde não há grupos Aglow locais, podem ser filiados como um Grupo Luz de Aglow, seguindo as orientações simples.</w:t>
      </w:r>
    </w:p>
    <w:p w:rsidR="002F1B33" w:rsidRPr="00A1394F" w:rsidRDefault="002F1B33" w:rsidP="00A1394F">
      <w:r w:rsidRPr="00A1394F">
        <w:t>Se um grupo Luz de Aglow torna-se bem estabelecido e a liderança necessária se torna disponível, esta comissão pode mais tarde optar por uma filiação de grupo Aglow.</w:t>
      </w:r>
    </w:p>
    <w:p w:rsidR="00A1394F" w:rsidRDefault="002F1B33" w:rsidP="00A1394F">
      <w:r w:rsidRPr="00A1394F">
        <w:rPr>
          <w:rStyle w:val="pointsChar"/>
        </w:rPr>
        <w:t>NOTA:</w:t>
      </w:r>
      <w:r w:rsidRPr="00A1394F">
        <w:t xml:space="preserve"> Antes de iniciar um Grupo Luz de Aglow, por favor, seja sensível à localização de grupos Aglow filiados na área. Estudos bíblicos ou grupos de oração também podem ser parte da divulgação de um grupo local. Então, os cuidados devem ser tomados para que Grupo Luz de Aglow não atrapalhe o trabalho já estabelecido (a liderança nacional deve determinar a distância mínima em suas nações).</w:t>
      </w:r>
    </w:p>
    <w:p w:rsidR="002F1B33" w:rsidRPr="00A1394F" w:rsidRDefault="00A1394F" w:rsidP="00A1394F">
      <w:pPr>
        <w:rPr>
          <w:b/>
        </w:rPr>
      </w:pPr>
      <w:r>
        <w:br w:type="page"/>
      </w:r>
      <w:r w:rsidR="002F1B33" w:rsidRPr="00A1394F">
        <w:rPr>
          <w:b/>
        </w:rPr>
        <w:lastRenderedPageBreak/>
        <w:t>Como líder nacional você deve:</w:t>
      </w:r>
    </w:p>
    <w:p w:rsidR="002F1B33" w:rsidRPr="00A1394F" w:rsidRDefault="002F1B33" w:rsidP="00524EFC">
      <w:pPr>
        <w:pStyle w:val="bullet-arrow"/>
      </w:pPr>
      <w:r w:rsidRPr="00A1394F">
        <w:t>reconhecer quando um grupo de homens e mulheres deve organizar um grupo Luz de Aglow ao invés de um grupo Aglow.</w:t>
      </w:r>
    </w:p>
    <w:p w:rsidR="002F1B33" w:rsidRPr="00A1394F" w:rsidRDefault="002F1B33" w:rsidP="00524EFC">
      <w:pPr>
        <w:pStyle w:val="bullet-arrow"/>
      </w:pPr>
      <w:r w:rsidRPr="00A1394F">
        <w:t>providenciar uma cópia das diretrizes do Grupo Luz de Aglow juntamente com o formulário de Liderança dos Grupos Luz de Aglow (veja o Manual Local).</w:t>
      </w:r>
    </w:p>
    <w:p w:rsidR="002F1B33" w:rsidRPr="00A1394F" w:rsidRDefault="002F1B33" w:rsidP="00524EFC">
      <w:pPr>
        <w:pStyle w:val="bullet-arrow"/>
      </w:pPr>
      <w:r w:rsidRPr="00A1394F">
        <w:t>ler atentamente o formulário preenchido, assegurando de que pelo menos o principal líder, o conselheiro e um dos membros do comitê são cheios do Espírito Santo e falam em línguas.</w:t>
      </w:r>
    </w:p>
    <w:p w:rsidR="00A1394F" w:rsidRPr="00A1394F" w:rsidRDefault="002F1B33" w:rsidP="00524EFC">
      <w:pPr>
        <w:pStyle w:val="bullet-arrow"/>
      </w:pPr>
      <w:r w:rsidRPr="00A1394F">
        <w:t>certificar-se de que os líderes preencheram a parte de trás do formulário. (Sugerimos que dê a eles duas cópias do formulário de liderança para que guardem uma cópia dos seus objetivos).</w:t>
      </w:r>
    </w:p>
    <w:p w:rsidR="002F1B33" w:rsidRPr="00A1394F" w:rsidRDefault="002F1B33" w:rsidP="00524EFC">
      <w:pPr>
        <w:pStyle w:val="bullet-arrow"/>
      </w:pPr>
      <w:r w:rsidRPr="00A1394F">
        <w:t>assinar o formulário para comprovar a sua aprovação e enviá-lo ao escritório global, mantendo uma cópia para registro.</w:t>
      </w:r>
    </w:p>
    <w:p w:rsidR="002F1B33" w:rsidRPr="00A1394F" w:rsidRDefault="002F1B33" w:rsidP="00524EFC">
      <w:pPr>
        <w:pStyle w:val="bullet-arrow"/>
      </w:pPr>
      <w:r w:rsidRPr="00A1394F">
        <w:t>Quando esse processo for completado, uma aprovação será enviada pelo escritório global.</w:t>
      </w:r>
    </w:p>
    <w:p w:rsidR="002F1B33" w:rsidRPr="00A1394F" w:rsidRDefault="002F1B33" w:rsidP="00A1394F">
      <w:pPr>
        <w:rPr>
          <w:b/>
        </w:rPr>
      </w:pPr>
      <w:r w:rsidRPr="00A1394F">
        <w:rPr>
          <w:b/>
        </w:rPr>
        <w:t>Como líderes nacionais vocês também devem:</w:t>
      </w:r>
    </w:p>
    <w:p w:rsidR="002F1B33" w:rsidRPr="00A1394F" w:rsidRDefault="002F1B33" w:rsidP="00524EFC">
      <w:pPr>
        <w:pStyle w:val="bullet-arrow"/>
      </w:pPr>
      <w:r w:rsidRPr="00A1394F">
        <w:t>oferecer treinamento contínuo e adequado para os membros do comitê.</w:t>
      </w:r>
    </w:p>
    <w:p w:rsidR="002F1B33" w:rsidRPr="00A1394F" w:rsidRDefault="002F1B33" w:rsidP="00524EFC">
      <w:pPr>
        <w:pStyle w:val="bullet-arrow"/>
      </w:pPr>
      <w:r w:rsidRPr="00A1394F">
        <w:t>oferecer materiais Aglow ao grupo sempre que necessário. Sugerimos:</w:t>
      </w:r>
    </w:p>
    <w:p w:rsidR="002F1B33" w:rsidRPr="00A1394F" w:rsidRDefault="002F1B33" w:rsidP="00524EFC">
      <w:pPr>
        <w:pStyle w:val="bullet-arrow"/>
      </w:pPr>
      <w:r w:rsidRPr="00A1394F">
        <w:t>Como começar um Grupo Luz de Aglow</w:t>
      </w:r>
    </w:p>
    <w:p w:rsidR="002F1B33" w:rsidRPr="00A1394F" w:rsidRDefault="002F1B33" w:rsidP="00524EFC">
      <w:pPr>
        <w:pStyle w:val="bullet-arrow"/>
      </w:pPr>
      <w:r w:rsidRPr="00A1394F">
        <w:t>Declaração de Crença e Propósitos da Aglow</w:t>
      </w:r>
    </w:p>
    <w:p w:rsidR="002F1B33" w:rsidRPr="00A1394F" w:rsidRDefault="002F1B33" w:rsidP="00524EFC">
      <w:pPr>
        <w:pStyle w:val="bullet-arrow"/>
      </w:pPr>
      <w:r w:rsidRPr="00A1394F">
        <w:t>Outros materiais informativos da Aglow Internacional</w:t>
      </w:r>
    </w:p>
    <w:p w:rsidR="002F1B33" w:rsidRPr="00A1394F" w:rsidRDefault="002F1B33" w:rsidP="00524EFC">
      <w:pPr>
        <w:pStyle w:val="bullet-arrow"/>
      </w:pPr>
      <w:r w:rsidRPr="00A1394F">
        <w:t>Notifique o escritório global caso haja mudanças no comitê do grupo Luz de Aglow</w:t>
      </w:r>
    </w:p>
    <w:p w:rsidR="002F1B33" w:rsidRPr="00A1394F" w:rsidRDefault="002F1B33" w:rsidP="00524EFC">
      <w:pPr>
        <w:pStyle w:val="bullet-arrow"/>
      </w:pPr>
      <w:r w:rsidRPr="00A1394F">
        <w:t>Incentive o comitê do grupo Luz de Aglow a enviar uma oferta (se possível) à liderança nacional. Além de honrarem esse princípio bíblico, o grupo será abençoado.</w:t>
      </w:r>
    </w:p>
    <w:p w:rsidR="002F1B33" w:rsidRDefault="002F1B33" w:rsidP="00524EFC">
      <w:pPr>
        <w:pStyle w:val="bullet-arrow"/>
      </w:pPr>
      <w:r w:rsidRPr="00A1394F">
        <w:t>Quando (e se) reconhecer aqueles no comitê do Grupo Luz de Aglow que estejam prontos para proceder em crescimento e filiarem-se como um grupo Aglow, você deve ajudá-los a completarem o processo.</w:t>
      </w:r>
    </w:p>
    <w:p w:rsidR="00A1394F" w:rsidRDefault="00A1394F" w:rsidP="00524EFC">
      <w:pPr>
        <w:pStyle w:val="bullet-arrow"/>
        <w:numPr>
          <w:ilvl w:val="0"/>
          <w:numId w:val="0"/>
        </w:numPr>
        <w:ind w:left="720"/>
      </w:pPr>
    </w:p>
    <w:p w:rsidR="00A1394F" w:rsidRPr="00B57394" w:rsidRDefault="00111774" w:rsidP="00A1394F">
      <w:pPr>
        <w:pBdr>
          <w:top w:val="single" w:sz="8" w:space="1" w:color="BD5426" w:shadow="1"/>
          <w:left w:val="single" w:sz="8" w:space="4" w:color="BD5426" w:shadow="1"/>
          <w:bottom w:val="single" w:sz="8" w:space="1" w:color="BD5426" w:shadow="1"/>
          <w:right w:val="single" w:sz="8" w:space="4" w:color="BD5426" w:shadow="1"/>
        </w:pBdr>
        <w:shd w:val="clear" w:color="auto" w:fill="F2F2F2"/>
        <w:jc w:val="center"/>
        <w:rPr>
          <w:b/>
        </w:rPr>
      </w:pPr>
      <w:r w:rsidRPr="00111774">
        <w:rPr>
          <w:b/>
        </w:rPr>
        <w:t>Observação para líderes que estiverem traduzindo ese Manual:</w:t>
      </w:r>
    </w:p>
    <w:p w:rsidR="00111774" w:rsidRDefault="00111774" w:rsidP="00111774">
      <w:pPr>
        <w:pStyle w:val="bullet-arrow"/>
        <w:numPr>
          <w:ilvl w:val="0"/>
          <w:numId w:val="0"/>
        </w:numPr>
        <w:ind w:left="720" w:hanging="360"/>
      </w:pPr>
    </w:p>
    <w:p w:rsidR="00A1394F" w:rsidRPr="00A1394F" w:rsidRDefault="00111774" w:rsidP="00111774">
      <w:pPr>
        <w:pStyle w:val="bullet-arrow"/>
      </w:pPr>
      <w:r w:rsidRPr="00111774">
        <w:t>Caso prefira usar "Luz" no lugar de "Luz de Aglow", sinta-se livre para fazer isso. Em algumas nações, a expresão "Luz de Aglow" está sendo usada. (Grupos Aglow nos EUA são chamados "Grupo Luz de Aglow".)</w:t>
      </w:r>
    </w:p>
    <w:p w:rsidR="002F1B33" w:rsidRPr="005C7BE5" w:rsidRDefault="002F1B33" w:rsidP="000B087D">
      <w:pPr>
        <w:rPr>
          <w:sz w:val="22"/>
          <w:szCs w:val="22"/>
        </w:rPr>
      </w:pPr>
    </w:p>
    <w:p w:rsidR="007A6118" w:rsidRDefault="007A6118"/>
    <w:sectPr w:rsidR="007A6118" w:rsidSect="00EB62AA">
      <w:type w:val="continuous"/>
      <w:pgSz w:w="11907" w:h="16839" w:code="9"/>
      <w:pgMar w:top="1152" w:right="1152" w:bottom="720" w:left="1152" w:header="720" w:footer="432"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4409" w:rsidRDefault="004E4409" w:rsidP="00727790">
      <w:r>
        <w:separator/>
      </w:r>
    </w:p>
  </w:endnote>
  <w:endnote w:type="continuationSeparator" w:id="0">
    <w:p w:rsidR="004E4409" w:rsidRDefault="004E4409" w:rsidP="00727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stellar">
    <w:panose1 w:val="020A0402060406010301"/>
    <w:charset w:val="00"/>
    <w:family w:val="roman"/>
    <w:pitch w:val="variable"/>
    <w:sig w:usb0="00000003" w:usb1="00000000" w:usb2="00000000" w:usb3="00000000" w:csb0="00000001" w:csb1="00000000"/>
  </w:font>
  <w:font w:name="Adobe Caslon Pro">
    <w:altName w:val="Times New Roman"/>
    <w:panose1 w:val="00000000000000000000"/>
    <w:charset w:val="00"/>
    <w:family w:val="roman"/>
    <w:notTrueType/>
    <w:pitch w:val="variable"/>
    <w:sig w:usb0="00000001" w:usb1="00000001" w:usb2="00000000" w:usb3="00000000" w:csb0="00000093"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563D" w:rsidRPr="007F787F" w:rsidRDefault="00F6563D" w:rsidP="00FF23C7">
    <w:pPr>
      <w:pStyle w:val="Footer"/>
      <w:pBdr>
        <w:top w:val="thinThickSmallGap" w:sz="24" w:space="1" w:color="D9541E"/>
      </w:pBdr>
      <w:tabs>
        <w:tab w:val="clear" w:pos="4252"/>
        <w:tab w:val="clear" w:pos="8504"/>
        <w:tab w:val="left" w:pos="9180"/>
        <w:tab w:val="right" w:pos="9720"/>
      </w:tabs>
      <w:rPr>
        <w:rFonts w:ascii="Cambria" w:hAnsi="Cambria"/>
        <w:sz w:val="20"/>
        <w:szCs w:val="20"/>
      </w:rPr>
    </w:pPr>
    <w:r>
      <w:rPr>
        <w:rFonts w:ascii="Cambria" w:hAnsi="Cambria" w:cs="Cambria"/>
        <w:spacing w:val="-11"/>
        <w:w w:val="110"/>
        <w:sz w:val="20"/>
      </w:rPr>
      <w:t xml:space="preserve">Manual Nacional da Aglow Internacional - </w:t>
    </w:r>
    <w:r w:rsidRPr="007F787F">
      <w:rPr>
        <w:rFonts w:ascii="Cambria" w:hAnsi="Cambria"/>
        <w:noProof/>
        <w:sz w:val="20"/>
        <w:szCs w:val="20"/>
      </w:rPr>
      <w:t>Rev</w:t>
    </w:r>
    <w:r>
      <w:rPr>
        <w:rFonts w:ascii="Cambria" w:hAnsi="Cambria"/>
        <w:noProof/>
        <w:sz w:val="20"/>
        <w:szCs w:val="20"/>
      </w:rPr>
      <w:t xml:space="preserve">ista </w:t>
    </w:r>
    <w:r w:rsidR="00A86B9D">
      <w:rPr>
        <w:rFonts w:ascii="Cambria" w:hAnsi="Cambria"/>
        <w:noProof/>
        <w:sz w:val="20"/>
        <w:szCs w:val="20"/>
      </w:rPr>
      <w:t>6/</w:t>
    </w:r>
    <w:r>
      <w:rPr>
        <w:rFonts w:ascii="Cambria" w:hAnsi="Cambria"/>
        <w:noProof/>
        <w:sz w:val="20"/>
        <w:szCs w:val="20"/>
      </w:rPr>
      <w:t xml:space="preserve">2023 </w:t>
    </w:r>
    <w:r w:rsidRPr="00F6703B">
      <w:rPr>
        <w:rFonts w:ascii="Cambria" w:hAnsi="Cambria"/>
        <w:noProof/>
        <w:sz w:val="20"/>
        <w:szCs w:val="20"/>
      </w:rPr>
      <w:t>(Português)</w:t>
    </w:r>
    <w:r>
      <w:rPr>
        <w:rFonts w:ascii="Cambria" w:hAnsi="Cambria"/>
        <w:noProof/>
        <w:sz w:val="20"/>
        <w:szCs w:val="20"/>
      </w:rPr>
      <w:t xml:space="preserve"> A4</w:t>
    </w:r>
    <w:r>
      <w:rPr>
        <w:rFonts w:ascii="Cambria" w:hAnsi="Cambria"/>
        <w:noProof/>
        <w:sz w:val="20"/>
        <w:szCs w:val="20"/>
      </w:rPr>
      <w:tab/>
    </w:r>
    <w:r w:rsidRPr="007F787F">
      <w:rPr>
        <w:rFonts w:ascii="Cambria" w:hAnsi="Cambria"/>
        <w:sz w:val="20"/>
        <w:szCs w:val="20"/>
      </w:rPr>
      <w:fldChar w:fldCharType="begin"/>
    </w:r>
    <w:r w:rsidRPr="007F787F">
      <w:rPr>
        <w:rFonts w:ascii="Cambria" w:hAnsi="Cambria"/>
        <w:sz w:val="20"/>
        <w:szCs w:val="20"/>
      </w:rPr>
      <w:instrText xml:space="preserve"> PAGE   \* MERGEFORMAT </w:instrText>
    </w:r>
    <w:r w:rsidRPr="007F787F">
      <w:rPr>
        <w:rFonts w:ascii="Cambria" w:hAnsi="Cambria"/>
        <w:sz w:val="20"/>
        <w:szCs w:val="20"/>
      </w:rPr>
      <w:fldChar w:fldCharType="separate"/>
    </w:r>
    <w:r>
      <w:rPr>
        <w:rFonts w:ascii="Cambria" w:hAnsi="Cambria"/>
        <w:noProof/>
        <w:sz w:val="20"/>
        <w:szCs w:val="20"/>
      </w:rPr>
      <w:t>i</w:t>
    </w:r>
    <w:r w:rsidRPr="007F787F">
      <w:rPr>
        <w:rFonts w:ascii="Cambria" w:hAnsi="Cambria"/>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563D" w:rsidRPr="007F787F" w:rsidRDefault="00F6563D" w:rsidP="00FF23C7">
    <w:pPr>
      <w:pStyle w:val="Footer"/>
      <w:pBdr>
        <w:top w:val="thinThickSmallGap" w:sz="24" w:space="1" w:color="D9541E"/>
      </w:pBdr>
      <w:tabs>
        <w:tab w:val="clear" w:pos="4252"/>
        <w:tab w:val="clear" w:pos="8504"/>
        <w:tab w:val="right" w:pos="9270"/>
      </w:tabs>
      <w:rPr>
        <w:rFonts w:ascii="Cambria" w:hAnsi="Cambria"/>
        <w:sz w:val="20"/>
        <w:szCs w:val="20"/>
      </w:rPr>
    </w:pPr>
    <w:r>
      <w:rPr>
        <w:rFonts w:ascii="Cambria" w:hAnsi="Cambria" w:cs="Cambria"/>
        <w:spacing w:val="-11"/>
        <w:w w:val="110"/>
        <w:sz w:val="20"/>
      </w:rPr>
      <w:t xml:space="preserve">Manual Nacional da Aglow Internacional - </w:t>
    </w:r>
    <w:r w:rsidRPr="007F787F">
      <w:rPr>
        <w:rFonts w:ascii="Cambria" w:hAnsi="Cambria"/>
        <w:noProof/>
        <w:sz w:val="20"/>
        <w:szCs w:val="20"/>
      </w:rPr>
      <w:t>Rev</w:t>
    </w:r>
    <w:r>
      <w:rPr>
        <w:rFonts w:ascii="Cambria" w:hAnsi="Cambria"/>
        <w:noProof/>
        <w:sz w:val="20"/>
        <w:szCs w:val="20"/>
      </w:rPr>
      <w:t xml:space="preserve">ista 2023 </w:t>
    </w:r>
    <w:r w:rsidRPr="00F6703B">
      <w:rPr>
        <w:rFonts w:ascii="Cambria" w:hAnsi="Cambria"/>
        <w:noProof/>
        <w:sz w:val="20"/>
        <w:szCs w:val="20"/>
      </w:rPr>
      <w:t>(Português)</w:t>
    </w:r>
    <w:r>
      <w:rPr>
        <w:rFonts w:ascii="Cambria" w:hAnsi="Cambria"/>
        <w:noProof/>
        <w:sz w:val="20"/>
        <w:szCs w:val="20"/>
      </w:rPr>
      <w:t xml:space="preserve"> A4</w:t>
    </w:r>
    <w:r w:rsidRPr="007F787F">
      <w:rPr>
        <w:rFonts w:ascii="Cambria" w:hAnsi="Cambria"/>
        <w:sz w:val="20"/>
        <w:szCs w:val="20"/>
      </w:rPr>
      <w:tab/>
      <w:t xml:space="preserve"> </w:t>
    </w:r>
    <w:r w:rsidRPr="007F787F">
      <w:rPr>
        <w:rFonts w:ascii="Cambria" w:hAnsi="Cambria"/>
        <w:sz w:val="20"/>
        <w:szCs w:val="20"/>
      </w:rPr>
      <w:fldChar w:fldCharType="begin"/>
    </w:r>
    <w:r w:rsidRPr="007F787F">
      <w:rPr>
        <w:rFonts w:ascii="Cambria" w:hAnsi="Cambria"/>
        <w:sz w:val="20"/>
        <w:szCs w:val="20"/>
      </w:rPr>
      <w:instrText xml:space="preserve"> PAGE   \* MERGEFORMAT </w:instrText>
    </w:r>
    <w:r w:rsidRPr="007F787F">
      <w:rPr>
        <w:rFonts w:ascii="Cambria" w:hAnsi="Cambria"/>
        <w:sz w:val="20"/>
        <w:szCs w:val="20"/>
      </w:rPr>
      <w:fldChar w:fldCharType="separate"/>
    </w:r>
    <w:r>
      <w:rPr>
        <w:rFonts w:ascii="Cambria" w:hAnsi="Cambria"/>
        <w:noProof/>
        <w:sz w:val="20"/>
        <w:szCs w:val="20"/>
      </w:rPr>
      <w:t>1</w:t>
    </w:r>
    <w:r w:rsidRPr="007F787F">
      <w:rPr>
        <w:rFonts w:ascii="Cambria" w:hAnsi="Cambria"/>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563D" w:rsidRPr="007F787F" w:rsidRDefault="00F6563D" w:rsidP="00FF23C7">
    <w:pPr>
      <w:pStyle w:val="Footer"/>
      <w:pBdr>
        <w:top w:val="thinThickSmallGap" w:sz="24" w:space="1" w:color="D9541E"/>
      </w:pBdr>
      <w:tabs>
        <w:tab w:val="clear" w:pos="4252"/>
        <w:tab w:val="clear" w:pos="8504"/>
        <w:tab w:val="right" w:pos="9360"/>
      </w:tabs>
      <w:rPr>
        <w:rFonts w:ascii="Cambria" w:hAnsi="Cambria"/>
        <w:sz w:val="20"/>
        <w:szCs w:val="20"/>
      </w:rPr>
    </w:pPr>
    <w:r>
      <w:rPr>
        <w:rFonts w:ascii="Cambria" w:hAnsi="Cambria" w:cs="Cambria"/>
        <w:spacing w:val="-11"/>
        <w:w w:val="110"/>
        <w:sz w:val="20"/>
      </w:rPr>
      <w:t xml:space="preserve">Manual Nacional da Aglow Internacional - </w:t>
    </w:r>
    <w:r w:rsidRPr="007F787F">
      <w:rPr>
        <w:rFonts w:ascii="Cambria" w:hAnsi="Cambria"/>
        <w:noProof/>
        <w:sz w:val="20"/>
        <w:szCs w:val="20"/>
      </w:rPr>
      <w:t>Rev</w:t>
    </w:r>
    <w:r>
      <w:rPr>
        <w:rFonts w:ascii="Cambria" w:hAnsi="Cambria"/>
        <w:noProof/>
        <w:sz w:val="20"/>
        <w:szCs w:val="20"/>
      </w:rPr>
      <w:t xml:space="preserve">ista </w:t>
    </w:r>
    <w:r w:rsidR="00A86B9D">
      <w:rPr>
        <w:rFonts w:ascii="Cambria" w:hAnsi="Cambria"/>
        <w:noProof/>
        <w:sz w:val="20"/>
        <w:szCs w:val="20"/>
      </w:rPr>
      <w:t>6/</w:t>
    </w:r>
    <w:r>
      <w:rPr>
        <w:rFonts w:ascii="Cambria" w:hAnsi="Cambria"/>
        <w:noProof/>
        <w:sz w:val="20"/>
        <w:szCs w:val="20"/>
      </w:rPr>
      <w:t xml:space="preserve">2023 </w:t>
    </w:r>
    <w:r w:rsidRPr="00F6703B">
      <w:rPr>
        <w:rFonts w:ascii="Cambria" w:hAnsi="Cambria"/>
        <w:noProof/>
        <w:sz w:val="20"/>
        <w:szCs w:val="20"/>
      </w:rPr>
      <w:t>(Português)</w:t>
    </w:r>
    <w:r>
      <w:rPr>
        <w:rFonts w:ascii="Cambria" w:hAnsi="Cambria"/>
        <w:noProof/>
        <w:sz w:val="20"/>
        <w:szCs w:val="20"/>
      </w:rPr>
      <w:t xml:space="preserve"> A4</w:t>
    </w:r>
    <w:r w:rsidRPr="007F787F">
      <w:rPr>
        <w:rFonts w:ascii="Cambria" w:hAnsi="Cambria"/>
        <w:sz w:val="20"/>
        <w:szCs w:val="20"/>
      </w:rPr>
      <w:tab/>
    </w:r>
    <w:r w:rsidRPr="007F787F">
      <w:rPr>
        <w:rFonts w:ascii="Cambria" w:hAnsi="Cambria"/>
        <w:sz w:val="20"/>
        <w:szCs w:val="20"/>
      </w:rPr>
      <w:fldChar w:fldCharType="begin"/>
    </w:r>
    <w:r w:rsidRPr="007F787F">
      <w:rPr>
        <w:rFonts w:ascii="Cambria" w:hAnsi="Cambria"/>
        <w:sz w:val="20"/>
        <w:szCs w:val="20"/>
      </w:rPr>
      <w:instrText xml:space="preserve"> PAGE   \* MERGEFORMAT </w:instrText>
    </w:r>
    <w:r w:rsidRPr="007F787F">
      <w:rPr>
        <w:rFonts w:ascii="Cambria" w:hAnsi="Cambria"/>
        <w:sz w:val="20"/>
        <w:szCs w:val="20"/>
      </w:rPr>
      <w:fldChar w:fldCharType="separate"/>
    </w:r>
    <w:r>
      <w:rPr>
        <w:rFonts w:ascii="Cambria" w:hAnsi="Cambria"/>
        <w:noProof/>
        <w:sz w:val="20"/>
        <w:szCs w:val="20"/>
      </w:rPr>
      <w:t>12</w:t>
    </w:r>
    <w:r w:rsidRPr="007F787F">
      <w:rPr>
        <w:rFonts w:ascii="Cambria" w:hAnsi="Cambria"/>
        <w:noProof/>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563D" w:rsidRPr="007F787F" w:rsidRDefault="00F6563D" w:rsidP="006A3740">
    <w:pPr>
      <w:pStyle w:val="Footer"/>
      <w:pBdr>
        <w:top w:val="thinThickSmallGap" w:sz="24" w:space="1" w:color="D9541E"/>
      </w:pBdr>
      <w:tabs>
        <w:tab w:val="clear" w:pos="4252"/>
        <w:tab w:val="clear" w:pos="8504"/>
        <w:tab w:val="right" w:pos="13410"/>
      </w:tabs>
      <w:rPr>
        <w:rFonts w:ascii="Cambria" w:hAnsi="Cambria"/>
        <w:sz w:val="20"/>
        <w:szCs w:val="20"/>
      </w:rPr>
    </w:pPr>
    <w:r>
      <w:rPr>
        <w:rFonts w:ascii="Cambria" w:hAnsi="Cambria" w:cs="Cambria"/>
        <w:spacing w:val="-11"/>
        <w:w w:val="110"/>
        <w:sz w:val="20"/>
      </w:rPr>
      <w:t xml:space="preserve">Manual Nacional da Aglow Internacional - </w:t>
    </w:r>
    <w:r w:rsidRPr="007F787F">
      <w:rPr>
        <w:rFonts w:ascii="Cambria" w:hAnsi="Cambria"/>
        <w:noProof/>
        <w:sz w:val="20"/>
        <w:szCs w:val="20"/>
      </w:rPr>
      <w:t>Rev</w:t>
    </w:r>
    <w:r>
      <w:rPr>
        <w:rFonts w:ascii="Cambria" w:hAnsi="Cambria"/>
        <w:noProof/>
        <w:sz w:val="20"/>
        <w:szCs w:val="20"/>
      </w:rPr>
      <w:t xml:space="preserve">ista 2022 </w:t>
    </w:r>
    <w:r w:rsidRPr="00F6703B">
      <w:rPr>
        <w:rFonts w:ascii="Cambria" w:hAnsi="Cambria"/>
        <w:noProof/>
        <w:sz w:val="20"/>
        <w:szCs w:val="20"/>
      </w:rPr>
      <w:t>(Português)</w:t>
    </w:r>
    <w:r>
      <w:rPr>
        <w:rFonts w:ascii="Cambria" w:hAnsi="Cambria"/>
        <w:noProof/>
        <w:sz w:val="20"/>
        <w:szCs w:val="20"/>
      </w:rPr>
      <w:t xml:space="preserve"> A4</w:t>
    </w:r>
    <w:r w:rsidRPr="007F787F">
      <w:rPr>
        <w:rFonts w:ascii="Cambria" w:hAnsi="Cambria"/>
        <w:sz w:val="20"/>
        <w:szCs w:val="20"/>
      </w:rPr>
      <w:tab/>
      <w:t xml:space="preserve"> </w:t>
    </w:r>
    <w:r w:rsidRPr="007F787F">
      <w:rPr>
        <w:rFonts w:ascii="Cambria" w:hAnsi="Cambria"/>
        <w:sz w:val="20"/>
        <w:szCs w:val="20"/>
      </w:rPr>
      <w:fldChar w:fldCharType="begin"/>
    </w:r>
    <w:r w:rsidRPr="007F787F">
      <w:rPr>
        <w:rFonts w:ascii="Cambria" w:hAnsi="Cambria"/>
        <w:sz w:val="20"/>
        <w:szCs w:val="20"/>
      </w:rPr>
      <w:instrText xml:space="preserve"> PAGE   \* MERGEFORMAT </w:instrText>
    </w:r>
    <w:r w:rsidRPr="007F787F">
      <w:rPr>
        <w:rFonts w:ascii="Cambria" w:hAnsi="Cambria"/>
        <w:sz w:val="20"/>
        <w:szCs w:val="20"/>
      </w:rPr>
      <w:fldChar w:fldCharType="separate"/>
    </w:r>
    <w:r>
      <w:rPr>
        <w:rFonts w:ascii="Cambria" w:hAnsi="Cambria"/>
        <w:noProof/>
        <w:sz w:val="20"/>
        <w:szCs w:val="20"/>
      </w:rPr>
      <w:t>84</w:t>
    </w:r>
    <w:r w:rsidRPr="007F787F">
      <w:rPr>
        <w:rFonts w:ascii="Cambria" w:hAnsi="Cambria"/>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563D" w:rsidRPr="007F787F" w:rsidRDefault="00F6563D" w:rsidP="006A3740">
    <w:pPr>
      <w:pStyle w:val="Footer"/>
      <w:pBdr>
        <w:top w:val="thinThickSmallGap" w:sz="24" w:space="1" w:color="D9541E"/>
      </w:pBdr>
      <w:tabs>
        <w:tab w:val="clear" w:pos="4252"/>
        <w:tab w:val="clear" w:pos="8504"/>
        <w:tab w:val="right" w:pos="9634"/>
      </w:tabs>
      <w:rPr>
        <w:rFonts w:ascii="Cambria" w:hAnsi="Cambria"/>
        <w:sz w:val="20"/>
        <w:szCs w:val="20"/>
      </w:rPr>
    </w:pPr>
    <w:r>
      <w:rPr>
        <w:rFonts w:ascii="Cambria" w:hAnsi="Cambria" w:cs="Cambria"/>
        <w:spacing w:val="-11"/>
        <w:w w:val="110"/>
        <w:sz w:val="20"/>
      </w:rPr>
      <w:t xml:space="preserve">Manual Nacional da Aglow Internacional - </w:t>
    </w:r>
    <w:r w:rsidRPr="007F787F">
      <w:rPr>
        <w:rFonts w:ascii="Cambria" w:hAnsi="Cambria"/>
        <w:noProof/>
        <w:sz w:val="20"/>
        <w:szCs w:val="20"/>
      </w:rPr>
      <w:t>Rev</w:t>
    </w:r>
    <w:r>
      <w:rPr>
        <w:rFonts w:ascii="Cambria" w:hAnsi="Cambria"/>
        <w:noProof/>
        <w:sz w:val="20"/>
        <w:szCs w:val="20"/>
      </w:rPr>
      <w:t xml:space="preserve">ista </w:t>
    </w:r>
    <w:r w:rsidR="00A86B9D">
      <w:rPr>
        <w:rFonts w:ascii="Cambria" w:hAnsi="Cambria"/>
        <w:noProof/>
        <w:sz w:val="20"/>
        <w:szCs w:val="20"/>
      </w:rPr>
      <w:t>6/</w:t>
    </w:r>
    <w:r>
      <w:rPr>
        <w:rFonts w:ascii="Cambria" w:hAnsi="Cambria"/>
        <w:noProof/>
        <w:sz w:val="20"/>
        <w:szCs w:val="20"/>
      </w:rPr>
      <w:t xml:space="preserve">2023 </w:t>
    </w:r>
    <w:r w:rsidRPr="00F6703B">
      <w:rPr>
        <w:rFonts w:ascii="Cambria" w:hAnsi="Cambria"/>
        <w:noProof/>
        <w:sz w:val="20"/>
        <w:szCs w:val="20"/>
      </w:rPr>
      <w:t>(Português)</w:t>
    </w:r>
    <w:r>
      <w:rPr>
        <w:rFonts w:ascii="Cambria" w:hAnsi="Cambria"/>
        <w:noProof/>
        <w:sz w:val="20"/>
        <w:szCs w:val="20"/>
      </w:rPr>
      <w:t xml:space="preserve"> A4</w:t>
    </w:r>
    <w:r w:rsidRPr="007F787F">
      <w:rPr>
        <w:rFonts w:ascii="Cambria" w:hAnsi="Cambria"/>
        <w:sz w:val="20"/>
        <w:szCs w:val="20"/>
      </w:rPr>
      <w:tab/>
      <w:t xml:space="preserve"> </w:t>
    </w:r>
    <w:r w:rsidRPr="007F787F">
      <w:rPr>
        <w:rFonts w:ascii="Cambria" w:hAnsi="Cambria"/>
        <w:sz w:val="20"/>
        <w:szCs w:val="20"/>
      </w:rPr>
      <w:fldChar w:fldCharType="begin"/>
    </w:r>
    <w:r w:rsidRPr="007F787F">
      <w:rPr>
        <w:rFonts w:ascii="Cambria" w:hAnsi="Cambria"/>
        <w:sz w:val="20"/>
        <w:szCs w:val="20"/>
      </w:rPr>
      <w:instrText xml:space="preserve"> PAGE   \* MERGEFORMAT </w:instrText>
    </w:r>
    <w:r w:rsidRPr="007F787F">
      <w:rPr>
        <w:rFonts w:ascii="Cambria" w:hAnsi="Cambria"/>
        <w:sz w:val="20"/>
        <w:szCs w:val="20"/>
      </w:rPr>
      <w:fldChar w:fldCharType="separate"/>
    </w:r>
    <w:r>
      <w:rPr>
        <w:rFonts w:ascii="Cambria" w:hAnsi="Cambria"/>
        <w:noProof/>
        <w:sz w:val="20"/>
        <w:szCs w:val="20"/>
      </w:rPr>
      <w:t>122</w:t>
    </w:r>
    <w:r w:rsidRPr="007F787F">
      <w:rPr>
        <w:rFonts w:ascii="Cambria" w:hAnsi="Cambria"/>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4409" w:rsidRDefault="004E4409" w:rsidP="00727790">
      <w:r>
        <w:separator/>
      </w:r>
    </w:p>
  </w:footnote>
  <w:footnote w:type="continuationSeparator" w:id="0">
    <w:p w:rsidR="004E4409" w:rsidRDefault="004E4409" w:rsidP="007277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33C71"/>
    <w:multiLevelType w:val="hybridMultilevel"/>
    <w:tmpl w:val="807CB7DC"/>
    <w:lvl w:ilvl="0" w:tplc="E83A8C78">
      <w:start w:val="1"/>
      <w:numFmt w:val="bullet"/>
      <w:pStyle w:val="bullet-arrow"/>
      <w:lvlText w:val=""/>
      <w:lvlJc w:val="left"/>
      <w:pPr>
        <w:ind w:left="720" w:hanging="360"/>
      </w:pPr>
      <w:rPr>
        <w:rFonts w:ascii="Wingdings" w:hAnsi="Wingdings" w:hint="default"/>
        <w:color w:val="BD5426"/>
      </w:rPr>
    </w:lvl>
    <w:lvl w:ilvl="1" w:tplc="897A9CC0">
      <w:start w:val="1"/>
      <w:numFmt w:val="bullet"/>
      <w:lvlText w:val=""/>
      <w:lvlJc w:val="left"/>
      <w:pPr>
        <w:ind w:left="1440" w:hanging="360"/>
      </w:pPr>
      <w:rPr>
        <w:rFonts w:ascii="Symbol" w:hAnsi="Symbol" w:hint="default"/>
        <w:color w:val="BD5426"/>
        <w:sz w:val="28"/>
      </w:rPr>
    </w:lvl>
    <w:lvl w:ilvl="2" w:tplc="3B906494">
      <w:numFmt w:val="bullet"/>
      <w:lvlText w:val="-"/>
      <w:lvlJc w:val="left"/>
      <w:pPr>
        <w:ind w:left="2160" w:hanging="360"/>
      </w:pPr>
      <w:rPr>
        <w:rFonts w:ascii="Arial" w:eastAsia="Times New Roman" w:hAnsi="Arial" w:cs="Arial" w:hint="default"/>
        <w:b/>
        <w:color w:val="BC5325"/>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5696E"/>
    <w:multiLevelType w:val="singleLevel"/>
    <w:tmpl w:val="126B6914"/>
    <w:lvl w:ilvl="0">
      <w:start w:val="1"/>
      <w:numFmt w:val="decimal"/>
      <w:lvlText w:val="%1."/>
      <w:lvlJc w:val="left"/>
      <w:pPr>
        <w:tabs>
          <w:tab w:val="num" w:pos="360"/>
        </w:tabs>
        <w:ind w:left="216"/>
      </w:pPr>
      <w:rPr>
        <w:rFonts w:ascii="Calibri" w:hAnsi="Calibri" w:cs="Calibri"/>
        <w:snapToGrid/>
        <w:spacing w:val="2"/>
        <w:sz w:val="24"/>
        <w:szCs w:val="24"/>
      </w:rPr>
    </w:lvl>
  </w:abstractNum>
  <w:abstractNum w:abstractNumId="2" w15:restartNumberingAfterBreak="0">
    <w:nsid w:val="027AB7A4"/>
    <w:multiLevelType w:val="singleLevel"/>
    <w:tmpl w:val="4BAFC356"/>
    <w:lvl w:ilvl="0">
      <w:start w:val="1"/>
      <w:numFmt w:val="decimal"/>
      <w:lvlText w:val="%1."/>
      <w:lvlJc w:val="left"/>
      <w:pPr>
        <w:tabs>
          <w:tab w:val="num" w:pos="720"/>
        </w:tabs>
        <w:ind w:left="72"/>
      </w:pPr>
      <w:rPr>
        <w:rFonts w:ascii="Calibri" w:hAnsi="Calibri" w:cs="Calibri"/>
        <w:b/>
        <w:bCs/>
        <w:snapToGrid/>
        <w:spacing w:val="1"/>
        <w:w w:val="110"/>
        <w:sz w:val="24"/>
        <w:szCs w:val="24"/>
      </w:rPr>
    </w:lvl>
  </w:abstractNum>
  <w:abstractNum w:abstractNumId="3" w15:restartNumberingAfterBreak="0">
    <w:nsid w:val="037FDDFC"/>
    <w:multiLevelType w:val="singleLevel"/>
    <w:tmpl w:val="6DEAAC69"/>
    <w:lvl w:ilvl="0">
      <w:start w:val="1"/>
      <w:numFmt w:val="lowerLetter"/>
      <w:lvlText w:val="%1."/>
      <w:lvlJc w:val="left"/>
      <w:pPr>
        <w:tabs>
          <w:tab w:val="num" w:pos="360"/>
        </w:tabs>
        <w:ind w:left="720"/>
      </w:pPr>
      <w:rPr>
        <w:rFonts w:ascii="Calibri" w:hAnsi="Calibri" w:cs="Calibri"/>
        <w:snapToGrid/>
        <w:spacing w:val="5"/>
        <w:sz w:val="24"/>
        <w:szCs w:val="24"/>
      </w:rPr>
    </w:lvl>
  </w:abstractNum>
  <w:abstractNum w:abstractNumId="4" w15:restartNumberingAfterBreak="0">
    <w:nsid w:val="0737F527"/>
    <w:multiLevelType w:val="singleLevel"/>
    <w:tmpl w:val="515CAA2B"/>
    <w:lvl w:ilvl="0">
      <w:numFmt w:val="bullet"/>
      <w:pStyle w:val="numberedpoint"/>
      <w:lvlText w:val="·"/>
      <w:lvlJc w:val="left"/>
      <w:pPr>
        <w:tabs>
          <w:tab w:val="num" w:pos="432"/>
        </w:tabs>
        <w:ind w:left="864" w:hanging="432"/>
      </w:pPr>
      <w:rPr>
        <w:rFonts w:ascii="Symbol" w:hAnsi="Symbol"/>
        <w:snapToGrid/>
        <w:spacing w:val="-1"/>
        <w:sz w:val="24"/>
      </w:rPr>
    </w:lvl>
  </w:abstractNum>
  <w:abstractNum w:abstractNumId="5" w15:restartNumberingAfterBreak="0">
    <w:nsid w:val="07ACCF9E"/>
    <w:multiLevelType w:val="singleLevel"/>
    <w:tmpl w:val="5D104AB2"/>
    <w:lvl w:ilvl="0">
      <w:start w:val="2"/>
      <w:numFmt w:val="decimal"/>
      <w:lvlText w:val="%1."/>
      <w:lvlJc w:val="left"/>
      <w:pPr>
        <w:tabs>
          <w:tab w:val="num" w:pos="720"/>
        </w:tabs>
        <w:ind w:left="936" w:hanging="720"/>
      </w:pPr>
      <w:rPr>
        <w:rFonts w:ascii="Calibri" w:hAnsi="Calibri" w:cs="Calibri"/>
        <w:b/>
        <w:bCs/>
        <w:snapToGrid/>
        <w:spacing w:val="-12"/>
        <w:w w:val="110"/>
        <w:sz w:val="24"/>
        <w:szCs w:val="24"/>
      </w:rPr>
    </w:lvl>
  </w:abstractNum>
  <w:abstractNum w:abstractNumId="6" w15:restartNumberingAfterBreak="0">
    <w:nsid w:val="10C34F19"/>
    <w:multiLevelType w:val="hybridMultilevel"/>
    <w:tmpl w:val="6A2A564E"/>
    <w:lvl w:ilvl="0" w:tplc="20E65D94">
      <w:numFmt w:val="bullet"/>
      <w:lvlText w:val="-"/>
      <w:lvlJc w:val="left"/>
      <w:pPr>
        <w:ind w:left="720" w:hanging="360"/>
      </w:pPr>
      <w:rPr>
        <w:rFonts w:ascii="Arial" w:eastAsia="Times New Roman" w:hAnsi="Arial" w:cs="Arial" w:hint="default"/>
        <w:b/>
        <w:color w:val="BD5426"/>
      </w:rPr>
    </w:lvl>
    <w:lvl w:ilvl="1" w:tplc="20E65D94">
      <w:numFmt w:val="bullet"/>
      <w:lvlText w:val="-"/>
      <w:lvlJc w:val="left"/>
      <w:pPr>
        <w:ind w:left="1440" w:hanging="360"/>
      </w:pPr>
      <w:rPr>
        <w:rFonts w:ascii="Arial" w:eastAsia="Times New Roman" w:hAnsi="Arial" w:cs="Arial" w:hint="default"/>
        <w:b/>
        <w:color w:val="BD542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E66ECC"/>
    <w:multiLevelType w:val="hybridMultilevel"/>
    <w:tmpl w:val="8D461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FC263F"/>
    <w:multiLevelType w:val="hybridMultilevel"/>
    <w:tmpl w:val="7222E042"/>
    <w:lvl w:ilvl="0" w:tplc="CA8E2162">
      <w:start w:val="1"/>
      <w:numFmt w:val="bullet"/>
      <w:pStyle w:val="List1"/>
      <w:lvlText w:val=""/>
      <w:lvlJc w:val="left"/>
      <w:pPr>
        <w:tabs>
          <w:tab w:val="num" w:pos="0"/>
        </w:tabs>
      </w:pPr>
      <w:rPr>
        <w:rFonts w:ascii="Wingdings" w:hAnsi="Wingdings" w:hint="default"/>
        <w:color w:val="BD542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6618D2"/>
    <w:multiLevelType w:val="hybridMultilevel"/>
    <w:tmpl w:val="C1F215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EF036D"/>
    <w:multiLevelType w:val="hybridMultilevel"/>
    <w:tmpl w:val="1EEEFA9E"/>
    <w:lvl w:ilvl="0" w:tplc="20E65D94">
      <w:numFmt w:val="bullet"/>
      <w:lvlText w:val="-"/>
      <w:lvlJc w:val="left"/>
      <w:pPr>
        <w:ind w:left="720" w:hanging="360"/>
      </w:pPr>
      <w:rPr>
        <w:rFonts w:ascii="Arial" w:eastAsia="Times New Roman" w:hAnsi="Arial" w:cs="Arial" w:hint="default"/>
        <w:b/>
        <w:color w:val="BD5426"/>
      </w:rPr>
    </w:lvl>
    <w:lvl w:ilvl="1" w:tplc="20E65D94">
      <w:numFmt w:val="bullet"/>
      <w:lvlText w:val="-"/>
      <w:lvlJc w:val="left"/>
      <w:pPr>
        <w:ind w:left="1440" w:hanging="360"/>
      </w:pPr>
      <w:rPr>
        <w:rFonts w:ascii="Arial" w:eastAsia="Times New Roman" w:hAnsi="Arial" w:cs="Arial" w:hint="default"/>
        <w:b/>
        <w:color w:val="BD542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D64800"/>
    <w:multiLevelType w:val="hybridMultilevel"/>
    <w:tmpl w:val="C6A8D0C4"/>
    <w:lvl w:ilvl="0" w:tplc="E83A8C78">
      <w:start w:val="1"/>
      <w:numFmt w:val="bullet"/>
      <w:lvlText w:val=""/>
      <w:lvlJc w:val="left"/>
      <w:pPr>
        <w:ind w:left="720" w:hanging="360"/>
      </w:pPr>
      <w:rPr>
        <w:rFonts w:ascii="Wingdings" w:hAnsi="Wingdings" w:hint="default"/>
        <w:color w:val="BD5426"/>
      </w:rPr>
    </w:lvl>
    <w:lvl w:ilvl="1" w:tplc="3B906494">
      <w:numFmt w:val="bullet"/>
      <w:lvlText w:val="-"/>
      <w:lvlJc w:val="left"/>
      <w:pPr>
        <w:ind w:left="1440" w:hanging="360"/>
      </w:pPr>
      <w:rPr>
        <w:rFonts w:ascii="Arial" w:eastAsia="Times New Roman" w:hAnsi="Arial" w:cs="Arial" w:hint="default"/>
        <w:b/>
        <w:color w:val="BC5325"/>
        <w:sz w:val="28"/>
      </w:rPr>
    </w:lvl>
    <w:lvl w:ilvl="2" w:tplc="3B906494">
      <w:numFmt w:val="bullet"/>
      <w:lvlText w:val="-"/>
      <w:lvlJc w:val="left"/>
      <w:pPr>
        <w:ind w:left="2160" w:hanging="360"/>
      </w:pPr>
      <w:rPr>
        <w:rFonts w:ascii="Arial" w:eastAsia="Times New Roman" w:hAnsi="Arial" w:cs="Arial" w:hint="default"/>
        <w:b/>
        <w:color w:val="BC5325"/>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80174F"/>
    <w:multiLevelType w:val="hybridMultilevel"/>
    <w:tmpl w:val="AB66FD34"/>
    <w:lvl w:ilvl="0" w:tplc="3E12C626">
      <w:start w:val="1"/>
      <w:numFmt w:val="bullet"/>
      <w:lvlText w:val=""/>
      <w:lvlJc w:val="left"/>
      <w:pPr>
        <w:ind w:left="720" w:hanging="360"/>
      </w:pPr>
      <w:rPr>
        <w:rFonts w:ascii="Wingdings" w:hAnsi="Wingdings" w:hint="default"/>
        <w:color w:val="BD5426"/>
      </w:rPr>
    </w:lvl>
    <w:lvl w:ilvl="1" w:tplc="4C862518">
      <w:start w:val="1"/>
      <w:numFmt w:val="bullet"/>
      <w:lvlText w:val=""/>
      <w:lvlJc w:val="left"/>
      <w:pPr>
        <w:ind w:left="1440" w:hanging="360"/>
      </w:pPr>
      <w:rPr>
        <w:rFonts w:ascii="Symbol" w:hAnsi="Symbol" w:hint="default"/>
        <w:color w:val="BD542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033188"/>
    <w:multiLevelType w:val="hybridMultilevel"/>
    <w:tmpl w:val="E6A25D14"/>
    <w:lvl w:ilvl="0" w:tplc="E83A8C78">
      <w:start w:val="1"/>
      <w:numFmt w:val="bullet"/>
      <w:lvlText w:val=""/>
      <w:lvlJc w:val="left"/>
      <w:pPr>
        <w:ind w:left="720" w:hanging="360"/>
      </w:pPr>
      <w:rPr>
        <w:rFonts w:ascii="Wingdings" w:hAnsi="Wingdings" w:hint="default"/>
        <w:color w:val="BD5426"/>
      </w:rPr>
    </w:lvl>
    <w:lvl w:ilvl="1" w:tplc="3B906494">
      <w:numFmt w:val="bullet"/>
      <w:lvlText w:val="-"/>
      <w:lvlJc w:val="left"/>
      <w:pPr>
        <w:ind w:left="1440" w:hanging="360"/>
      </w:pPr>
      <w:rPr>
        <w:rFonts w:ascii="Arial" w:eastAsia="Times New Roman" w:hAnsi="Arial" w:cs="Arial" w:hint="default"/>
        <w:b/>
        <w:color w:val="BC5325"/>
        <w:sz w:val="28"/>
      </w:rPr>
    </w:lvl>
    <w:lvl w:ilvl="2" w:tplc="3B906494">
      <w:numFmt w:val="bullet"/>
      <w:lvlText w:val="-"/>
      <w:lvlJc w:val="left"/>
      <w:pPr>
        <w:ind w:left="2160" w:hanging="360"/>
      </w:pPr>
      <w:rPr>
        <w:rFonts w:ascii="Arial" w:eastAsia="Times New Roman" w:hAnsi="Arial" w:cs="Arial" w:hint="default"/>
        <w:b/>
        <w:color w:val="BC5325"/>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BA6EB2"/>
    <w:multiLevelType w:val="hybridMultilevel"/>
    <w:tmpl w:val="D56E5506"/>
    <w:lvl w:ilvl="0" w:tplc="9264A234">
      <w:numFmt w:val="bullet"/>
      <w:lvlText w:val="-"/>
      <w:lvlJc w:val="left"/>
      <w:pPr>
        <w:ind w:left="1440" w:hanging="360"/>
      </w:pPr>
      <w:rPr>
        <w:rFonts w:ascii="Arial" w:eastAsia="Times New Roman" w:hAnsi="Arial" w:cs="Arial" w:hint="default"/>
        <w:b/>
        <w:color w:val="BC5325"/>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DEF3E88"/>
    <w:multiLevelType w:val="hybridMultilevel"/>
    <w:tmpl w:val="67546F38"/>
    <w:lvl w:ilvl="0" w:tplc="3B906494">
      <w:numFmt w:val="bullet"/>
      <w:lvlText w:val="-"/>
      <w:lvlJc w:val="left"/>
      <w:pPr>
        <w:ind w:left="720" w:hanging="360"/>
      </w:pPr>
      <w:rPr>
        <w:rFonts w:ascii="Arial" w:eastAsia="Times New Roman" w:hAnsi="Arial" w:cs="Arial" w:hint="default"/>
        <w:b/>
        <w:color w:val="BC532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DD0332"/>
    <w:multiLevelType w:val="hybridMultilevel"/>
    <w:tmpl w:val="8F844808"/>
    <w:lvl w:ilvl="0" w:tplc="20E65D94">
      <w:numFmt w:val="bullet"/>
      <w:lvlText w:val="-"/>
      <w:lvlJc w:val="left"/>
      <w:pPr>
        <w:ind w:left="720" w:hanging="360"/>
      </w:pPr>
      <w:rPr>
        <w:rFonts w:ascii="Arial" w:eastAsia="Times New Roman" w:hAnsi="Arial" w:cs="Arial" w:hint="default"/>
        <w:b/>
        <w:color w:val="BD5426"/>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87171C"/>
    <w:multiLevelType w:val="hybridMultilevel"/>
    <w:tmpl w:val="1B04AA8A"/>
    <w:lvl w:ilvl="0" w:tplc="DF705E5A">
      <w:start w:val="1"/>
      <w:numFmt w:val="decimal"/>
      <w:pStyle w:val="Bullets-number"/>
      <w:lvlText w:val="%1."/>
      <w:lvlJc w:val="left"/>
      <w:pPr>
        <w:ind w:left="360" w:hanging="360"/>
      </w:pPr>
      <w:rPr>
        <w:rFonts w:ascii="Cambria" w:hAnsi="Cambria" w:cs="Times New Roman" w:hint="default"/>
        <w:b/>
        <w:bCs w:val="0"/>
        <w:i w:val="0"/>
        <w:iCs w:val="0"/>
        <w:caps w:val="0"/>
        <w:smallCaps w:val="0"/>
        <w:strike w:val="0"/>
        <w:dstrike w:val="0"/>
        <w:outline w:val="0"/>
        <w:shadow w:val="0"/>
        <w:emboss w:val="0"/>
        <w:imprint w:val="0"/>
        <w:noProof w:val="0"/>
        <w:vanish w:val="0"/>
        <w:color w:val="BD5426"/>
        <w:spacing w:val="0"/>
        <w:kern w:val="0"/>
        <w:position w:val="0"/>
        <w:sz w:val="28"/>
        <w:szCs w:val="28"/>
        <w:u w:val="none"/>
        <w:effect w:val="none"/>
        <w:vertAlign w:val="baseline"/>
        <w:em w:val="none"/>
        <w:specVanish w:val="0"/>
      </w:rPr>
    </w:lvl>
    <w:lvl w:ilvl="1" w:tplc="04090019">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8" w15:restartNumberingAfterBreak="0">
    <w:nsid w:val="4B704E0C"/>
    <w:multiLevelType w:val="hybridMultilevel"/>
    <w:tmpl w:val="E5B8615A"/>
    <w:lvl w:ilvl="0" w:tplc="9264A234">
      <w:numFmt w:val="bullet"/>
      <w:lvlText w:val="-"/>
      <w:lvlJc w:val="left"/>
      <w:pPr>
        <w:ind w:left="720" w:hanging="360"/>
      </w:pPr>
      <w:rPr>
        <w:rFonts w:ascii="Arial" w:eastAsia="Times New Roman" w:hAnsi="Arial" w:cs="Arial" w:hint="default"/>
        <w:b/>
        <w:color w:val="BC532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42402E"/>
    <w:multiLevelType w:val="hybridMultilevel"/>
    <w:tmpl w:val="BC604FF2"/>
    <w:lvl w:ilvl="0" w:tplc="C0BEC7C8">
      <w:start w:val="3"/>
      <w:numFmt w:val="bullet"/>
      <w:lvlText w:val=""/>
      <w:lvlJc w:val="left"/>
      <w:pPr>
        <w:tabs>
          <w:tab w:val="num" w:pos="864"/>
        </w:tabs>
        <w:ind w:left="864" w:hanging="360"/>
      </w:pPr>
      <w:rPr>
        <w:rFonts w:ascii="Wingdings" w:eastAsia="Times New Roman" w:hAnsi="Wingdings" w:cs="Bookman Old Style" w:hint="default"/>
        <w:color w:val="BC5325"/>
        <w:sz w:val="6"/>
      </w:rPr>
    </w:lvl>
    <w:lvl w:ilvl="1" w:tplc="04160003" w:tentative="1">
      <w:start w:val="1"/>
      <w:numFmt w:val="bullet"/>
      <w:lvlText w:val="o"/>
      <w:lvlJc w:val="left"/>
      <w:pPr>
        <w:tabs>
          <w:tab w:val="num" w:pos="1584"/>
        </w:tabs>
        <w:ind w:left="1584" w:hanging="360"/>
      </w:pPr>
      <w:rPr>
        <w:rFonts w:ascii="Courier New" w:hAnsi="Courier New" w:cs="Courier New" w:hint="default"/>
      </w:rPr>
    </w:lvl>
    <w:lvl w:ilvl="2" w:tplc="04160005" w:tentative="1">
      <w:start w:val="1"/>
      <w:numFmt w:val="bullet"/>
      <w:lvlText w:val=""/>
      <w:lvlJc w:val="left"/>
      <w:pPr>
        <w:tabs>
          <w:tab w:val="num" w:pos="2304"/>
        </w:tabs>
        <w:ind w:left="2304" w:hanging="360"/>
      </w:pPr>
      <w:rPr>
        <w:rFonts w:ascii="Wingdings" w:hAnsi="Wingdings" w:hint="default"/>
      </w:rPr>
    </w:lvl>
    <w:lvl w:ilvl="3" w:tplc="04160001" w:tentative="1">
      <w:start w:val="1"/>
      <w:numFmt w:val="bullet"/>
      <w:lvlText w:val=""/>
      <w:lvlJc w:val="left"/>
      <w:pPr>
        <w:tabs>
          <w:tab w:val="num" w:pos="3024"/>
        </w:tabs>
        <w:ind w:left="3024" w:hanging="360"/>
      </w:pPr>
      <w:rPr>
        <w:rFonts w:ascii="Symbol" w:hAnsi="Symbol" w:hint="default"/>
      </w:rPr>
    </w:lvl>
    <w:lvl w:ilvl="4" w:tplc="04160003" w:tentative="1">
      <w:start w:val="1"/>
      <w:numFmt w:val="bullet"/>
      <w:lvlText w:val="o"/>
      <w:lvlJc w:val="left"/>
      <w:pPr>
        <w:tabs>
          <w:tab w:val="num" w:pos="3744"/>
        </w:tabs>
        <w:ind w:left="3744" w:hanging="360"/>
      </w:pPr>
      <w:rPr>
        <w:rFonts w:ascii="Courier New" w:hAnsi="Courier New" w:cs="Courier New" w:hint="default"/>
      </w:rPr>
    </w:lvl>
    <w:lvl w:ilvl="5" w:tplc="04160005" w:tentative="1">
      <w:start w:val="1"/>
      <w:numFmt w:val="bullet"/>
      <w:lvlText w:val=""/>
      <w:lvlJc w:val="left"/>
      <w:pPr>
        <w:tabs>
          <w:tab w:val="num" w:pos="4464"/>
        </w:tabs>
        <w:ind w:left="4464" w:hanging="360"/>
      </w:pPr>
      <w:rPr>
        <w:rFonts w:ascii="Wingdings" w:hAnsi="Wingdings" w:hint="default"/>
      </w:rPr>
    </w:lvl>
    <w:lvl w:ilvl="6" w:tplc="04160001" w:tentative="1">
      <w:start w:val="1"/>
      <w:numFmt w:val="bullet"/>
      <w:lvlText w:val=""/>
      <w:lvlJc w:val="left"/>
      <w:pPr>
        <w:tabs>
          <w:tab w:val="num" w:pos="5184"/>
        </w:tabs>
        <w:ind w:left="5184" w:hanging="360"/>
      </w:pPr>
      <w:rPr>
        <w:rFonts w:ascii="Symbol" w:hAnsi="Symbol" w:hint="default"/>
      </w:rPr>
    </w:lvl>
    <w:lvl w:ilvl="7" w:tplc="04160003" w:tentative="1">
      <w:start w:val="1"/>
      <w:numFmt w:val="bullet"/>
      <w:lvlText w:val="o"/>
      <w:lvlJc w:val="left"/>
      <w:pPr>
        <w:tabs>
          <w:tab w:val="num" w:pos="5904"/>
        </w:tabs>
        <w:ind w:left="5904" w:hanging="360"/>
      </w:pPr>
      <w:rPr>
        <w:rFonts w:ascii="Courier New" w:hAnsi="Courier New" w:cs="Courier New" w:hint="default"/>
      </w:rPr>
    </w:lvl>
    <w:lvl w:ilvl="8" w:tplc="04160005" w:tentative="1">
      <w:start w:val="1"/>
      <w:numFmt w:val="bullet"/>
      <w:lvlText w:val=""/>
      <w:lvlJc w:val="left"/>
      <w:pPr>
        <w:tabs>
          <w:tab w:val="num" w:pos="6624"/>
        </w:tabs>
        <w:ind w:left="6624" w:hanging="360"/>
      </w:pPr>
      <w:rPr>
        <w:rFonts w:ascii="Wingdings" w:hAnsi="Wingdings" w:hint="default"/>
      </w:rPr>
    </w:lvl>
  </w:abstractNum>
  <w:abstractNum w:abstractNumId="20" w15:restartNumberingAfterBreak="0">
    <w:nsid w:val="4FDA12DD"/>
    <w:multiLevelType w:val="hybridMultilevel"/>
    <w:tmpl w:val="CD085174"/>
    <w:lvl w:ilvl="0" w:tplc="20E65D94">
      <w:numFmt w:val="bullet"/>
      <w:lvlText w:val="-"/>
      <w:lvlJc w:val="left"/>
      <w:pPr>
        <w:ind w:left="720" w:hanging="360"/>
      </w:pPr>
      <w:rPr>
        <w:rFonts w:ascii="Arial" w:eastAsia="Times New Roman" w:hAnsi="Arial" w:cs="Arial" w:hint="default"/>
        <w:b/>
        <w:color w:val="BD5426"/>
      </w:rPr>
    </w:lvl>
    <w:lvl w:ilvl="1" w:tplc="04090003" w:tentative="1">
      <w:start w:val="1"/>
      <w:numFmt w:val="bullet"/>
      <w:lvlText w:val="o"/>
      <w:lvlJc w:val="left"/>
      <w:pPr>
        <w:ind w:left="1440" w:hanging="360"/>
      </w:pPr>
      <w:rPr>
        <w:rFonts w:ascii="Courier New" w:hAnsi="Courier New" w:cs="Courier New" w:hint="default"/>
      </w:rPr>
    </w:lvl>
    <w:lvl w:ilvl="2" w:tplc="20E65D94">
      <w:numFmt w:val="bullet"/>
      <w:lvlText w:val="-"/>
      <w:lvlJc w:val="left"/>
      <w:pPr>
        <w:ind w:left="2160" w:hanging="360"/>
      </w:pPr>
      <w:rPr>
        <w:rFonts w:ascii="Arial" w:eastAsia="Times New Roman" w:hAnsi="Arial" w:cs="Arial" w:hint="default"/>
        <w:b/>
        <w:color w:val="BD5426"/>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02580"/>
    <w:multiLevelType w:val="hybridMultilevel"/>
    <w:tmpl w:val="D6FAB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562C9D"/>
    <w:multiLevelType w:val="hybridMultilevel"/>
    <w:tmpl w:val="BAA00D54"/>
    <w:lvl w:ilvl="0" w:tplc="B08EE2FA">
      <w:start w:val="1"/>
      <w:numFmt w:val="bullet"/>
      <w:pStyle w:val="Bullets"/>
      <w:lvlText w:val=""/>
      <w:lvlJc w:val="left"/>
      <w:pPr>
        <w:ind w:left="720" w:hanging="360"/>
      </w:pPr>
      <w:rPr>
        <w:rFonts w:ascii="Wingdings" w:hAnsi="Wingdings" w:hint="default"/>
        <w:color w:val="BD5426"/>
      </w:rPr>
    </w:lvl>
    <w:lvl w:ilvl="1" w:tplc="0C3E25EE">
      <w:start w:val="1"/>
      <w:numFmt w:val="bullet"/>
      <w:lvlText w:val=""/>
      <w:lvlJc w:val="left"/>
      <w:pPr>
        <w:ind w:left="1080" w:hanging="360"/>
      </w:pPr>
      <w:rPr>
        <w:rFonts w:ascii="Symbol" w:hAnsi="Symbol" w:hint="default"/>
        <w:color w:val="BD5426"/>
        <w:sz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7125CBF"/>
    <w:multiLevelType w:val="hybridMultilevel"/>
    <w:tmpl w:val="869A3B4A"/>
    <w:lvl w:ilvl="0" w:tplc="3B906494">
      <w:numFmt w:val="bullet"/>
      <w:lvlText w:val="-"/>
      <w:lvlJc w:val="left"/>
      <w:pPr>
        <w:ind w:left="720" w:hanging="360"/>
      </w:pPr>
      <w:rPr>
        <w:rFonts w:ascii="Arial" w:eastAsia="Times New Roman" w:hAnsi="Arial" w:cs="Arial" w:hint="default"/>
        <w:b/>
        <w:color w:val="BC532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2A673E"/>
    <w:multiLevelType w:val="hybridMultilevel"/>
    <w:tmpl w:val="39249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912362"/>
    <w:multiLevelType w:val="hybridMultilevel"/>
    <w:tmpl w:val="FCE20850"/>
    <w:lvl w:ilvl="0" w:tplc="4D40E2F2">
      <w:start w:val="1"/>
      <w:numFmt w:val="decimal"/>
      <w:lvlText w:val="%1."/>
      <w:lvlJc w:val="left"/>
      <w:pPr>
        <w:ind w:left="720" w:hanging="360"/>
      </w:pPr>
      <w:rPr>
        <w:rFonts w:ascii="Cambria" w:hAnsi="Cambr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E804EA"/>
    <w:multiLevelType w:val="hybridMultilevel"/>
    <w:tmpl w:val="E780A4DA"/>
    <w:lvl w:ilvl="0" w:tplc="A8FA06DE">
      <w:start w:val="1"/>
      <w:numFmt w:val="decimal"/>
      <w:lvlText w:val="%1."/>
      <w:lvlJc w:val="left"/>
      <w:pPr>
        <w:ind w:left="1440" w:hanging="72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6D63E53"/>
    <w:multiLevelType w:val="hybridMultilevel"/>
    <w:tmpl w:val="778EF19E"/>
    <w:lvl w:ilvl="0" w:tplc="D4289008">
      <w:start w:val="1"/>
      <w:numFmt w:val="decimal"/>
      <w:pStyle w:val="bulletsnumberbold"/>
      <w:lvlText w:val="%1."/>
      <w:lvlJc w:val="left"/>
      <w:pPr>
        <w:ind w:left="720" w:hanging="360"/>
      </w:pPr>
      <w:rPr>
        <w:rFonts w:ascii="Cambria" w:hAnsi="Cambria" w:cs="Times New Roman" w:hint="default"/>
        <w:b/>
        <w:bCs w:val="0"/>
        <w:i w:val="0"/>
        <w:iCs w:val="0"/>
        <w:caps w:val="0"/>
        <w:smallCaps w:val="0"/>
        <w:strike w:val="0"/>
        <w:dstrike w:val="0"/>
        <w:outline w:val="0"/>
        <w:shadow w:val="0"/>
        <w:emboss w:val="0"/>
        <w:imprint w:val="0"/>
        <w:vanish w:val="0"/>
        <w:color w:val="BD5426"/>
        <w:spacing w:val="0"/>
        <w:kern w:val="0"/>
        <w:position w:val="0"/>
        <w:sz w:val="28"/>
        <w:szCs w:val="28"/>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151761"/>
    <w:multiLevelType w:val="hybridMultilevel"/>
    <w:tmpl w:val="1026CC64"/>
    <w:lvl w:ilvl="0" w:tplc="E83A8C78">
      <w:start w:val="1"/>
      <w:numFmt w:val="bullet"/>
      <w:lvlText w:val=""/>
      <w:lvlJc w:val="left"/>
      <w:pPr>
        <w:ind w:left="720" w:hanging="360"/>
      </w:pPr>
      <w:rPr>
        <w:rFonts w:ascii="Wingdings" w:hAnsi="Wingdings" w:hint="default"/>
        <w:color w:val="BD5426"/>
      </w:rPr>
    </w:lvl>
    <w:lvl w:ilvl="1" w:tplc="3B906494">
      <w:numFmt w:val="bullet"/>
      <w:lvlText w:val="-"/>
      <w:lvlJc w:val="left"/>
      <w:pPr>
        <w:ind w:left="1440" w:hanging="360"/>
      </w:pPr>
      <w:rPr>
        <w:rFonts w:ascii="Arial" w:eastAsia="Times New Roman" w:hAnsi="Arial" w:cs="Arial" w:hint="default"/>
        <w:b/>
        <w:color w:val="BC5325"/>
        <w:sz w:val="28"/>
      </w:rPr>
    </w:lvl>
    <w:lvl w:ilvl="2" w:tplc="3B906494">
      <w:numFmt w:val="bullet"/>
      <w:lvlText w:val="-"/>
      <w:lvlJc w:val="left"/>
      <w:pPr>
        <w:ind w:left="2160" w:hanging="360"/>
      </w:pPr>
      <w:rPr>
        <w:rFonts w:ascii="Arial" w:eastAsia="Times New Roman" w:hAnsi="Arial" w:cs="Arial" w:hint="default"/>
        <w:b/>
        <w:color w:val="BC5325"/>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4"/>
    <w:lvlOverride w:ilvl="0">
      <w:lvl w:ilvl="0">
        <w:numFmt w:val="bullet"/>
        <w:pStyle w:val="numberedpoint"/>
        <w:lvlText w:val="·"/>
        <w:lvlJc w:val="left"/>
        <w:pPr>
          <w:tabs>
            <w:tab w:val="num" w:pos="504"/>
          </w:tabs>
          <w:ind w:left="432"/>
        </w:pPr>
        <w:rPr>
          <w:rFonts w:ascii="Symbol" w:hAnsi="Symbol"/>
          <w:snapToGrid/>
          <w:spacing w:val="3"/>
          <w:sz w:val="24"/>
        </w:rPr>
      </w:lvl>
    </w:lvlOverride>
  </w:num>
  <w:num w:numId="3">
    <w:abstractNumId w:val="4"/>
    <w:lvlOverride w:ilvl="0">
      <w:lvl w:ilvl="0">
        <w:numFmt w:val="bullet"/>
        <w:pStyle w:val="numberedpoint"/>
        <w:lvlText w:val="·"/>
        <w:lvlJc w:val="left"/>
        <w:pPr>
          <w:tabs>
            <w:tab w:val="num" w:pos="432"/>
          </w:tabs>
          <w:ind w:left="864"/>
        </w:pPr>
        <w:rPr>
          <w:rFonts w:ascii="Symbol" w:hAnsi="Symbol"/>
          <w:snapToGrid/>
          <w:spacing w:val="6"/>
          <w:sz w:val="22"/>
        </w:rPr>
      </w:lvl>
    </w:lvlOverride>
  </w:num>
  <w:num w:numId="4">
    <w:abstractNumId w:val="4"/>
    <w:lvlOverride w:ilvl="0">
      <w:lvl w:ilvl="0">
        <w:numFmt w:val="bullet"/>
        <w:pStyle w:val="numberedpoint"/>
        <w:lvlText w:val="·"/>
        <w:lvlJc w:val="left"/>
        <w:pPr>
          <w:tabs>
            <w:tab w:val="num" w:pos="432"/>
          </w:tabs>
          <w:ind w:left="1224" w:hanging="432"/>
        </w:pPr>
        <w:rPr>
          <w:rFonts w:ascii="Symbol" w:hAnsi="Symbol"/>
          <w:b/>
          <w:snapToGrid/>
          <w:spacing w:val="-3"/>
          <w:w w:val="105"/>
          <w:sz w:val="24"/>
        </w:rPr>
      </w:lvl>
    </w:lvlOverride>
  </w:num>
  <w:num w:numId="5">
    <w:abstractNumId w:val="5"/>
  </w:num>
  <w:num w:numId="6">
    <w:abstractNumId w:val="3"/>
  </w:num>
  <w:num w:numId="7">
    <w:abstractNumId w:val="1"/>
  </w:num>
  <w:num w:numId="8">
    <w:abstractNumId w:val="4"/>
    <w:lvlOverride w:ilvl="0">
      <w:lvl w:ilvl="0">
        <w:numFmt w:val="bullet"/>
        <w:pStyle w:val="numberedpoint"/>
        <w:lvlText w:val="·"/>
        <w:lvlJc w:val="left"/>
        <w:pPr>
          <w:tabs>
            <w:tab w:val="num" w:pos="432"/>
          </w:tabs>
          <w:ind w:left="72" w:firstLine="720"/>
        </w:pPr>
        <w:rPr>
          <w:rFonts w:ascii="Symbol" w:hAnsi="Symbol"/>
          <w:snapToGrid/>
          <w:spacing w:val="-4"/>
          <w:sz w:val="24"/>
        </w:rPr>
      </w:lvl>
    </w:lvlOverride>
  </w:num>
  <w:num w:numId="9">
    <w:abstractNumId w:val="4"/>
    <w:lvlOverride w:ilvl="0">
      <w:lvl w:ilvl="0">
        <w:numFmt w:val="bullet"/>
        <w:pStyle w:val="numberedpoint"/>
        <w:lvlText w:val="·"/>
        <w:lvlJc w:val="left"/>
        <w:pPr>
          <w:tabs>
            <w:tab w:val="num" w:pos="432"/>
          </w:tabs>
          <w:ind w:left="1152" w:hanging="432"/>
        </w:pPr>
        <w:rPr>
          <w:rFonts w:ascii="Symbol" w:hAnsi="Symbol"/>
          <w:snapToGrid/>
          <w:spacing w:val="-5"/>
          <w:sz w:val="24"/>
        </w:rPr>
      </w:lvl>
    </w:lvlOverride>
  </w:num>
  <w:num w:numId="10">
    <w:abstractNumId w:val="2"/>
  </w:num>
  <w:num w:numId="11">
    <w:abstractNumId w:val="19"/>
  </w:num>
  <w:num w:numId="12">
    <w:abstractNumId w:val="22"/>
  </w:num>
  <w:num w:numId="13">
    <w:abstractNumId w:val="8"/>
  </w:num>
  <w:num w:numId="14">
    <w:abstractNumId w:val="17"/>
  </w:num>
  <w:num w:numId="15">
    <w:abstractNumId w:val="0"/>
  </w:num>
  <w:num w:numId="16">
    <w:abstractNumId w:val="12"/>
  </w:num>
  <w:num w:numId="17">
    <w:abstractNumId w:val="17"/>
    <w:lvlOverride w:ilvl="0">
      <w:startOverride w:val="1"/>
    </w:lvlOverride>
  </w:num>
  <w:num w:numId="18">
    <w:abstractNumId w:val="6"/>
  </w:num>
  <w:num w:numId="19">
    <w:abstractNumId w:val="18"/>
  </w:num>
  <w:num w:numId="20">
    <w:abstractNumId w:val="10"/>
  </w:num>
  <w:num w:numId="21">
    <w:abstractNumId w:val="14"/>
  </w:num>
  <w:num w:numId="22">
    <w:abstractNumId w:val="17"/>
    <w:lvlOverride w:ilvl="0">
      <w:startOverride w:val="1"/>
    </w:lvlOverride>
  </w:num>
  <w:num w:numId="23">
    <w:abstractNumId w:val="17"/>
    <w:lvlOverride w:ilvl="0">
      <w:startOverride w:val="1"/>
    </w:lvlOverride>
  </w:num>
  <w:num w:numId="24">
    <w:abstractNumId w:val="17"/>
    <w:lvlOverride w:ilvl="0">
      <w:startOverride w:val="1"/>
    </w:lvlOverride>
  </w:num>
  <w:num w:numId="25">
    <w:abstractNumId w:val="17"/>
    <w:lvlOverride w:ilvl="0">
      <w:startOverride w:val="1"/>
    </w:lvlOverride>
  </w:num>
  <w:num w:numId="26">
    <w:abstractNumId w:val="17"/>
    <w:lvlOverride w:ilvl="0">
      <w:startOverride w:val="1"/>
    </w:lvlOverride>
  </w:num>
  <w:num w:numId="27">
    <w:abstractNumId w:val="27"/>
  </w:num>
  <w:num w:numId="28">
    <w:abstractNumId w:val="17"/>
    <w:lvlOverride w:ilvl="0">
      <w:startOverride w:val="1"/>
    </w:lvlOverride>
  </w:num>
  <w:num w:numId="29">
    <w:abstractNumId w:val="17"/>
    <w:lvlOverride w:ilvl="0">
      <w:startOverride w:val="1"/>
    </w:lvlOverride>
  </w:num>
  <w:num w:numId="30">
    <w:abstractNumId w:val="25"/>
  </w:num>
  <w:num w:numId="31">
    <w:abstractNumId w:val="24"/>
  </w:num>
  <w:num w:numId="32">
    <w:abstractNumId w:val="26"/>
  </w:num>
  <w:num w:numId="33">
    <w:abstractNumId w:val="21"/>
  </w:num>
  <w:num w:numId="34">
    <w:abstractNumId w:val="9"/>
  </w:num>
  <w:num w:numId="35">
    <w:abstractNumId w:val="27"/>
    <w:lvlOverride w:ilvl="0">
      <w:startOverride w:val="1"/>
    </w:lvlOverride>
  </w:num>
  <w:num w:numId="36">
    <w:abstractNumId w:val="17"/>
    <w:lvlOverride w:ilvl="0">
      <w:startOverride w:val="1"/>
    </w:lvlOverride>
  </w:num>
  <w:num w:numId="37">
    <w:abstractNumId w:val="16"/>
  </w:num>
  <w:num w:numId="38">
    <w:abstractNumId w:val="20"/>
  </w:num>
  <w:num w:numId="39">
    <w:abstractNumId w:val="17"/>
    <w:lvlOverride w:ilvl="0">
      <w:startOverride w:val="1"/>
    </w:lvlOverride>
  </w:num>
  <w:num w:numId="40">
    <w:abstractNumId w:val="7"/>
  </w:num>
  <w:num w:numId="41">
    <w:abstractNumId w:val="15"/>
  </w:num>
  <w:num w:numId="42">
    <w:abstractNumId w:val="23"/>
  </w:num>
  <w:num w:numId="43">
    <w:abstractNumId w:val="11"/>
  </w:num>
  <w:num w:numId="44">
    <w:abstractNumId w:val="13"/>
  </w:num>
  <w:num w:numId="45">
    <w:abstractNumId w:val="2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embedSystemFonts/>
  <w:hideSpellingErrors/>
  <w:proofState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85DB5"/>
    <w:rsid w:val="00000EBE"/>
    <w:rsid w:val="00001F0D"/>
    <w:rsid w:val="00003629"/>
    <w:rsid w:val="00005672"/>
    <w:rsid w:val="000072B4"/>
    <w:rsid w:val="00017385"/>
    <w:rsid w:val="00023067"/>
    <w:rsid w:val="00023A5E"/>
    <w:rsid w:val="00031E2E"/>
    <w:rsid w:val="00034274"/>
    <w:rsid w:val="00040408"/>
    <w:rsid w:val="00050855"/>
    <w:rsid w:val="00052E25"/>
    <w:rsid w:val="00056385"/>
    <w:rsid w:val="00076BB4"/>
    <w:rsid w:val="00077E21"/>
    <w:rsid w:val="00093363"/>
    <w:rsid w:val="000940F2"/>
    <w:rsid w:val="0009531E"/>
    <w:rsid w:val="000A2273"/>
    <w:rsid w:val="000A4563"/>
    <w:rsid w:val="000A6BE2"/>
    <w:rsid w:val="000B087D"/>
    <w:rsid w:val="000C7F3B"/>
    <w:rsid w:val="000D3963"/>
    <w:rsid w:val="000D78DA"/>
    <w:rsid w:val="000E190C"/>
    <w:rsid w:val="000E6FCB"/>
    <w:rsid w:val="000F0EDE"/>
    <w:rsid w:val="000F0F8C"/>
    <w:rsid w:val="000F5780"/>
    <w:rsid w:val="001001D0"/>
    <w:rsid w:val="00107E2B"/>
    <w:rsid w:val="00111774"/>
    <w:rsid w:val="00113D33"/>
    <w:rsid w:val="00127162"/>
    <w:rsid w:val="001271B8"/>
    <w:rsid w:val="00127D36"/>
    <w:rsid w:val="001340F2"/>
    <w:rsid w:val="0014029E"/>
    <w:rsid w:val="00145047"/>
    <w:rsid w:val="001547C4"/>
    <w:rsid w:val="00160D4E"/>
    <w:rsid w:val="00162AE2"/>
    <w:rsid w:val="00173D7D"/>
    <w:rsid w:val="00175009"/>
    <w:rsid w:val="001804B9"/>
    <w:rsid w:val="00187A37"/>
    <w:rsid w:val="0019678E"/>
    <w:rsid w:val="00197EF5"/>
    <w:rsid w:val="001A2E5F"/>
    <w:rsid w:val="001A4445"/>
    <w:rsid w:val="001A4D92"/>
    <w:rsid w:val="001B1066"/>
    <w:rsid w:val="001B7596"/>
    <w:rsid w:val="001B7E5D"/>
    <w:rsid w:val="001C11AB"/>
    <w:rsid w:val="001C2453"/>
    <w:rsid w:val="001D10E9"/>
    <w:rsid w:val="001D509B"/>
    <w:rsid w:val="001D5395"/>
    <w:rsid w:val="001F070E"/>
    <w:rsid w:val="001F0AEB"/>
    <w:rsid w:val="001F69A7"/>
    <w:rsid w:val="00200BAB"/>
    <w:rsid w:val="00201BA4"/>
    <w:rsid w:val="00210EAA"/>
    <w:rsid w:val="00220216"/>
    <w:rsid w:val="0022060E"/>
    <w:rsid w:val="002234DB"/>
    <w:rsid w:val="00231F92"/>
    <w:rsid w:val="00236FF8"/>
    <w:rsid w:val="00247D68"/>
    <w:rsid w:val="0025304A"/>
    <w:rsid w:val="00253A77"/>
    <w:rsid w:val="002556DF"/>
    <w:rsid w:val="002638C0"/>
    <w:rsid w:val="002640D0"/>
    <w:rsid w:val="00264C6C"/>
    <w:rsid w:val="00266218"/>
    <w:rsid w:val="002666B4"/>
    <w:rsid w:val="00267CFB"/>
    <w:rsid w:val="00270BFB"/>
    <w:rsid w:val="002751F3"/>
    <w:rsid w:val="00275B28"/>
    <w:rsid w:val="00276446"/>
    <w:rsid w:val="00276AFE"/>
    <w:rsid w:val="00281C8D"/>
    <w:rsid w:val="00284FAF"/>
    <w:rsid w:val="00285867"/>
    <w:rsid w:val="002878D8"/>
    <w:rsid w:val="00290D5C"/>
    <w:rsid w:val="002913C7"/>
    <w:rsid w:val="0029196E"/>
    <w:rsid w:val="00292FBE"/>
    <w:rsid w:val="002A0463"/>
    <w:rsid w:val="002A091B"/>
    <w:rsid w:val="002A2106"/>
    <w:rsid w:val="002A48D3"/>
    <w:rsid w:val="002B3503"/>
    <w:rsid w:val="002B47D8"/>
    <w:rsid w:val="002B7628"/>
    <w:rsid w:val="002B795C"/>
    <w:rsid w:val="002C4B06"/>
    <w:rsid w:val="002D0A9D"/>
    <w:rsid w:val="002D7682"/>
    <w:rsid w:val="002E1961"/>
    <w:rsid w:val="002E72BA"/>
    <w:rsid w:val="002F1B33"/>
    <w:rsid w:val="002F2573"/>
    <w:rsid w:val="00301167"/>
    <w:rsid w:val="00302700"/>
    <w:rsid w:val="00303C21"/>
    <w:rsid w:val="00312558"/>
    <w:rsid w:val="00314941"/>
    <w:rsid w:val="003149FC"/>
    <w:rsid w:val="00315F6B"/>
    <w:rsid w:val="003171F9"/>
    <w:rsid w:val="00320B62"/>
    <w:rsid w:val="00331291"/>
    <w:rsid w:val="00332E78"/>
    <w:rsid w:val="00333A5A"/>
    <w:rsid w:val="00335D8E"/>
    <w:rsid w:val="00341CCE"/>
    <w:rsid w:val="003455BD"/>
    <w:rsid w:val="00345B06"/>
    <w:rsid w:val="0036368A"/>
    <w:rsid w:val="003720F9"/>
    <w:rsid w:val="00372DCE"/>
    <w:rsid w:val="003762DE"/>
    <w:rsid w:val="0038155F"/>
    <w:rsid w:val="00382349"/>
    <w:rsid w:val="0038374B"/>
    <w:rsid w:val="003966B8"/>
    <w:rsid w:val="00396D4D"/>
    <w:rsid w:val="00397CFB"/>
    <w:rsid w:val="003A64C8"/>
    <w:rsid w:val="003A742A"/>
    <w:rsid w:val="003A7DB8"/>
    <w:rsid w:val="003B16E0"/>
    <w:rsid w:val="003B33DF"/>
    <w:rsid w:val="003C22FD"/>
    <w:rsid w:val="003C7FCC"/>
    <w:rsid w:val="003D7551"/>
    <w:rsid w:val="003E11D3"/>
    <w:rsid w:val="003E5E49"/>
    <w:rsid w:val="003F027A"/>
    <w:rsid w:val="003F6AE1"/>
    <w:rsid w:val="00402641"/>
    <w:rsid w:val="00403926"/>
    <w:rsid w:val="00411750"/>
    <w:rsid w:val="00412ABE"/>
    <w:rsid w:val="00424369"/>
    <w:rsid w:val="00424D14"/>
    <w:rsid w:val="00424F73"/>
    <w:rsid w:val="00444A73"/>
    <w:rsid w:val="004518E9"/>
    <w:rsid w:val="00452EEE"/>
    <w:rsid w:val="004543AC"/>
    <w:rsid w:val="004575F4"/>
    <w:rsid w:val="00463DBA"/>
    <w:rsid w:val="00470DBE"/>
    <w:rsid w:val="00494210"/>
    <w:rsid w:val="004971CA"/>
    <w:rsid w:val="004A23FD"/>
    <w:rsid w:val="004A46A0"/>
    <w:rsid w:val="004B008A"/>
    <w:rsid w:val="004C6B8C"/>
    <w:rsid w:val="004D53FF"/>
    <w:rsid w:val="004E2AE9"/>
    <w:rsid w:val="004E4409"/>
    <w:rsid w:val="004E7513"/>
    <w:rsid w:val="004E79E6"/>
    <w:rsid w:val="004F7206"/>
    <w:rsid w:val="005016DC"/>
    <w:rsid w:val="00506CBA"/>
    <w:rsid w:val="00511E26"/>
    <w:rsid w:val="00524EFC"/>
    <w:rsid w:val="00525B14"/>
    <w:rsid w:val="00526822"/>
    <w:rsid w:val="00531640"/>
    <w:rsid w:val="00531D4E"/>
    <w:rsid w:val="00534F3E"/>
    <w:rsid w:val="00540F32"/>
    <w:rsid w:val="00544B63"/>
    <w:rsid w:val="00552A75"/>
    <w:rsid w:val="00574EF0"/>
    <w:rsid w:val="005758D5"/>
    <w:rsid w:val="005816C0"/>
    <w:rsid w:val="005821CC"/>
    <w:rsid w:val="0058577C"/>
    <w:rsid w:val="0058769A"/>
    <w:rsid w:val="005A43B4"/>
    <w:rsid w:val="005A50B2"/>
    <w:rsid w:val="005A668C"/>
    <w:rsid w:val="005C0CC2"/>
    <w:rsid w:val="005C3BA4"/>
    <w:rsid w:val="005C7BE5"/>
    <w:rsid w:val="005D0723"/>
    <w:rsid w:val="005D0860"/>
    <w:rsid w:val="005D40AC"/>
    <w:rsid w:val="005D7FC1"/>
    <w:rsid w:val="005E2704"/>
    <w:rsid w:val="005E5F86"/>
    <w:rsid w:val="00601E5C"/>
    <w:rsid w:val="0060267E"/>
    <w:rsid w:val="00606A56"/>
    <w:rsid w:val="00613F68"/>
    <w:rsid w:val="00614DB2"/>
    <w:rsid w:val="006175EB"/>
    <w:rsid w:val="00620132"/>
    <w:rsid w:val="006312BD"/>
    <w:rsid w:val="0063158B"/>
    <w:rsid w:val="0063462C"/>
    <w:rsid w:val="006466D2"/>
    <w:rsid w:val="00646753"/>
    <w:rsid w:val="006559EA"/>
    <w:rsid w:val="00663E8C"/>
    <w:rsid w:val="00670AAC"/>
    <w:rsid w:val="00670C0C"/>
    <w:rsid w:val="00672968"/>
    <w:rsid w:val="00675469"/>
    <w:rsid w:val="00681059"/>
    <w:rsid w:val="00682BF0"/>
    <w:rsid w:val="006876B8"/>
    <w:rsid w:val="006901F1"/>
    <w:rsid w:val="0069093B"/>
    <w:rsid w:val="00697844"/>
    <w:rsid w:val="006A3740"/>
    <w:rsid w:val="006B0829"/>
    <w:rsid w:val="006B33DE"/>
    <w:rsid w:val="006B707E"/>
    <w:rsid w:val="006C189D"/>
    <w:rsid w:val="006C6805"/>
    <w:rsid w:val="006E2594"/>
    <w:rsid w:val="006E3A94"/>
    <w:rsid w:val="006E5198"/>
    <w:rsid w:val="006F25C4"/>
    <w:rsid w:val="006F3689"/>
    <w:rsid w:val="006F71B7"/>
    <w:rsid w:val="00700A95"/>
    <w:rsid w:val="00702836"/>
    <w:rsid w:val="00702869"/>
    <w:rsid w:val="00703685"/>
    <w:rsid w:val="00707A92"/>
    <w:rsid w:val="007107C8"/>
    <w:rsid w:val="00716354"/>
    <w:rsid w:val="007216AD"/>
    <w:rsid w:val="007226A2"/>
    <w:rsid w:val="0072587F"/>
    <w:rsid w:val="00727790"/>
    <w:rsid w:val="007304DC"/>
    <w:rsid w:val="0073798D"/>
    <w:rsid w:val="00745BFF"/>
    <w:rsid w:val="00760717"/>
    <w:rsid w:val="00765EC5"/>
    <w:rsid w:val="0077449B"/>
    <w:rsid w:val="00775B20"/>
    <w:rsid w:val="007808E1"/>
    <w:rsid w:val="0078684D"/>
    <w:rsid w:val="00787879"/>
    <w:rsid w:val="007908C8"/>
    <w:rsid w:val="007912FF"/>
    <w:rsid w:val="007A367C"/>
    <w:rsid w:val="007A6118"/>
    <w:rsid w:val="007B026A"/>
    <w:rsid w:val="007B38B6"/>
    <w:rsid w:val="007B74DA"/>
    <w:rsid w:val="007B77C0"/>
    <w:rsid w:val="007B79C9"/>
    <w:rsid w:val="007B7C2C"/>
    <w:rsid w:val="007C1556"/>
    <w:rsid w:val="007C36F6"/>
    <w:rsid w:val="007F4906"/>
    <w:rsid w:val="007F50E2"/>
    <w:rsid w:val="007F787F"/>
    <w:rsid w:val="00801531"/>
    <w:rsid w:val="0080398E"/>
    <w:rsid w:val="008171D8"/>
    <w:rsid w:val="00824038"/>
    <w:rsid w:val="00824039"/>
    <w:rsid w:val="00827330"/>
    <w:rsid w:val="00830281"/>
    <w:rsid w:val="008312D8"/>
    <w:rsid w:val="00832B37"/>
    <w:rsid w:val="00840AA3"/>
    <w:rsid w:val="00846BD7"/>
    <w:rsid w:val="00846D1F"/>
    <w:rsid w:val="0085336A"/>
    <w:rsid w:val="00874603"/>
    <w:rsid w:val="0087550A"/>
    <w:rsid w:val="0088261A"/>
    <w:rsid w:val="0089639A"/>
    <w:rsid w:val="008A2451"/>
    <w:rsid w:val="008A5DA0"/>
    <w:rsid w:val="008A6AFC"/>
    <w:rsid w:val="008A79BC"/>
    <w:rsid w:val="008B1E36"/>
    <w:rsid w:val="008B5973"/>
    <w:rsid w:val="008C0470"/>
    <w:rsid w:val="008C3A54"/>
    <w:rsid w:val="008D094C"/>
    <w:rsid w:val="008D6CD3"/>
    <w:rsid w:val="008D7B00"/>
    <w:rsid w:val="008E12A9"/>
    <w:rsid w:val="008E23C7"/>
    <w:rsid w:val="008E3EB1"/>
    <w:rsid w:val="008E72F7"/>
    <w:rsid w:val="008F0076"/>
    <w:rsid w:val="008F0B73"/>
    <w:rsid w:val="008F1F75"/>
    <w:rsid w:val="008F46E5"/>
    <w:rsid w:val="008F4BFA"/>
    <w:rsid w:val="008F6D7F"/>
    <w:rsid w:val="00900A7F"/>
    <w:rsid w:val="0091043F"/>
    <w:rsid w:val="009134D4"/>
    <w:rsid w:val="00916891"/>
    <w:rsid w:val="00916DDC"/>
    <w:rsid w:val="00937041"/>
    <w:rsid w:val="00937F49"/>
    <w:rsid w:val="00946F87"/>
    <w:rsid w:val="00954747"/>
    <w:rsid w:val="009709F5"/>
    <w:rsid w:val="00977980"/>
    <w:rsid w:val="00982254"/>
    <w:rsid w:val="0098415A"/>
    <w:rsid w:val="00993DCA"/>
    <w:rsid w:val="009970B4"/>
    <w:rsid w:val="009A1520"/>
    <w:rsid w:val="009A33A7"/>
    <w:rsid w:val="009B6D65"/>
    <w:rsid w:val="009C1919"/>
    <w:rsid w:val="009C4854"/>
    <w:rsid w:val="009D1A9D"/>
    <w:rsid w:val="009D3698"/>
    <w:rsid w:val="009E4DE5"/>
    <w:rsid w:val="009E5B12"/>
    <w:rsid w:val="00A05517"/>
    <w:rsid w:val="00A06FA4"/>
    <w:rsid w:val="00A12BAA"/>
    <w:rsid w:val="00A1394F"/>
    <w:rsid w:val="00A17776"/>
    <w:rsid w:val="00A204C0"/>
    <w:rsid w:val="00A220B3"/>
    <w:rsid w:val="00A22F48"/>
    <w:rsid w:val="00A262E4"/>
    <w:rsid w:val="00A421C0"/>
    <w:rsid w:val="00A44657"/>
    <w:rsid w:val="00A46EB3"/>
    <w:rsid w:val="00A53638"/>
    <w:rsid w:val="00A618C9"/>
    <w:rsid w:val="00A677C5"/>
    <w:rsid w:val="00A8108E"/>
    <w:rsid w:val="00A8238C"/>
    <w:rsid w:val="00A85F82"/>
    <w:rsid w:val="00A86290"/>
    <w:rsid w:val="00A86B9D"/>
    <w:rsid w:val="00A87BE8"/>
    <w:rsid w:val="00A92B03"/>
    <w:rsid w:val="00A95666"/>
    <w:rsid w:val="00A971B9"/>
    <w:rsid w:val="00AA198C"/>
    <w:rsid w:val="00AA4335"/>
    <w:rsid w:val="00AA470B"/>
    <w:rsid w:val="00AA540E"/>
    <w:rsid w:val="00AA66B2"/>
    <w:rsid w:val="00AA71DD"/>
    <w:rsid w:val="00AB6142"/>
    <w:rsid w:val="00AC1A77"/>
    <w:rsid w:val="00AC6DD5"/>
    <w:rsid w:val="00AD0240"/>
    <w:rsid w:val="00AE7E85"/>
    <w:rsid w:val="00AF18B5"/>
    <w:rsid w:val="00AF21D3"/>
    <w:rsid w:val="00B029EE"/>
    <w:rsid w:val="00B1030F"/>
    <w:rsid w:val="00B11AE0"/>
    <w:rsid w:val="00B15426"/>
    <w:rsid w:val="00B16C79"/>
    <w:rsid w:val="00B25A98"/>
    <w:rsid w:val="00B2766B"/>
    <w:rsid w:val="00B403E4"/>
    <w:rsid w:val="00B4102E"/>
    <w:rsid w:val="00B43734"/>
    <w:rsid w:val="00B4422E"/>
    <w:rsid w:val="00B456E3"/>
    <w:rsid w:val="00B47FED"/>
    <w:rsid w:val="00B646FA"/>
    <w:rsid w:val="00B66446"/>
    <w:rsid w:val="00B71E6B"/>
    <w:rsid w:val="00B77FF7"/>
    <w:rsid w:val="00B81C1A"/>
    <w:rsid w:val="00B91408"/>
    <w:rsid w:val="00B92F82"/>
    <w:rsid w:val="00B964CF"/>
    <w:rsid w:val="00B967F1"/>
    <w:rsid w:val="00BA087A"/>
    <w:rsid w:val="00BA21F3"/>
    <w:rsid w:val="00BA5F46"/>
    <w:rsid w:val="00BA6B85"/>
    <w:rsid w:val="00BB45A3"/>
    <w:rsid w:val="00BC0E0A"/>
    <w:rsid w:val="00BC5AAB"/>
    <w:rsid w:val="00BD006C"/>
    <w:rsid w:val="00BD067D"/>
    <w:rsid w:val="00BD09F5"/>
    <w:rsid w:val="00BD3AEC"/>
    <w:rsid w:val="00BD4BFA"/>
    <w:rsid w:val="00BD7E32"/>
    <w:rsid w:val="00BE1D0C"/>
    <w:rsid w:val="00BE45FC"/>
    <w:rsid w:val="00BE78AA"/>
    <w:rsid w:val="00BF3DBE"/>
    <w:rsid w:val="00C005A4"/>
    <w:rsid w:val="00C167D3"/>
    <w:rsid w:val="00C21878"/>
    <w:rsid w:val="00C36FE1"/>
    <w:rsid w:val="00C449D7"/>
    <w:rsid w:val="00C47ACC"/>
    <w:rsid w:val="00C53211"/>
    <w:rsid w:val="00C56513"/>
    <w:rsid w:val="00C624F4"/>
    <w:rsid w:val="00C633F7"/>
    <w:rsid w:val="00C6477A"/>
    <w:rsid w:val="00C7474F"/>
    <w:rsid w:val="00C80747"/>
    <w:rsid w:val="00C8462E"/>
    <w:rsid w:val="00C859D6"/>
    <w:rsid w:val="00C91996"/>
    <w:rsid w:val="00C970F3"/>
    <w:rsid w:val="00CB0559"/>
    <w:rsid w:val="00CB157F"/>
    <w:rsid w:val="00CB215A"/>
    <w:rsid w:val="00CB28C7"/>
    <w:rsid w:val="00CC10F7"/>
    <w:rsid w:val="00CC2F0E"/>
    <w:rsid w:val="00CC30E4"/>
    <w:rsid w:val="00CC3767"/>
    <w:rsid w:val="00CD3F1F"/>
    <w:rsid w:val="00CD53DA"/>
    <w:rsid w:val="00CE14B6"/>
    <w:rsid w:val="00CE7D9D"/>
    <w:rsid w:val="00CF1936"/>
    <w:rsid w:val="00D011C2"/>
    <w:rsid w:val="00D03BDF"/>
    <w:rsid w:val="00D0602C"/>
    <w:rsid w:val="00D1039A"/>
    <w:rsid w:val="00D11F5B"/>
    <w:rsid w:val="00D207A6"/>
    <w:rsid w:val="00D221D3"/>
    <w:rsid w:val="00D2481D"/>
    <w:rsid w:val="00D3378C"/>
    <w:rsid w:val="00D44EB0"/>
    <w:rsid w:val="00D44F5E"/>
    <w:rsid w:val="00D520F5"/>
    <w:rsid w:val="00D53435"/>
    <w:rsid w:val="00D54FF0"/>
    <w:rsid w:val="00D561CD"/>
    <w:rsid w:val="00D57B59"/>
    <w:rsid w:val="00D600B1"/>
    <w:rsid w:val="00D6017C"/>
    <w:rsid w:val="00D60A1F"/>
    <w:rsid w:val="00D724E1"/>
    <w:rsid w:val="00D73E7D"/>
    <w:rsid w:val="00D77784"/>
    <w:rsid w:val="00D82747"/>
    <w:rsid w:val="00D83408"/>
    <w:rsid w:val="00D83F03"/>
    <w:rsid w:val="00D85959"/>
    <w:rsid w:val="00D85D4D"/>
    <w:rsid w:val="00D86A22"/>
    <w:rsid w:val="00D87DEB"/>
    <w:rsid w:val="00D9123C"/>
    <w:rsid w:val="00D920DA"/>
    <w:rsid w:val="00D92672"/>
    <w:rsid w:val="00D93B5F"/>
    <w:rsid w:val="00D953A0"/>
    <w:rsid w:val="00DA3DBA"/>
    <w:rsid w:val="00DB05F6"/>
    <w:rsid w:val="00DB13D3"/>
    <w:rsid w:val="00DB5534"/>
    <w:rsid w:val="00DB613D"/>
    <w:rsid w:val="00DC1891"/>
    <w:rsid w:val="00DD0F40"/>
    <w:rsid w:val="00DD170E"/>
    <w:rsid w:val="00DD4973"/>
    <w:rsid w:val="00DD4BF0"/>
    <w:rsid w:val="00DE1895"/>
    <w:rsid w:val="00E00F18"/>
    <w:rsid w:val="00E01138"/>
    <w:rsid w:val="00E02957"/>
    <w:rsid w:val="00E0400A"/>
    <w:rsid w:val="00E05E86"/>
    <w:rsid w:val="00E05EA2"/>
    <w:rsid w:val="00E06741"/>
    <w:rsid w:val="00E11722"/>
    <w:rsid w:val="00E14DA9"/>
    <w:rsid w:val="00E21005"/>
    <w:rsid w:val="00E21D93"/>
    <w:rsid w:val="00E31AA6"/>
    <w:rsid w:val="00E347F0"/>
    <w:rsid w:val="00E601CF"/>
    <w:rsid w:val="00E66443"/>
    <w:rsid w:val="00E70E93"/>
    <w:rsid w:val="00E732B9"/>
    <w:rsid w:val="00E74B43"/>
    <w:rsid w:val="00E83372"/>
    <w:rsid w:val="00E85DB5"/>
    <w:rsid w:val="00E92593"/>
    <w:rsid w:val="00E93D0F"/>
    <w:rsid w:val="00E952A8"/>
    <w:rsid w:val="00EA3229"/>
    <w:rsid w:val="00EA67EB"/>
    <w:rsid w:val="00EA7113"/>
    <w:rsid w:val="00EB62AA"/>
    <w:rsid w:val="00EC189D"/>
    <w:rsid w:val="00EC5F2E"/>
    <w:rsid w:val="00EC698F"/>
    <w:rsid w:val="00ED0612"/>
    <w:rsid w:val="00ED2677"/>
    <w:rsid w:val="00EF1907"/>
    <w:rsid w:val="00EF514A"/>
    <w:rsid w:val="00F07392"/>
    <w:rsid w:val="00F07B6E"/>
    <w:rsid w:val="00F11445"/>
    <w:rsid w:val="00F13F81"/>
    <w:rsid w:val="00F14AD1"/>
    <w:rsid w:val="00F17A63"/>
    <w:rsid w:val="00F21EE2"/>
    <w:rsid w:val="00F22645"/>
    <w:rsid w:val="00F2346F"/>
    <w:rsid w:val="00F25D13"/>
    <w:rsid w:val="00F30AAA"/>
    <w:rsid w:val="00F33EC4"/>
    <w:rsid w:val="00F34E3B"/>
    <w:rsid w:val="00F35715"/>
    <w:rsid w:val="00F441DA"/>
    <w:rsid w:val="00F450A2"/>
    <w:rsid w:val="00F50CB0"/>
    <w:rsid w:val="00F5291F"/>
    <w:rsid w:val="00F5794D"/>
    <w:rsid w:val="00F631EE"/>
    <w:rsid w:val="00F6563D"/>
    <w:rsid w:val="00F65B8A"/>
    <w:rsid w:val="00F7083A"/>
    <w:rsid w:val="00F80E1C"/>
    <w:rsid w:val="00F81EFB"/>
    <w:rsid w:val="00F83CCE"/>
    <w:rsid w:val="00F86903"/>
    <w:rsid w:val="00F92247"/>
    <w:rsid w:val="00F928BB"/>
    <w:rsid w:val="00F9314E"/>
    <w:rsid w:val="00FA107E"/>
    <w:rsid w:val="00FA1A66"/>
    <w:rsid w:val="00FA277C"/>
    <w:rsid w:val="00FA2850"/>
    <w:rsid w:val="00FA2FE8"/>
    <w:rsid w:val="00FA3591"/>
    <w:rsid w:val="00FA4108"/>
    <w:rsid w:val="00FB2EF8"/>
    <w:rsid w:val="00FC1F18"/>
    <w:rsid w:val="00FC20F1"/>
    <w:rsid w:val="00FC677B"/>
    <w:rsid w:val="00FD0439"/>
    <w:rsid w:val="00FD30F9"/>
    <w:rsid w:val="00FE3C03"/>
    <w:rsid w:val="00FF23C7"/>
    <w:rsid w:val="00FF7D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724CD2A"/>
  <w15:chartTrackingRefBased/>
  <w15:docId w15:val="{E3E6AE6B-757D-4A62-9BEC-6EC9D6ABC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iPriority="9" w:unhideWhenUsed="1"/>
    <w:lsdException w:name="heading 8" w:semiHidden="1" w:unhideWhenUsed="1"/>
    <w:lsdException w:name="heading 9" w:semiHidden="1" w:uiPriority="9"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iPriority="35" w:unhideWhenUsed="1"/>
    <w:lsdException w:name="Hyperlink" w:uiPriority="99"/>
    <w:lsdException w:name="Strong" w:uiPriority="22"/>
    <w:lsdException w:name="Emphasis" w:uiPriority="20"/>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E4"/>
    <w:pPr>
      <w:spacing w:after="120"/>
      <w:jc w:val="both"/>
    </w:pPr>
    <w:rPr>
      <w:sz w:val="24"/>
      <w:szCs w:val="24"/>
    </w:rPr>
  </w:style>
  <w:style w:type="paragraph" w:styleId="Heading1">
    <w:name w:val="heading 1"/>
    <w:basedOn w:val="Normal"/>
    <w:next w:val="Normal"/>
    <w:link w:val="Heading1Char"/>
    <w:autoRedefine/>
    <w:qFormat/>
    <w:rsid w:val="00D83F03"/>
    <w:pPr>
      <w:spacing w:before="240" w:after="240"/>
      <w:contextualSpacing/>
      <w:jc w:val="center"/>
      <w:outlineLvl w:val="0"/>
    </w:pPr>
    <w:rPr>
      <w:rFonts w:ascii="Cambria" w:hAnsi="Cambria"/>
      <w:b/>
      <w:bCs/>
      <w:color w:val="BD5426"/>
      <w:w w:val="105"/>
      <w:sz w:val="32"/>
      <w:szCs w:val="36"/>
    </w:rPr>
  </w:style>
  <w:style w:type="paragraph" w:styleId="Heading2">
    <w:name w:val="heading 2"/>
    <w:basedOn w:val="Normal"/>
    <w:next w:val="Normal"/>
    <w:link w:val="Heading2Char"/>
    <w:autoRedefine/>
    <w:unhideWhenUsed/>
    <w:qFormat/>
    <w:rsid w:val="00403926"/>
    <w:pPr>
      <w:spacing w:before="200" w:after="40"/>
      <w:jc w:val="center"/>
      <w:outlineLvl w:val="1"/>
    </w:pPr>
    <w:rPr>
      <w:rFonts w:ascii="Cambria" w:hAnsi="Cambria"/>
      <w:b/>
      <w:bCs/>
      <w:color w:val="BD5426"/>
      <w:spacing w:val="10"/>
      <w:w w:val="105"/>
      <w:sz w:val="28"/>
      <w:szCs w:val="28"/>
    </w:rPr>
  </w:style>
  <w:style w:type="paragraph" w:styleId="Heading3">
    <w:name w:val="heading 3"/>
    <w:basedOn w:val="Normal"/>
    <w:next w:val="Normal"/>
    <w:link w:val="Heading3Char"/>
    <w:autoRedefine/>
    <w:unhideWhenUsed/>
    <w:qFormat/>
    <w:rsid w:val="00511E26"/>
    <w:pPr>
      <w:spacing w:before="200" w:after="0" w:line="271" w:lineRule="auto"/>
      <w:jc w:val="center"/>
      <w:outlineLvl w:val="2"/>
    </w:pPr>
    <w:rPr>
      <w:rFonts w:ascii="Cambria" w:hAnsi="Cambria"/>
      <w:b/>
      <w:bCs/>
      <w:color w:val="BD5426"/>
    </w:rPr>
  </w:style>
  <w:style w:type="paragraph" w:styleId="Heading4">
    <w:name w:val="heading 4"/>
    <w:basedOn w:val="Normal"/>
    <w:next w:val="Normal"/>
    <w:link w:val="Heading4Char"/>
    <w:autoRedefine/>
    <w:semiHidden/>
    <w:unhideWhenUsed/>
    <w:rsid w:val="00210EAA"/>
    <w:pPr>
      <w:keepNext/>
      <w:spacing w:before="240"/>
      <w:jc w:val="center"/>
      <w:outlineLvl w:val="3"/>
    </w:pPr>
    <w:rPr>
      <w:rFonts w:ascii="Cambria" w:hAnsi="Cambria"/>
      <w:b/>
      <w:bCs/>
      <w:smallCaps/>
      <w:color w:val="BD5426"/>
      <w:sz w:val="28"/>
      <w:szCs w:val="28"/>
      <w:lang w:val="x-none" w:eastAsia="x-none"/>
    </w:rPr>
  </w:style>
  <w:style w:type="paragraph" w:styleId="Heading5">
    <w:name w:val="heading 5"/>
    <w:basedOn w:val="Normal"/>
    <w:next w:val="Normal"/>
    <w:link w:val="Heading5Char"/>
    <w:semiHidden/>
    <w:unhideWhenUsed/>
    <w:rsid w:val="00210EAA"/>
    <w:pPr>
      <w:spacing w:before="240" w:after="60"/>
      <w:outlineLvl w:val="4"/>
    </w:pPr>
    <w:rPr>
      <w:b/>
      <w:bCs/>
      <w:i/>
      <w:iCs/>
      <w:sz w:val="26"/>
      <w:szCs w:val="26"/>
    </w:rPr>
  </w:style>
  <w:style w:type="paragraph" w:styleId="Heading6">
    <w:name w:val="heading 6"/>
    <w:basedOn w:val="Normal"/>
    <w:next w:val="Normal"/>
    <w:link w:val="Heading6Char"/>
    <w:semiHidden/>
    <w:unhideWhenUsed/>
    <w:rsid w:val="00210EAA"/>
    <w:pPr>
      <w:spacing w:before="240" w:after="60"/>
      <w:outlineLvl w:val="5"/>
    </w:pPr>
    <w:rPr>
      <w:b/>
      <w:bCs/>
      <w:sz w:val="20"/>
    </w:rPr>
  </w:style>
  <w:style w:type="paragraph" w:styleId="Heading8">
    <w:name w:val="heading 8"/>
    <w:basedOn w:val="Normal"/>
    <w:next w:val="Normal"/>
    <w:link w:val="Heading8Char"/>
    <w:semiHidden/>
    <w:unhideWhenUsed/>
    <w:rsid w:val="00210EAA"/>
    <w:pPr>
      <w:spacing w:before="240" w:after="60"/>
      <w:outlineLvl w:val="7"/>
    </w:pPr>
    <w:rPr>
      <w:i/>
      <w:iCs/>
    </w:rPr>
  </w:style>
  <w:style w:type="paragraph" w:styleId="Heading9">
    <w:name w:val="heading 9"/>
    <w:basedOn w:val="Normal"/>
    <w:next w:val="Normal"/>
    <w:link w:val="Heading9Char"/>
    <w:uiPriority w:val="9"/>
    <w:semiHidden/>
    <w:unhideWhenUsed/>
    <w:rsid w:val="00210EAA"/>
    <w:pPr>
      <w:keepNext/>
      <w:keepLines/>
      <w:spacing w:before="200"/>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 1"/>
    <w:basedOn w:val="Normal"/>
    <w:rsid w:val="00C56513"/>
    <w:pPr>
      <w:autoSpaceDE w:val="0"/>
      <w:autoSpaceDN w:val="0"/>
      <w:ind w:left="3240"/>
    </w:pPr>
    <w:rPr>
      <w:sz w:val="56"/>
      <w:szCs w:val="56"/>
    </w:rPr>
  </w:style>
  <w:style w:type="paragraph" w:customStyle="1" w:styleId="Style12">
    <w:name w:val="Style 12"/>
    <w:basedOn w:val="Normal"/>
    <w:rsid w:val="00C56513"/>
    <w:pPr>
      <w:autoSpaceDE w:val="0"/>
      <w:autoSpaceDN w:val="0"/>
      <w:spacing w:before="144" w:after="288"/>
      <w:ind w:left="1656"/>
    </w:pPr>
    <w:rPr>
      <w:sz w:val="56"/>
      <w:szCs w:val="56"/>
    </w:rPr>
  </w:style>
  <w:style w:type="paragraph" w:customStyle="1" w:styleId="Style14">
    <w:name w:val="Style 14"/>
    <w:basedOn w:val="Normal"/>
    <w:rsid w:val="00C56513"/>
    <w:pPr>
      <w:autoSpaceDE w:val="0"/>
      <w:autoSpaceDN w:val="0"/>
      <w:spacing w:after="36"/>
      <w:jc w:val="center"/>
    </w:pPr>
  </w:style>
  <w:style w:type="paragraph" w:customStyle="1" w:styleId="Style42">
    <w:name w:val="Style 42"/>
    <w:basedOn w:val="Normal"/>
    <w:rsid w:val="00C56513"/>
    <w:pPr>
      <w:autoSpaceDE w:val="0"/>
      <w:autoSpaceDN w:val="0"/>
      <w:adjustRightInd w:val="0"/>
    </w:pPr>
    <w:rPr>
      <w:sz w:val="20"/>
      <w:szCs w:val="20"/>
    </w:rPr>
  </w:style>
  <w:style w:type="paragraph" w:customStyle="1" w:styleId="Style19">
    <w:name w:val="Style 19"/>
    <w:basedOn w:val="Normal"/>
    <w:rsid w:val="00C56513"/>
    <w:pPr>
      <w:autoSpaceDE w:val="0"/>
      <w:autoSpaceDN w:val="0"/>
      <w:spacing w:before="108" w:after="72"/>
      <w:jc w:val="center"/>
    </w:pPr>
    <w:rPr>
      <w:b/>
      <w:bCs/>
      <w:color w:val="BC5325"/>
      <w:sz w:val="32"/>
      <w:szCs w:val="32"/>
    </w:rPr>
  </w:style>
  <w:style w:type="paragraph" w:customStyle="1" w:styleId="Style58">
    <w:name w:val="Style 58"/>
    <w:basedOn w:val="Normal"/>
    <w:rsid w:val="00C56513"/>
    <w:pPr>
      <w:autoSpaceDE w:val="0"/>
      <w:autoSpaceDN w:val="0"/>
      <w:spacing w:line="240" w:lineRule="exact"/>
      <w:ind w:left="504"/>
    </w:pPr>
    <w:rPr>
      <w:sz w:val="6"/>
      <w:szCs w:val="6"/>
    </w:rPr>
  </w:style>
  <w:style w:type="paragraph" w:customStyle="1" w:styleId="Style16">
    <w:name w:val="Style 16"/>
    <w:basedOn w:val="Normal"/>
    <w:rsid w:val="00C56513"/>
    <w:pPr>
      <w:autoSpaceDE w:val="0"/>
      <w:autoSpaceDN w:val="0"/>
      <w:ind w:left="504"/>
    </w:pPr>
  </w:style>
  <w:style w:type="paragraph" w:customStyle="1" w:styleId="Style49">
    <w:name w:val="Style 49"/>
    <w:basedOn w:val="Normal"/>
    <w:rsid w:val="00C56513"/>
    <w:pPr>
      <w:autoSpaceDE w:val="0"/>
      <w:autoSpaceDN w:val="0"/>
      <w:spacing w:line="228" w:lineRule="exact"/>
      <w:ind w:left="504"/>
    </w:pPr>
  </w:style>
  <w:style w:type="paragraph" w:customStyle="1" w:styleId="Style10">
    <w:name w:val="Style 10"/>
    <w:basedOn w:val="Normal"/>
    <w:rsid w:val="00C56513"/>
    <w:pPr>
      <w:autoSpaceDE w:val="0"/>
      <w:autoSpaceDN w:val="0"/>
      <w:ind w:left="72"/>
    </w:pPr>
    <w:rPr>
      <w:sz w:val="20"/>
      <w:szCs w:val="20"/>
    </w:rPr>
  </w:style>
  <w:style w:type="paragraph" w:customStyle="1" w:styleId="Style21">
    <w:name w:val="Style 21"/>
    <w:basedOn w:val="Normal"/>
    <w:rsid w:val="00C56513"/>
    <w:pPr>
      <w:autoSpaceDE w:val="0"/>
      <w:autoSpaceDN w:val="0"/>
      <w:spacing w:line="196" w:lineRule="auto"/>
      <w:ind w:left="72"/>
    </w:pPr>
    <w:rPr>
      <w:b/>
      <w:bCs/>
      <w:color w:val="BC5325"/>
      <w:sz w:val="22"/>
      <w:szCs w:val="22"/>
    </w:rPr>
  </w:style>
  <w:style w:type="paragraph" w:customStyle="1" w:styleId="Style44">
    <w:name w:val="Style 44"/>
    <w:basedOn w:val="Normal"/>
    <w:rsid w:val="00C56513"/>
    <w:pPr>
      <w:autoSpaceDE w:val="0"/>
      <w:autoSpaceDN w:val="0"/>
      <w:ind w:left="936"/>
    </w:pPr>
    <w:rPr>
      <w:color w:val="000000"/>
    </w:rPr>
  </w:style>
  <w:style w:type="paragraph" w:customStyle="1" w:styleId="Style50">
    <w:name w:val="Style 50"/>
    <w:basedOn w:val="Normal"/>
    <w:rsid w:val="00C56513"/>
    <w:pPr>
      <w:autoSpaceDE w:val="0"/>
      <w:autoSpaceDN w:val="0"/>
      <w:spacing w:before="72" w:line="312" w:lineRule="exact"/>
      <w:ind w:left="864" w:right="216" w:hanging="360"/>
    </w:pPr>
  </w:style>
  <w:style w:type="paragraph" w:customStyle="1" w:styleId="Style55">
    <w:name w:val="Style 55"/>
    <w:basedOn w:val="Normal"/>
    <w:rsid w:val="00C56513"/>
    <w:pPr>
      <w:autoSpaceDE w:val="0"/>
      <w:autoSpaceDN w:val="0"/>
      <w:spacing w:before="108"/>
      <w:ind w:left="1224" w:right="360" w:hanging="432"/>
    </w:pPr>
  </w:style>
  <w:style w:type="paragraph" w:customStyle="1" w:styleId="Style56">
    <w:name w:val="Style 56"/>
    <w:basedOn w:val="Normal"/>
    <w:rsid w:val="00C56513"/>
    <w:pPr>
      <w:autoSpaceDE w:val="0"/>
      <w:autoSpaceDN w:val="0"/>
      <w:spacing w:before="72"/>
      <w:ind w:left="792" w:right="576" w:hanging="360"/>
    </w:pPr>
  </w:style>
  <w:style w:type="paragraph" w:customStyle="1" w:styleId="Style57">
    <w:name w:val="Style 57"/>
    <w:basedOn w:val="Normal"/>
    <w:rsid w:val="00C56513"/>
    <w:pPr>
      <w:autoSpaceDE w:val="0"/>
      <w:autoSpaceDN w:val="0"/>
      <w:ind w:left="936" w:right="144" w:hanging="432"/>
    </w:pPr>
  </w:style>
  <w:style w:type="paragraph" w:customStyle="1" w:styleId="Style47">
    <w:name w:val="Style 47"/>
    <w:basedOn w:val="Normal"/>
    <w:rsid w:val="00C56513"/>
    <w:pPr>
      <w:autoSpaceDE w:val="0"/>
      <w:autoSpaceDN w:val="0"/>
      <w:spacing w:before="144"/>
      <w:ind w:left="144"/>
    </w:pPr>
    <w:rPr>
      <w:b/>
      <w:bCs/>
      <w:color w:val="BC5325"/>
      <w:sz w:val="28"/>
      <w:szCs w:val="28"/>
    </w:rPr>
  </w:style>
  <w:style w:type="paragraph" w:customStyle="1" w:styleId="Style46">
    <w:name w:val="Style 46"/>
    <w:basedOn w:val="Normal"/>
    <w:link w:val="Style46Char"/>
    <w:rsid w:val="00C56513"/>
    <w:pPr>
      <w:autoSpaceDE w:val="0"/>
      <w:autoSpaceDN w:val="0"/>
      <w:spacing w:after="108"/>
    </w:pPr>
  </w:style>
  <w:style w:type="paragraph" w:customStyle="1" w:styleId="Style53">
    <w:name w:val="Style 53"/>
    <w:basedOn w:val="Normal"/>
    <w:rsid w:val="00C56513"/>
    <w:pPr>
      <w:autoSpaceDE w:val="0"/>
      <w:autoSpaceDN w:val="0"/>
      <w:spacing w:after="108"/>
      <w:ind w:left="72"/>
    </w:pPr>
    <w:rPr>
      <w:sz w:val="22"/>
      <w:szCs w:val="22"/>
    </w:rPr>
  </w:style>
  <w:style w:type="paragraph" w:customStyle="1" w:styleId="Style54">
    <w:name w:val="Style 54"/>
    <w:basedOn w:val="Normal"/>
    <w:rsid w:val="00C56513"/>
    <w:pPr>
      <w:autoSpaceDE w:val="0"/>
      <w:autoSpaceDN w:val="0"/>
      <w:adjustRightInd w:val="0"/>
    </w:pPr>
  </w:style>
  <w:style w:type="paragraph" w:customStyle="1" w:styleId="Style59">
    <w:name w:val="Style 59"/>
    <w:basedOn w:val="Normal"/>
    <w:rsid w:val="00C56513"/>
    <w:pPr>
      <w:autoSpaceDE w:val="0"/>
      <w:autoSpaceDN w:val="0"/>
      <w:spacing w:before="216"/>
      <w:ind w:left="72"/>
    </w:pPr>
    <w:rPr>
      <w:sz w:val="8"/>
      <w:szCs w:val="8"/>
    </w:rPr>
  </w:style>
  <w:style w:type="paragraph" w:customStyle="1" w:styleId="Style7">
    <w:name w:val="Style 7"/>
    <w:basedOn w:val="Normal"/>
    <w:rsid w:val="00C56513"/>
    <w:pPr>
      <w:autoSpaceDE w:val="0"/>
      <w:autoSpaceDN w:val="0"/>
      <w:spacing w:before="108"/>
      <w:ind w:left="72"/>
    </w:pPr>
    <w:rPr>
      <w:sz w:val="18"/>
      <w:szCs w:val="18"/>
    </w:rPr>
  </w:style>
  <w:style w:type="paragraph" w:customStyle="1" w:styleId="Style32">
    <w:name w:val="Style 32"/>
    <w:basedOn w:val="Normal"/>
    <w:rsid w:val="00C56513"/>
    <w:pPr>
      <w:autoSpaceDE w:val="0"/>
      <w:autoSpaceDN w:val="0"/>
      <w:spacing w:before="108" w:line="240" w:lineRule="exact"/>
      <w:ind w:left="72"/>
    </w:pPr>
    <w:rPr>
      <w:sz w:val="18"/>
      <w:szCs w:val="18"/>
    </w:rPr>
  </w:style>
  <w:style w:type="paragraph" w:customStyle="1" w:styleId="Style40">
    <w:name w:val="Style 40"/>
    <w:basedOn w:val="Normal"/>
    <w:rsid w:val="00C56513"/>
    <w:pPr>
      <w:autoSpaceDE w:val="0"/>
      <w:autoSpaceDN w:val="0"/>
      <w:spacing w:before="540"/>
      <w:ind w:left="504" w:right="216" w:hanging="360"/>
    </w:pPr>
  </w:style>
  <w:style w:type="paragraph" w:customStyle="1" w:styleId="Style48">
    <w:name w:val="Style 48"/>
    <w:basedOn w:val="Normal"/>
    <w:rsid w:val="00C56513"/>
    <w:pPr>
      <w:autoSpaceDE w:val="0"/>
      <w:autoSpaceDN w:val="0"/>
      <w:spacing w:before="108" w:line="273" w:lineRule="auto"/>
      <w:ind w:left="576"/>
    </w:pPr>
  </w:style>
  <w:style w:type="character" w:customStyle="1" w:styleId="CharacterStyle1">
    <w:name w:val="Character Style 1"/>
    <w:rsid w:val="00C56513"/>
    <w:rPr>
      <w:sz w:val="56"/>
    </w:rPr>
  </w:style>
  <w:style w:type="character" w:customStyle="1" w:styleId="CharacterStyle6">
    <w:name w:val="Character Style 6"/>
    <w:rsid w:val="00C56513"/>
    <w:rPr>
      <w:sz w:val="24"/>
    </w:rPr>
  </w:style>
  <w:style w:type="character" w:customStyle="1" w:styleId="CharacterStyle8">
    <w:name w:val="Character Style 8"/>
    <w:rsid w:val="00C56513"/>
    <w:rPr>
      <w:sz w:val="20"/>
    </w:rPr>
  </w:style>
  <w:style w:type="character" w:customStyle="1" w:styleId="CharacterStyle41">
    <w:name w:val="Character Style 41"/>
    <w:rsid w:val="00C56513"/>
    <w:rPr>
      <w:b/>
      <w:color w:val="BC5325"/>
      <w:sz w:val="32"/>
    </w:rPr>
  </w:style>
  <w:style w:type="character" w:customStyle="1" w:styleId="CharacterStyle82">
    <w:name w:val="Character Style 82"/>
    <w:rsid w:val="00C56513"/>
    <w:rPr>
      <w:sz w:val="6"/>
    </w:rPr>
  </w:style>
  <w:style w:type="character" w:customStyle="1" w:styleId="CharacterStyle83">
    <w:name w:val="Character Style 83"/>
    <w:rsid w:val="00C56513"/>
    <w:rPr>
      <w:sz w:val="20"/>
    </w:rPr>
  </w:style>
  <w:style w:type="character" w:customStyle="1" w:styleId="CharacterStyle78">
    <w:name w:val="Character Style 78"/>
    <w:rsid w:val="00C56513"/>
    <w:rPr>
      <w:color w:val="000000"/>
      <w:sz w:val="24"/>
    </w:rPr>
  </w:style>
  <w:style w:type="character" w:customStyle="1" w:styleId="CharacterStyle81">
    <w:name w:val="Character Style 81"/>
    <w:rsid w:val="00C56513"/>
    <w:rPr>
      <w:b/>
      <w:color w:val="BC5325"/>
      <w:sz w:val="22"/>
    </w:rPr>
  </w:style>
  <w:style w:type="character" w:customStyle="1" w:styleId="CharacterStyle21">
    <w:name w:val="Character Style 21"/>
    <w:rsid w:val="00C56513"/>
    <w:rPr>
      <w:b/>
      <w:color w:val="BC5325"/>
      <w:sz w:val="28"/>
    </w:rPr>
  </w:style>
  <w:style w:type="character" w:customStyle="1" w:styleId="CharacterStyle100">
    <w:name w:val="Character Style 100"/>
    <w:rsid w:val="00C56513"/>
    <w:rPr>
      <w:sz w:val="22"/>
    </w:rPr>
  </w:style>
  <w:style w:type="character" w:customStyle="1" w:styleId="CharacterStyle66">
    <w:name w:val="Character Style 66"/>
    <w:rsid w:val="00C56513"/>
    <w:rPr>
      <w:sz w:val="8"/>
    </w:rPr>
  </w:style>
  <w:style w:type="character" w:customStyle="1" w:styleId="CharacterStyle65">
    <w:name w:val="Character Style 65"/>
    <w:rsid w:val="00C56513"/>
    <w:rPr>
      <w:sz w:val="18"/>
    </w:rPr>
  </w:style>
  <w:style w:type="character" w:styleId="Hyperlink">
    <w:name w:val="Hyperlink"/>
    <w:uiPriority w:val="99"/>
    <w:rsid w:val="00544B63"/>
    <w:rPr>
      <w:rFonts w:cs="Times New Roman"/>
      <w:color w:val="0000FF"/>
      <w:u w:val="single"/>
    </w:rPr>
  </w:style>
  <w:style w:type="character" w:styleId="CommentReference">
    <w:name w:val="annotation reference"/>
    <w:rsid w:val="00E74B43"/>
    <w:rPr>
      <w:sz w:val="16"/>
      <w:szCs w:val="16"/>
    </w:rPr>
  </w:style>
  <w:style w:type="paragraph" w:styleId="CommentText">
    <w:name w:val="annotation text"/>
    <w:basedOn w:val="Normal"/>
    <w:link w:val="CommentTextChar"/>
    <w:rsid w:val="00E74B43"/>
    <w:rPr>
      <w:sz w:val="20"/>
      <w:szCs w:val="20"/>
    </w:rPr>
  </w:style>
  <w:style w:type="character" w:customStyle="1" w:styleId="CommentTextChar">
    <w:name w:val="Comment Text Char"/>
    <w:basedOn w:val="DefaultParagraphFont"/>
    <w:link w:val="CommentText"/>
    <w:rsid w:val="00E74B43"/>
  </w:style>
  <w:style w:type="paragraph" w:styleId="CommentSubject">
    <w:name w:val="annotation subject"/>
    <w:basedOn w:val="CommentText"/>
    <w:next w:val="CommentText"/>
    <w:link w:val="CommentSubjectChar"/>
    <w:rsid w:val="00E74B43"/>
    <w:rPr>
      <w:b/>
      <w:bCs/>
    </w:rPr>
  </w:style>
  <w:style w:type="character" w:customStyle="1" w:styleId="CommentSubjectChar">
    <w:name w:val="Comment Subject Char"/>
    <w:link w:val="CommentSubject"/>
    <w:rsid w:val="00E74B43"/>
    <w:rPr>
      <w:b/>
      <w:bCs/>
    </w:rPr>
  </w:style>
  <w:style w:type="paragraph" w:styleId="BalloonText">
    <w:name w:val="Balloon Text"/>
    <w:basedOn w:val="Normal"/>
    <w:link w:val="BalloonTextChar"/>
    <w:rsid w:val="00E74B43"/>
    <w:rPr>
      <w:rFonts w:ascii="Tahoma" w:hAnsi="Tahoma" w:cs="Tahoma"/>
      <w:sz w:val="16"/>
      <w:szCs w:val="16"/>
    </w:rPr>
  </w:style>
  <w:style w:type="character" w:customStyle="1" w:styleId="BalloonTextChar">
    <w:name w:val="Balloon Text Char"/>
    <w:link w:val="BalloonText"/>
    <w:rsid w:val="00E74B43"/>
    <w:rPr>
      <w:rFonts w:ascii="Tahoma" w:hAnsi="Tahoma" w:cs="Tahoma"/>
      <w:sz w:val="16"/>
      <w:szCs w:val="16"/>
    </w:rPr>
  </w:style>
  <w:style w:type="paragraph" w:styleId="Header">
    <w:name w:val="header"/>
    <w:basedOn w:val="Normal"/>
    <w:link w:val="HeaderChar"/>
    <w:uiPriority w:val="99"/>
    <w:rsid w:val="00727790"/>
    <w:pPr>
      <w:tabs>
        <w:tab w:val="center" w:pos="4252"/>
        <w:tab w:val="right" w:pos="8504"/>
      </w:tabs>
    </w:pPr>
  </w:style>
  <w:style w:type="character" w:customStyle="1" w:styleId="HeaderChar">
    <w:name w:val="Header Char"/>
    <w:link w:val="Header"/>
    <w:uiPriority w:val="99"/>
    <w:rsid w:val="00727790"/>
    <w:rPr>
      <w:noProof/>
      <w:sz w:val="24"/>
      <w:szCs w:val="24"/>
    </w:rPr>
  </w:style>
  <w:style w:type="paragraph" w:styleId="Footer">
    <w:name w:val="footer"/>
    <w:basedOn w:val="Normal"/>
    <w:link w:val="FooterChar"/>
    <w:uiPriority w:val="99"/>
    <w:rsid w:val="00727790"/>
    <w:pPr>
      <w:tabs>
        <w:tab w:val="center" w:pos="4252"/>
        <w:tab w:val="right" w:pos="8504"/>
      </w:tabs>
    </w:pPr>
  </w:style>
  <w:style w:type="character" w:customStyle="1" w:styleId="FooterChar">
    <w:name w:val="Footer Char"/>
    <w:link w:val="Footer"/>
    <w:uiPriority w:val="99"/>
    <w:rsid w:val="00727790"/>
    <w:rPr>
      <w:noProof/>
      <w:sz w:val="24"/>
      <w:szCs w:val="24"/>
    </w:rPr>
  </w:style>
  <w:style w:type="paragraph" w:customStyle="1" w:styleId="Bullets">
    <w:name w:val="Bullets"/>
    <w:basedOn w:val="Normal"/>
    <w:link w:val="BulletsChar"/>
    <w:autoRedefine/>
    <w:qFormat/>
    <w:rsid w:val="00540F32"/>
    <w:pPr>
      <w:numPr>
        <w:numId w:val="12"/>
      </w:numPr>
      <w:spacing w:before="60" w:after="60"/>
      <w:ind w:right="43"/>
    </w:pPr>
    <w:rPr>
      <w:rFonts w:cs="Calibri"/>
      <w:color w:val="000000"/>
      <w:spacing w:val="-1"/>
    </w:rPr>
  </w:style>
  <w:style w:type="character" w:customStyle="1" w:styleId="BulletsChar">
    <w:name w:val="Bullets Char"/>
    <w:link w:val="Bullets"/>
    <w:locked/>
    <w:rsid w:val="00540F32"/>
    <w:rPr>
      <w:rFonts w:cs="Calibri"/>
      <w:color w:val="000000"/>
      <w:spacing w:val="-1"/>
      <w:sz w:val="24"/>
      <w:szCs w:val="24"/>
    </w:rPr>
  </w:style>
  <w:style w:type="paragraph" w:customStyle="1" w:styleId="subtitle-noctoc">
    <w:name w:val="subtitle-noctoc"/>
    <w:basedOn w:val="Normal"/>
    <w:link w:val="subtitle-noctocChar"/>
    <w:rsid w:val="002F1B33"/>
    <w:pPr>
      <w:keepNext/>
      <w:spacing w:before="240"/>
      <w:jc w:val="center"/>
      <w:outlineLvl w:val="3"/>
    </w:pPr>
    <w:rPr>
      <w:rFonts w:ascii="Cambria" w:eastAsia="Arial Unicode MS" w:hAnsi="Cambria"/>
      <w:b/>
      <w:smallCaps/>
      <w:color w:val="BD5426"/>
      <w:sz w:val="28"/>
      <w:szCs w:val="28"/>
      <w:u w:color="BD5426"/>
      <w:lang w:val="pt-PT"/>
    </w:rPr>
  </w:style>
  <w:style w:type="character" w:customStyle="1" w:styleId="subtitle-noctocChar">
    <w:name w:val="subtitle-noctoc Char"/>
    <w:link w:val="subtitle-noctoc"/>
    <w:rsid w:val="002F1B33"/>
    <w:rPr>
      <w:rFonts w:ascii="Cambria" w:eastAsia="Arial Unicode MS" w:hAnsi="Cambria"/>
      <w:b/>
      <w:smallCaps/>
      <w:color w:val="BD5426"/>
      <w:sz w:val="28"/>
      <w:szCs w:val="28"/>
      <w:u w:color="BD5426"/>
      <w:lang w:val="pt-PT" w:eastAsia="pt-BR" w:bidi="ar-SA"/>
    </w:rPr>
  </w:style>
  <w:style w:type="paragraph" w:customStyle="1" w:styleId="numberedpoint">
    <w:name w:val="numbered point"/>
    <w:basedOn w:val="Normal"/>
    <w:link w:val="numberedpointChar"/>
    <w:rsid w:val="00210EAA"/>
    <w:pPr>
      <w:numPr>
        <w:numId w:val="4"/>
      </w:numPr>
      <w:tabs>
        <w:tab w:val="clear" w:pos="432"/>
      </w:tabs>
      <w:spacing w:before="120"/>
      <w:ind w:left="1080" w:hanging="360"/>
    </w:pPr>
    <w:rPr>
      <w:lang w:val="x-none" w:eastAsia="x-none"/>
    </w:rPr>
  </w:style>
  <w:style w:type="character" w:customStyle="1" w:styleId="numberedpointChar">
    <w:name w:val="numbered point Char"/>
    <w:link w:val="numberedpoint"/>
    <w:locked/>
    <w:rsid w:val="00210EAA"/>
    <w:rPr>
      <w:sz w:val="24"/>
      <w:szCs w:val="24"/>
      <w:lang w:val="x-none" w:eastAsia="x-none"/>
    </w:rPr>
  </w:style>
  <w:style w:type="paragraph" w:customStyle="1" w:styleId="smtitles">
    <w:name w:val="smtitles"/>
    <w:basedOn w:val="Normal"/>
    <w:link w:val="smtitlesChar"/>
    <w:qFormat/>
    <w:rsid w:val="00511E26"/>
    <w:pPr>
      <w:tabs>
        <w:tab w:val="left" w:pos="5220"/>
        <w:tab w:val="left" w:pos="5580"/>
        <w:tab w:val="left" w:pos="10080"/>
        <w:tab w:val="left" w:pos="10526"/>
      </w:tabs>
      <w:ind w:right="-4"/>
    </w:pPr>
    <w:rPr>
      <w:rFonts w:ascii="Cambria" w:hAnsi="Cambria"/>
      <w:b/>
      <w:smallCaps/>
      <w:spacing w:val="20"/>
      <w:sz w:val="32"/>
      <w:szCs w:val="32"/>
    </w:rPr>
  </w:style>
  <w:style w:type="character" w:customStyle="1" w:styleId="smtitlesChar">
    <w:name w:val="smtitles Char"/>
    <w:link w:val="smtitles"/>
    <w:locked/>
    <w:rsid w:val="00511E26"/>
    <w:rPr>
      <w:rFonts w:ascii="Cambria" w:hAnsi="Cambria"/>
      <w:b/>
      <w:smallCaps/>
      <w:spacing w:val="20"/>
      <w:sz w:val="32"/>
      <w:szCs w:val="32"/>
    </w:rPr>
  </w:style>
  <w:style w:type="paragraph" w:customStyle="1" w:styleId="note">
    <w:name w:val="note"/>
    <w:basedOn w:val="Normal"/>
    <w:link w:val="noteChar"/>
    <w:rsid w:val="00210EAA"/>
    <w:rPr>
      <w:sz w:val="22"/>
      <w:szCs w:val="22"/>
    </w:rPr>
  </w:style>
  <w:style w:type="character" w:customStyle="1" w:styleId="noteChar">
    <w:name w:val="note Char"/>
    <w:link w:val="note"/>
    <w:locked/>
    <w:rsid w:val="00210EAA"/>
    <w:rPr>
      <w:rFonts w:ascii="Calibri" w:hAnsi="Calibri"/>
      <w:sz w:val="22"/>
      <w:szCs w:val="22"/>
    </w:rPr>
  </w:style>
  <w:style w:type="paragraph" w:customStyle="1" w:styleId="bulletsBold">
    <w:name w:val="bulletsBold"/>
    <w:basedOn w:val="Bullets"/>
    <w:link w:val="bulletsBoldChar"/>
    <w:qFormat/>
    <w:rsid w:val="00511E26"/>
    <w:pPr>
      <w:numPr>
        <w:numId w:val="0"/>
      </w:numPr>
      <w:tabs>
        <w:tab w:val="num" w:pos="720"/>
      </w:tabs>
      <w:ind w:left="720" w:hanging="720"/>
    </w:pPr>
    <w:rPr>
      <w:b/>
    </w:rPr>
  </w:style>
  <w:style w:type="character" w:customStyle="1" w:styleId="bulletsBoldChar">
    <w:name w:val="bulletsBold Char"/>
    <w:link w:val="bulletsBold"/>
    <w:locked/>
    <w:rsid w:val="00511E26"/>
    <w:rPr>
      <w:rFonts w:cs="Calibri"/>
      <w:b/>
      <w:spacing w:val="-1"/>
      <w:sz w:val="24"/>
      <w:szCs w:val="24"/>
    </w:rPr>
  </w:style>
  <w:style w:type="paragraph" w:customStyle="1" w:styleId="FrontHeads">
    <w:name w:val="FrontHeads"/>
    <w:basedOn w:val="Heading1"/>
    <w:link w:val="FrontHeadsChar"/>
    <w:autoRedefine/>
    <w:qFormat/>
    <w:rsid w:val="00210EAA"/>
  </w:style>
  <w:style w:type="character" w:customStyle="1" w:styleId="FrontHeadsChar">
    <w:name w:val="FrontHeads Char"/>
    <w:link w:val="FrontHeads"/>
    <w:locked/>
    <w:rsid w:val="00210EAA"/>
    <w:rPr>
      <w:rFonts w:ascii="Cambria" w:hAnsi="Cambria"/>
      <w:b/>
      <w:bCs/>
      <w:smallCaps/>
      <w:color w:val="BD5426"/>
      <w:kern w:val="32"/>
      <w:sz w:val="36"/>
      <w:szCs w:val="36"/>
      <w:shd w:val="clear" w:color="auto" w:fill="D9D9D9"/>
      <w:lang w:eastAsia="x-none"/>
    </w:rPr>
  </w:style>
  <w:style w:type="paragraph" w:customStyle="1" w:styleId="call-out-boxes">
    <w:name w:val="call-out-boxes"/>
    <w:basedOn w:val="Normal"/>
    <w:link w:val="call-out-boxesChar"/>
    <w:qFormat/>
    <w:rsid w:val="00511E26"/>
    <w:pPr>
      <w:pBdr>
        <w:top w:val="single" w:sz="8" w:space="9" w:color="BD5426" w:shadow="1"/>
        <w:left w:val="single" w:sz="8" w:space="4" w:color="BD5426" w:shadow="1"/>
        <w:bottom w:val="single" w:sz="8" w:space="9" w:color="BD5426" w:shadow="1"/>
        <w:right w:val="single" w:sz="8" w:space="4" w:color="BD5426" w:shadow="1"/>
      </w:pBdr>
      <w:shd w:val="clear" w:color="auto" w:fill="F2F2F2"/>
      <w:spacing w:after="0"/>
      <w:jc w:val="center"/>
    </w:pPr>
    <w:rPr>
      <w:rFonts w:ascii="Cambria" w:hAnsi="Cambria"/>
      <w:b/>
      <w:color w:val="404040"/>
      <w:sz w:val="32"/>
    </w:rPr>
  </w:style>
  <w:style w:type="character" w:customStyle="1" w:styleId="call-out-boxesChar">
    <w:name w:val="call-out-boxes Char"/>
    <w:link w:val="call-out-boxes"/>
    <w:locked/>
    <w:rsid w:val="00511E26"/>
    <w:rPr>
      <w:rFonts w:ascii="Cambria" w:hAnsi="Cambria"/>
      <w:b/>
      <w:color w:val="404040"/>
      <w:sz w:val="32"/>
      <w:szCs w:val="24"/>
      <w:shd w:val="clear" w:color="auto" w:fill="F2F2F2"/>
    </w:rPr>
  </w:style>
  <w:style w:type="paragraph" w:customStyle="1" w:styleId="TOC-section">
    <w:name w:val="TOC-section"/>
    <w:basedOn w:val="TOC1"/>
    <w:link w:val="TOC-sectionChar"/>
    <w:autoRedefine/>
    <w:rsid w:val="00210EAA"/>
    <w:pPr>
      <w:pBdr>
        <w:top w:val="single" w:sz="4" w:space="1" w:color="BD5426" w:shadow="1"/>
        <w:left w:val="single" w:sz="4" w:space="4" w:color="BD5426" w:shadow="1"/>
        <w:bottom w:val="single" w:sz="4" w:space="0" w:color="BD5426" w:shadow="1"/>
        <w:right w:val="single" w:sz="4" w:space="4" w:color="BD5426" w:shadow="1"/>
      </w:pBdr>
      <w:shd w:val="clear" w:color="auto" w:fill="F2F2F2"/>
      <w:tabs>
        <w:tab w:val="left" w:pos="480"/>
        <w:tab w:val="right" w:leader="dot" w:pos="9350"/>
      </w:tabs>
      <w:spacing w:before="120"/>
      <w:jc w:val="center"/>
    </w:pPr>
    <w:rPr>
      <w:b w:val="0"/>
      <w:lang w:val="x-none" w:eastAsia="x-none"/>
    </w:rPr>
  </w:style>
  <w:style w:type="character" w:customStyle="1" w:styleId="TOC-sectionChar">
    <w:name w:val="TOC-section Char"/>
    <w:link w:val="TOC-section"/>
    <w:locked/>
    <w:rsid w:val="00210EAA"/>
    <w:rPr>
      <w:rFonts w:ascii="Calibri" w:hAnsi="Calibri"/>
      <w:b/>
      <w:noProof/>
      <w:sz w:val="24"/>
      <w:szCs w:val="24"/>
      <w:shd w:val="clear" w:color="auto" w:fill="F2F2F2"/>
      <w:lang w:val="x-none" w:eastAsia="x-none"/>
    </w:rPr>
  </w:style>
  <w:style w:type="paragraph" w:styleId="TOC1">
    <w:name w:val="toc 1"/>
    <w:basedOn w:val="Normal"/>
    <w:next w:val="Normal"/>
    <w:link w:val="TOC1Char"/>
    <w:autoRedefine/>
    <w:uiPriority w:val="39"/>
    <w:rsid w:val="008312D8"/>
    <w:pPr>
      <w:tabs>
        <w:tab w:val="right" w:leader="dot" w:pos="9926"/>
      </w:tabs>
    </w:pPr>
    <w:rPr>
      <w:b/>
      <w:noProof/>
    </w:rPr>
  </w:style>
  <w:style w:type="paragraph" w:customStyle="1" w:styleId="points">
    <w:name w:val="points"/>
    <w:basedOn w:val="Normal"/>
    <w:link w:val="pointsChar"/>
    <w:qFormat/>
    <w:rsid w:val="00511E26"/>
    <w:pPr>
      <w:overflowPunct w:val="0"/>
      <w:autoSpaceDE w:val="0"/>
      <w:autoSpaceDN w:val="0"/>
      <w:adjustRightInd w:val="0"/>
      <w:spacing w:before="160" w:after="160"/>
      <w:textAlignment w:val="baseline"/>
    </w:pPr>
    <w:rPr>
      <w:rFonts w:ascii="Cambria" w:hAnsi="Cambria"/>
      <w:b/>
      <w:szCs w:val="20"/>
    </w:rPr>
  </w:style>
  <w:style w:type="character" w:customStyle="1" w:styleId="pointsChar">
    <w:name w:val="points Char"/>
    <w:link w:val="points"/>
    <w:rsid w:val="00511E26"/>
    <w:rPr>
      <w:rFonts w:ascii="Cambria" w:hAnsi="Cambria"/>
      <w:b/>
      <w:sz w:val="24"/>
      <w:szCs w:val="20"/>
    </w:rPr>
  </w:style>
  <w:style w:type="paragraph" w:customStyle="1" w:styleId="quote1">
    <w:name w:val="quote1"/>
    <w:basedOn w:val="Normal"/>
    <w:link w:val="quote1Char"/>
    <w:rsid w:val="00210EAA"/>
    <w:pPr>
      <w:ind w:left="720"/>
    </w:pPr>
    <w:rPr>
      <w:rFonts w:ascii="Cambria" w:hAnsi="Cambria"/>
      <w:i/>
    </w:rPr>
  </w:style>
  <w:style w:type="character" w:customStyle="1" w:styleId="quote1Char">
    <w:name w:val="quote1 Char"/>
    <w:link w:val="quote1"/>
    <w:rsid w:val="00210EAA"/>
    <w:rPr>
      <w:rFonts w:ascii="Cambria" w:hAnsi="Cambria"/>
      <w:i/>
      <w:sz w:val="24"/>
    </w:rPr>
  </w:style>
  <w:style w:type="paragraph" w:customStyle="1" w:styleId="Head-Level-2">
    <w:name w:val="Head-Level-2"/>
    <w:basedOn w:val="Normal"/>
    <w:link w:val="Head-Level-2Char"/>
    <w:autoRedefine/>
    <w:rsid w:val="00210EAA"/>
    <w:pPr>
      <w:pBdr>
        <w:top w:val="single" w:sz="6" w:space="1" w:color="BD5426" w:shadow="1"/>
        <w:left w:val="single" w:sz="6" w:space="4" w:color="BD5426" w:shadow="1"/>
        <w:bottom w:val="single" w:sz="6" w:space="1" w:color="BD5426" w:shadow="1"/>
        <w:right w:val="single" w:sz="6" w:space="4" w:color="BD5426" w:shadow="1"/>
      </w:pBdr>
      <w:shd w:val="clear" w:color="auto" w:fill="F2F2F2"/>
      <w:jc w:val="center"/>
    </w:pPr>
    <w:rPr>
      <w:rFonts w:ascii="Cambria" w:hAnsi="Cambria"/>
      <w:b/>
      <w:smallCaps/>
      <w:color w:val="BD5426"/>
      <w:sz w:val="36"/>
      <w:szCs w:val="36"/>
    </w:rPr>
  </w:style>
  <w:style w:type="character" w:customStyle="1" w:styleId="Head-Level-2Char">
    <w:name w:val="Head-Level-2 Char"/>
    <w:link w:val="Head-Level-2"/>
    <w:rsid w:val="00210EAA"/>
    <w:rPr>
      <w:rFonts w:ascii="Cambria" w:hAnsi="Cambria"/>
      <w:b/>
      <w:smallCaps/>
      <w:color w:val="BD5426"/>
      <w:sz w:val="36"/>
      <w:szCs w:val="36"/>
      <w:shd w:val="clear" w:color="auto" w:fill="F2F2F2"/>
    </w:rPr>
  </w:style>
  <w:style w:type="paragraph" w:customStyle="1" w:styleId="center-sub-title">
    <w:name w:val="center-sub-title"/>
    <w:basedOn w:val="Normal"/>
    <w:link w:val="center-sub-titleChar"/>
    <w:qFormat/>
    <w:rsid w:val="00511E26"/>
    <w:pPr>
      <w:overflowPunct w:val="0"/>
      <w:autoSpaceDE w:val="0"/>
      <w:autoSpaceDN w:val="0"/>
      <w:adjustRightInd w:val="0"/>
      <w:spacing w:before="120"/>
      <w:jc w:val="center"/>
      <w:textAlignment w:val="baseline"/>
    </w:pPr>
    <w:rPr>
      <w:rFonts w:ascii="Cambria" w:hAnsi="Cambria"/>
      <w:b/>
      <w:smallCaps/>
      <w:color w:val="BD5426"/>
      <w:sz w:val="28"/>
      <w:szCs w:val="28"/>
    </w:rPr>
  </w:style>
  <w:style w:type="character" w:customStyle="1" w:styleId="center-sub-titleChar">
    <w:name w:val="center-sub-title Char"/>
    <w:link w:val="center-sub-title"/>
    <w:rsid w:val="00511E26"/>
    <w:rPr>
      <w:rFonts w:ascii="Cambria" w:hAnsi="Cambria"/>
      <w:b/>
      <w:smallCaps/>
      <w:color w:val="BD5426"/>
      <w:sz w:val="28"/>
      <w:szCs w:val="28"/>
    </w:rPr>
  </w:style>
  <w:style w:type="paragraph" w:customStyle="1" w:styleId="Parts">
    <w:name w:val="Parts"/>
    <w:basedOn w:val="Normal"/>
    <w:link w:val="PartsChar"/>
    <w:autoRedefine/>
    <w:rsid w:val="00210EAA"/>
    <w:pPr>
      <w:pBdr>
        <w:top w:val="single" w:sz="8" w:space="1" w:color="BD5426" w:shadow="1"/>
        <w:left w:val="single" w:sz="8" w:space="4" w:color="BD5426" w:shadow="1"/>
        <w:bottom w:val="single" w:sz="8" w:space="1" w:color="BD5426" w:shadow="1"/>
        <w:right w:val="single" w:sz="8" w:space="4" w:color="BD5426" w:shadow="1"/>
      </w:pBdr>
      <w:shd w:val="clear" w:color="auto" w:fill="F2F2F2"/>
      <w:ind w:left="2880" w:right="2160"/>
      <w:jc w:val="center"/>
    </w:pPr>
    <w:rPr>
      <w:rFonts w:ascii="Castellar" w:hAnsi="Castellar"/>
      <w:smallCaps/>
      <w:color w:val="000000"/>
      <w:sz w:val="48"/>
      <w:szCs w:val="32"/>
      <w:lang w:val="x-none" w:eastAsia="x-none"/>
    </w:rPr>
  </w:style>
  <w:style w:type="character" w:customStyle="1" w:styleId="PartsChar">
    <w:name w:val="Parts Char"/>
    <w:link w:val="Parts"/>
    <w:rsid w:val="00210EAA"/>
    <w:rPr>
      <w:rFonts w:ascii="Castellar" w:hAnsi="Castellar"/>
      <w:smallCaps/>
      <w:color w:val="000000"/>
      <w:sz w:val="48"/>
      <w:szCs w:val="32"/>
      <w:shd w:val="clear" w:color="auto" w:fill="F2F2F2"/>
      <w:lang w:val="x-none" w:eastAsia="x-none"/>
    </w:rPr>
  </w:style>
  <w:style w:type="paragraph" w:customStyle="1" w:styleId="Form-Titles">
    <w:name w:val="Form-Titles"/>
    <w:basedOn w:val="Head-Level-2"/>
    <w:link w:val="Form-TitlesChar"/>
    <w:autoRedefine/>
    <w:qFormat/>
    <w:rsid w:val="00BD3AEC"/>
    <w:pPr>
      <w:overflowPunct w:val="0"/>
      <w:autoSpaceDE w:val="0"/>
      <w:autoSpaceDN w:val="0"/>
      <w:adjustRightInd w:val="0"/>
      <w:textAlignment w:val="baseline"/>
    </w:pPr>
    <w:rPr>
      <w:noProof/>
      <w:w w:val="105"/>
      <w:sz w:val="32"/>
      <w:szCs w:val="32"/>
    </w:rPr>
  </w:style>
  <w:style w:type="character" w:customStyle="1" w:styleId="Form-TitlesChar">
    <w:name w:val="Form-Titles Char"/>
    <w:link w:val="Form-Titles"/>
    <w:rsid w:val="00BD3AEC"/>
    <w:rPr>
      <w:rFonts w:ascii="Cambria" w:hAnsi="Cambria"/>
      <w:b/>
      <w:smallCaps/>
      <w:noProof/>
      <w:color w:val="BD5426"/>
      <w:w w:val="105"/>
      <w:sz w:val="32"/>
      <w:szCs w:val="32"/>
      <w:shd w:val="clear" w:color="auto" w:fill="F2F2F2"/>
    </w:rPr>
  </w:style>
  <w:style w:type="character" w:customStyle="1" w:styleId="Heading1Char">
    <w:name w:val="Heading 1 Char"/>
    <w:link w:val="Heading1"/>
    <w:locked/>
    <w:rsid w:val="00D83F03"/>
    <w:rPr>
      <w:rFonts w:ascii="Cambria" w:hAnsi="Cambria"/>
      <w:b/>
      <w:bCs/>
      <w:color w:val="BD5426"/>
      <w:w w:val="105"/>
      <w:sz w:val="32"/>
      <w:szCs w:val="36"/>
    </w:rPr>
  </w:style>
  <w:style w:type="character" w:customStyle="1" w:styleId="Heading3Char">
    <w:name w:val="Heading 3 Char"/>
    <w:link w:val="Heading3"/>
    <w:rsid w:val="00511E26"/>
    <w:rPr>
      <w:rFonts w:ascii="Cambria" w:eastAsia="Times New Roman" w:hAnsi="Cambria" w:cs="Times New Roman"/>
      <w:b/>
      <w:bCs/>
      <w:color w:val="BD5426"/>
      <w:sz w:val="24"/>
      <w:szCs w:val="24"/>
    </w:rPr>
  </w:style>
  <w:style w:type="character" w:customStyle="1" w:styleId="Heading4Char">
    <w:name w:val="Heading 4 Char"/>
    <w:link w:val="Heading4"/>
    <w:semiHidden/>
    <w:rsid w:val="00210EAA"/>
    <w:rPr>
      <w:rFonts w:ascii="Cambria" w:hAnsi="Cambria"/>
      <w:b/>
      <w:bCs/>
      <w:smallCaps/>
      <w:color w:val="BD5426"/>
      <w:sz w:val="28"/>
      <w:szCs w:val="28"/>
      <w:lang w:val="x-none" w:eastAsia="x-none"/>
    </w:rPr>
  </w:style>
  <w:style w:type="character" w:customStyle="1" w:styleId="Heading5Char">
    <w:name w:val="Heading 5 Char"/>
    <w:link w:val="Heading5"/>
    <w:semiHidden/>
    <w:rsid w:val="00210EAA"/>
    <w:rPr>
      <w:rFonts w:ascii="Calibri" w:hAnsi="Calibri"/>
      <w:b/>
      <w:bCs/>
      <w:i/>
      <w:iCs/>
      <w:sz w:val="26"/>
      <w:szCs w:val="26"/>
    </w:rPr>
  </w:style>
  <w:style w:type="character" w:customStyle="1" w:styleId="Heading6Char">
    <w:name w:val="Heading 6 Char"/>
    <w:link w:val="Heading6"/>
    <w:semiHidden/>
    <w:rsid w:val="00210EAA"/>
    <w:rPr>
      <w:rFonts w:ascii="Calibri" w:hAnsi="Calibri"/>
      <w:b/>
      <w:bCs/>
    </w:rPr>
  </w:style>
  <w:style w:type="character" w:customStyle="1" w:styleId="Heading8Char">
    <w:name w:val="Heading 8 Char"/>
    <w:link w:val="Heading8"/>
    <w:semiHidden/>
    <w:rsid w:val="00210EAA"/>
    <w:rPr>
      <w:rFonts w:ascii="Calibri" w:hAnsi="Calibri"/>
      <w:i/>
      <w:iCs/>
      <w:sz w:val="24"/>
      <w:szCs w:val="24"/>
    </w:rPr>
  </w:style>
  <w:style w:type="character" w:customStyle="1" w:styleId="Heading9Char">
    <w:name w:val="Heading 9 Char"/>
    <w:link w:val="Heading9"/>
    <w:uiPriority w:val="9"/>
    <w:semiHidden/>
    <w:rsid w:val="00210EAA"/>
    <w:rPr>
      <w:rFonts w:ascii="Cambria" w:hAnsi="Cambria"/>
      <w:i/>
      <w:iCs/>
      <w:color w:val="404040"/>
    </w:rPr>
  </w:style>
  <w:style w:type="character" w:styleId="Strong">
    <w:name w:val="Strong"/>
    <w:uiPriority w:val="22"/>
    <w:rsid w:val="00210EAA"/>
    <w:rPr>
      <w:rFonts w:ascii="Cambria" w:hAnsi="Cambria" w:cs="Times New Roman"/>
      <w:b/>
      <w:bCs/>
      <w:caps w:val="0"/>
      <w:smallCaps/>
      <w:color w:val="BD5426"/>
      <w:sz w:val="28"/>
    </w:rPr>
  </w:style>
  <w:style w:type="character" w:styleId="Emphasis">
    <w:name w:val="Emphasis"/>
    <w:uiPriority w:val="20"/>
    <w:rsid w:val="00210EAA"/>
    <w:rPr>
      <w:rFonts w:cs="Times New Roman"/>
      <w:i/>
      <w:iCs/>
    </w:rPr>
  </w:style>
  <w:style w:type="paragraph" w:styleId="ListParagraph">
    <w:name w:val="List Paragraph"/>
    <w:basedOn w:val="Normal"/>
    <w:autoRedefine/>
    <w:uiPriority w:val="34"/>
    <w:qFormat/>
    <w:rsid w:val="003F027A"/>
    <w:pPr>
      <w:ind w:left="-360"/>
      <w:contextualSpacing/>
    </w:pPr>
    <w:rPr>
      <w:rFonts w:cs="Calibri"/>
    </w:rPr>
  </w:style>
  <w:style w:type="character" w:styleId="IntenseReference">
    <w:name w:val="Intense Reference"/>
    <w:aliases w:val="sub-title no TOC"/>
    <w:uiPriority w:val="32"/>
    <w:rsid w:val="00210EAA"/>
    <w:rPr>
      <w:rFonts w:ascii="Cambria" w:hAnsi="Cambria"/>
      <w:b/>
      <w:bCs w:val="0"/>
      <w:caps w:val="0"/>
      <w:smallCaps/>
      <w:color w:val="BD5426"/>
      <w:spacing w:val="5"/>
      <w:sz w:val="28"/>
      <w:szCs w:val="28"/>
      <w:lang w:val="x-none" w:eastAsia="x-none"/>
    </w:rPr>
  </w:style>
  <w:style w:type="paragraph" w:styleId="TOCHeading">
    <w:name w:val="TOC Heading"/>
    <w:basedOn w:val="Heading1"/>
    <w:next w:val="Normal"/>
    <w:uiPriority w:val="39"/>
    <w:unhideWhenUsed/>
    <w:qFormat/>
    <w:rsid w:val="00511E26"/>
    <w:pPr>
      <w:outlineLvl w:val="9"/>
    </w:pPr>
  </w:style>
  <w:style w:type="paragraph" w:customStyle="1" w:styleId="title-TOC-level1">
    <w:name w:val="title-TOC-level1"/>
    <w:basedOn w:val="Heading1"/>
    <w:link w:val="title-TOC-level1Char"/>
    <w:qFormat/>
    <w:rsid w:val="00511E26"/>
    <w:pPr>
      <w:pBdr>
        <w:top w:val="single" w:sz="8" w:space="1" w:color="BD5426" w:shadow="1"/>
        <w:left w:val="single" w:sz="8" w:space="4" w:color="BD5426" w:shadow="1"/>
        <w:bottom w:val="single" w:sz="8" w:space="1" w:color="BD5426" w:shadow="1"/>
        <w:right w:val="single" w:sz="8" w:space="4" w:color="BD5426" w:shadow="1"/>
      </w:pBdr>
      <w:shd w:val="clear" w:color="auto" w:fill="F2F2F2"/>
      <w:tabs>
        <w:tab w:val="left" w:pos="720"/>
      </w:tabs>
      <w:spacing w:before="120" w:after="120"/>
    </w:pPr>
    <w:rPr>
      <w:smallCaps/>
      <w:kern w:val="32"/>
      <w:sz w:val="44"/>
    </w:rPr>
  </w:style>
  <w:style w:type="character" w:customStyle="1" w:styleId="title-TOC-level1Char">
    <w:name w:val="title-TOC-level1 Char"/>
    <w:link w:val="title-TOC-level1"/>
    <w:locked/>
    <w:rsid w:val="00511E26"/>
    <w:rPr>
      <w:rFonts w:ascii="Cambria" w:eastAsia="Times New Roman" w:hAnsi="Cambria" w:cs="Times New Roman"/>
      <w:b/>
      <w:bCs/>
      <w:smallCaps/>
      <w:color w:val="BD5426"/>
      <w:kern w:val="32"/>
      <w:sz w:val="44"/>
      <w:szCs w:val="36"/>
      <w:shd w:val="clear" w:color="auto" w:fill="F2F2F2"/>
    </w:rPr>
  </w:style>
  <w:style w:type="paragraph" w:customStyle="1" w:styleId="section">
    <w:name w:val="section"/>
    <w:basedOn w:val="Heading1"/>
    <w:link w:val="sectionChar"/>
    <w:autoRedefine/>
    <w:qFormat/>
    <w:rsid w:val="00511E26"/>
    <w:pPr>
      <w:spacing w:before="0" w:after="0" w:line="720" w:lineRule="exact"/>
      <w:contextualSpacing w:val="0"/>
    </w:pPr>
    <w:rPr>
      <w:rFonts w:ascii="Adobe Caslon Pro" w:hAnsi="Adobe Caslon Pro"/>
      <w:color w:val="262626"/>
      <w:spacing w:val="40"/>
    </w:rPr>
  </w:style>
  <w:style w:type="character" w:customStyle="1" w:styleId="sectionChar">
    <w:name w:val="section Char"/>
    <w:link w:val="section"/>
    <w:rsid w:val="00511E26"/>
    <w:rPr>
      <w:rFonts w:ascii="Adobe Caslon Pro" w:eastAsia="Times New Roman" w:hAnsi="Adobe Caslon Pro" w:cs="Times New Roman"/>
      <w:b/>
      <w:bCs/>
      <w:color w:val="262626"/>
      <w:spacing w:val="40"/>
      <w:sz w:val="36"/>
      <w:szCs w:val="36"/>
    </w:rPr>
  </w:style>
  <w:style w:type="paragraph" w:customStyle="1" w:styleId="subject-boxes">
    <w:name w:val="subject-boxes"/>
    <w:basedOn w:val="Normal"/>
    <w:link w:val="subject-boxesChar"/>
    <w:qFormat/>
    <w:rsid w:val="00511E26"/>
    <w:pPr>
      <w:pBdr>
        <w:top w:val="single" w:sz="8" w:space="1" w:color="BD5426" w:shadow="1"/>
        <w:left w:val="single" w:sz="8" w:space="4" w:color="BD5426" w:shadow="1"/>
        <w:bottom w:val="single" w:sz="8" w:space="1" w:color="BD5426" w:shadow="1"/>
        <w:right w:val="single" w:sz="8" w:space="4" w:color="BD5426" w:shadow="1"/>
      </w:pBdr>
      <w:shd w:val="clear" w:color="auto" w:fill="F2F2F2"/>
    </w:pPr>
  </w:style>
  <w:style w:type="character" w:customStyle="1" w:styleId="subject-boxesChar">
    <w:name w:val="subject-boxes Char"/>
    <w:link w:val="subject-boxes"/>
    <w:rsid w:val="00511E26"/>
    <w:rPr>
      <w:sz w:val="24"/>
      <w:szCs w:val="24"/>
      <w:shd w:val="clear" w:color="auto" w:fill="F2F2F2"/>
    </w:rPr>
  </w:style>
  <w:style w:type="paragraph" w:customStyle="1" w:styleId="subhead">
    <w:name w:val="subhead"/>
    <w:basedOn w:val="Normal"/>
    <w:link w:val="subheadChar"/>
    <w:autoRedefine/>
    <w:qFormat/>
    <w:rsid w:val="00A85F82"/>
    <w:pPr>
      <w:spacing w:before="200" w:after="40"/>
      <w:jc w:val="center"/>
    </w:pPr>
    <w:rPr>
      <w:rFonts w:ascii="Cambria" w:hAnsi="Cambria"/>
      <w:b/>
      <w:color w:val="BD5426"/>
      <w:sz w:val="28"/>
      <w:szCs w:val="28"/>
    </w:rPr>
  </w:style>
  <w:style w:type="character" w:customStyle="1" w:styleId="subheadChar">
    <w:name w:val="subhead Char"/>
    <w:link w:val="subhead"/>
    <w:rsid w:val="00A85F82"/>
    <w:rPr>
      <w:rFonts w:ascii="Cambria" w:hAnsi="Cambria"/>
      <w:b/>
      <w:color w:val="BD5426"/>
      <w:sz w:val="28"/>
      <w:szCs w:val="28"/>
    </w:rPr>
  </w:style>
  <w:style w:type="paragraph" w:customStyle="1" w:styleId="subhead2">
    <w:name w:val="subhead2"/>
    <w:basedOn w:val="Normal"/>
    <w:link w:val="subhead2Char"/>
    <w:autoRedefine/>
    <w:qFormat/>
    <w:rsid w:val="009970B4"/>
    <w:pPr>
      <w:spacing w:before="120"/>
      <w:jc w:val="left"/>
    </w:pPr>
    <w:rPr>
      <w:rFonts w:ascii="Cambria" w:hAnsi="Cambria" w:cs="Cambria"/>
      <w:b/>
      <w:bCs/>
      <w:color w:val="BC5325"/>
      <w:spacing w:val="-6"/>
      <w:w w:val="105"/>
      <w:sz w:val="28"/>
      <w:szCs w:val="28"/>
    </w:rPr>
  </w:style>
  <w:style w:type="character" w:customStyle="1" w:styleId="subhead2Char">
    <w:name w:val="subhead2 Char"/>
    <w:link w:val="subhead2"/>
    <w:rsid w:val="009970B4"/>
    <w:rPr>
      <w:rFonts w:ascii="Cambria" w:hAnsi="Cambria" w:cs="Cambria"/>
      <w:b/>
      <w:bCs/>
      <w:color w:val="BC5325"/>
      <w:spacing w:val="-6"/>
      <w:w w:val="105"/>
      <w:sz w:val="28"/>
      <w:szCs w:val="28"/>
    </w:rPr>
  </w:style>
  <w:style w:type="paragraph" w:customStyle="1" w:styleId="section-title-TOC">
    <w:name w:val="section-title-TOC"/>
    <w:basedOn w:val="Normal"/>
    <w:link w:val="section-title-TOCChar"/>
    <w:qFormat/>
    <w:rsid w:val="00511E26"/>
    <w:pPr>
      <w:jc w:val="center"/>
    </w:pPr>
    <w:rPr>
      <w:rFonts w:ascii="Cambria" w:hAnsi="Cambria"/>
      <w:color w:val="BD5426"/>
      <w:sz w:val="96"/>
      <w:szCs w:val="96"/>
    </w:rPr>
  </w:style>
  <w:style w:type="character" w:customStyle="1" w:styleId="section-title-TOCChar">
    <w:name w:val="section-title-TOC Char"/>
    <w:link w:val="section-title-TOC"/>
    <w:rsid w:val="00511E26"/>
    <w:rPr>
      <w:rFonts w:ascii="Cambria" w:hAnsi="Cambria"/>
      <w:color w:val="BD5426"/>
      <w:sz w:val="96"/>
      <w:szCs w:val="96"/>
    </w:rPr>
  </w:style>
  <w:style w:type="paragraph" w:customStyle="1" w:styleId="Bullets-number">
    <w:name w:val="Bullets-number"/>
    <w:basedOn w:val="Bullets"/>
    <w:link w:val="Bullets-numberChar"/>
    <w:qFormat/>
    <w:rsid w:val="000940F2"/>
    <w:pPr>
      <w:numPr>
        <w:numId w:val="14"/>
      </w:numPr>
    </w:pPr>
    <w:rPr>
      <w:rFonts w:cs="Times New Roman"/>
      <w:color w:val="auto"/>
      <w:w w:val="105"/>
    </w:rPr>
  </w:style>
  <w:style w:type="character" w:customStyle="1" w:styleId="Bullets-numberChar">
    <w:name w:val="Bullets-number Char"/>
    <w:link w:val="Bullets-number"/>
    <w:rsid w:val="000940F2"/>
    <w:rPr>
      <w:spacing w:val="-1"/>
      <w:w w:val="105"/>
      <w:sz w:val="24"/>
      <w:szCs w:val="24"/>
    </w:rPr>
  </w:style>
  <w:style w:type="paragraph" w:customStyle="1" w:styleId="smtitles2">
    <w:name w:val="smtitles2"/>
    <w:basedOn w:val="Normal"/>
    <w:link w:val="smtitles2Char"/>
    <w:qFormat/>
    <w:rsid w:val="00511E26"/>
    <w:pPr>
      <w:tabs>
        <w:tab w:val="left" w:pos="2160"/>
        <w:tab w:val="left" w:pos="5040"/>
        <w:tab w:val="left" w:pos="5490"/>
        <w:tab w:val="left" w:pos="6480"/>
        <w:tab w:val="right" w:pos="10436"/>
      </w:tabs>
      <w:spacing w:after="0" w:line="360" w:lineRule="auto"/>
      <w:ind w:left="5400" w:right="-360" w:hanging="5400"/>
    </w:pPr>
    <w:rPr>
      <w:rFonts w:ascii="Cambria" w:hAnsi="Cambria"/>
      <w:b/>
      <w:spacing w:val="10"/>
    </w:rPr>
  </w:style>
  <w:style w:type="character" w:customStyle="1" w:styleId="smtitles2Char">
    <w:name w:val="smtitles2 Char"/>
    <w:link w:val="smtitles2"/>
    <w:rsid w:val="00511E26"/>
    <w:rPr>
      <w:rFonts w:ascii="Cambria" w:hAnsi="Cambria"/>
      <w:b/>
      <w:spacing w:val="10"/>
      <w:sz w:val="24"/>
      <w:szCs w:val="24"/>
    </w:rPr>
  </w:style>
  <w:style w:type="paragraph" w:customStyle="1" w:styleId="smtitles-center">
    <w:name w:val="smtitles-center"/>
    <w:basedOn w:val="Normal"/>
    <w:link w:val="smtitles-centerChar"/>
    <w:qFormat/>
    <w:rsid w:val="00511E26"/>
    <w:pPr>
      <w:jc w:val="center"/>
    </w:pPr>
    <w:rPr>
      <w:rFonts w:ascii="Cambria" w:hAnsi="Cambria"/>
      <w:b/>
      <w:spacing w:val="20"/>
      <w:sz w:val="32"/>
      <w:szCs w:val="32"/>
    </w:rPr>
  </w:style>
  <w:style w:type="character" w:customStyle="1" w:styleId="smtitles-centerChar">
    <w:name w:val="smtitles-center Char"/>
    <w:link w:val="smtitles-center"/>
    <w:rsid w:val="00511E26"/>
    <w:rPr>
      <w:rFonts w:ascii="Cambria" w:hAnsi="Cambria"/>
      <w:b/>
      <w:spacing w:val="20"/>
      <w:sz w:val="32"/>
      <w:szCs w:val="32"/>
    </w:rPr>
  </w:style>
  <w:style w:type="paragraph" w:customStyle="1" w:styleId="TOC-sections">
    <w:name w:val="TOC-sections"/>
    <w:basedOn w:val="TOC1"/>
    <w:link w:val="TOC-sectionsChar"/>
    <w:autoRedefine/>
    <w:qFormat/>
    <w:rsid w:val="00697844"/>
    <w:pPr>
      <w:pBdr>
        <w:top w:val="single" w:sz="4" w:space="5" w:color="BD5426" w:shadow="1"/>
        <w:left w:val="single" w:sz="4" w:space="5" w:color="BD5426" w:shadow="1"/>
        <w:bottom w:val="single" w:sz="4" w:space="5" w:color="BD5426" w:shadow="1"/>
        <w:right w:val="single" w:sz="4" w:space="5" w:color="BD5426" w:shadow="1"/>
      </w:pBdr>
      <w:shd w:val="clear" w:color="auto" w:fill="F2F2F2"/>
      <w:spacing w:before="240"/>
      <w:ind w:right="-297"/>
    </w:pPr>
    <w:rPr>
      <w:bCs/>
    </w:rPr>
  </w:style>
  <w:style w:type="character" w:customStyle="1" w:styleId="TOC-sectionsChar">
    <w:name w:val="TOC-sections Char"/>
    <w:link w:val="TOC-sections"/>
    <w:rsid w:val="00697844"/>
    <w:rPr>
      <w:b/>
      <w:bCs/>
      <w:noProof/>
      <w:sz w:val="24"/>
      <w:szCs w:val="24"/>
      <w:shd w:val="clear" w:color="auto" w:fill="F2F2F2"/>
    </w:rPr>
  </w:style>
  <w:style w:type="character" w:customStyle="1" w:styleId="Heading2Char">
    <w:name w:val="Heading 2 Char"/>
    <w:link w:val="Heading2"/>
    <w:rsid w:val="00403926"/>
    <w:rPr>
      <w:rFonts w:ascii="Cambria" w:hAnsi="Cambria"/>
      <w:b/>
      <w:bCs/>
      <w:color w:val="BD5426"/>
      <w:spacing w:val="10"/>
      <w:w w:val="105"/>
      <w:sz w:val="28"/>
      <w:szCs w:val="28"/>
    </w:rPr>
  </w:style>
  <w:style w:type="paragraph" w:styleId="Quote">
    <w:name w:val="Quote"/>
    <w:basedOn w:val="Normal"/>
    <w:next w:val="Normal"/>
    <w:link w:val="QuoteChar"/>
    <w:uiPriority w:val="29"/>
    <w:qFormat/>
    <w:rsid w:val="00D83F03"/>
    <w:pPr>
      <w:spacing w:before="200" w:after="0"/>
      <w:ind w:left="360" w:right="360"/>
    </w:pPr>
    <w:rPr>
      <w:rFonts w:ascii="Cambria" w:hAnsi="Cambria"/>
      <w:i/>
      <w:iCs/>
    </w:rPr>
  </w:style>
  <w:style w:type="character" w:customStyle="1" w:styleId="QuoteChar">
    <w:name w:val="Quote Char"/>
    <w:link w:val="Quote"/>
    <w:uiPriority w:val="29"/>
    <w:rsid w:val="00D83F03"/>
    <w:rPr>
      <w:rFonts w:ascii="Cambria" w:hAnsi="Cambria"/>
      <w:i/>
      <w:iCs/>
      <w:sz w:val="24"/>
      <w:szCs w:val="24"/>
    </w:rPr>
  </w:style>
  <w:style w:type="paragraph" w:styleId="TOC3">
    <w:name w:val="toc 3"/>
    <w:basedOn w:val="Normal"/>
    <w:next w:val="Normal"/>
    <w:link w:val="TOC3Char"/>
    <w:autoRedefine/>
    <w:uiPriority w:val="39"/>
    <w:rsid w:val="002B47D8"/>
    <w:pPr>
      <w:tabs>
        <w:tab w:val="right" w:leader="dot" w:pos="9350"/>
      </w:tabs>
      <w:overflowPunct w:val="0"/>
      <w:autoSpaceDE w:val="0"/>
      <w:autoSpaceDN w:val="0"/>
      <w:adjustRightInd w:val="0"/>
      <w:spacing w:after="40"/>
      <w:ind w:left="480"/>
      <w:textAlignment w:val="baseline"/>
    </w:pPr>
    <w:rPr>
      <w:szCs w:val="20"/>
    </w:rPr>
  </w:style>
  <w:style w:type="paragraph" w:customStyle="1" w:styleId="List1">
    <w:name w:val="List 1"/>
    <w:basedOn w:val="Normal"/>
    <w:semiHidden/>
    <w:rsid w:val="002B47D8"/>
    <w:pPr>
      <w:numPr>
        <w:numId w:val="13"/>
      </w:numPr>
      <w:spacing w:before="160" w:after="160"/>
    </w:pPr>
    <w:rPr>
      <w:sz w:val="20"/>
      <w:szCs w:val="20"/>
    </w:rPr>
  </w:style>
  <w:style w:type="character" w:customStyle="1" w:styleId="TOC1Char">
    <w:name w:val="TOC 1 Char"/>
    <w:link w:val="TOC1"/>
    <w:uiPriority w:val="39"/>
    <w:locked/>
    <w:rsid w:val="008312D8"/>
    <w:rPr>
      <w:b/>
      <w:noProof/>
      <w:sz w:val="24"/>
      <w:szCs w:val="24"/>
    </w:rPr>
  </w:style>
  <w:style w:type="paragraph" w:styleId="TOC4">
    <w:name w:val="toc 4"/>
    <w:basedOn w:val="Normal"/>
    <w:next w:val="Normal"/>
    <w:autoRedefine/>
    <w:uiPriority w:val="39"/>
    <w:unhideWhenUsed/>
    <w:rsid w:val="002B47D8"/>
    <w:pPr>
      <w:tabs>
        <w:tab w:val="right" w:leader="dot" w:pos="9350"/>
      </w:tabs>
      <w:spacing w:line="259" w:lineRule="auto"/>
      <w:ind w:left="660"/>
    </w:pPr>
    <w:rPr>
      <w:sz w:val="22"/>
      <w:szCs w:val="22"/>
    </w:rPr>
  </w:style>
  <w:style w:type="paragraph" w:customStyle="1" w:styleId="bullet-arrow">
    <w:name w:val="bullet-arrow"/>
    <w:basedOn w:val="Style46"/>
    <w:link w:val="bullet-arrowChar"/>
    <w:autoRedefine/>
    <w:qFormat/>
    <w:rsid w:val="00524EFC"/>
    <w:pPr>
      <w:numPr>
        <w:numId w:val="15"/>
      </w:numPr>
      <w:kinsoku w:val="0"/>
      <w:autoSpaceDE/>
      <w:autoSpaceDN/>
      <w:spacing w:before="40" w:after="40"/>
    </w:pPr>
    <w:rPr>
      <w:rFonts w:cs="Calibri"/>
    </w:rPr>
  </w:style>
  <w:style w:type="character" w:customStyle="1" w:styleId="Style46Char">
    <w:name w:val="Style 46 Char"/>
    <w:link w:val="Style46"/>
    <w:rsid w:val="00B964CF"/>
    <w:rPr>
      <w:sz w:val="24"/>
      <w:szCs w:val="24"/>
    </w:rPr>
  </w:style>
  <w:style w:type="character" w:customStyle="1" w:styleId="bullet-arrowChar">
    <w:name w:val="bullet-arrow Char"/>
    <w:link w:val="bullet-arrow"/>
    <w:rsid w:val="00524EFC"/>
    <w:rPr>
      <w:rFonts w:cs="Calibri"/>
      <w:sz w:val="24"/>
      <w:szCs w:val="24"/>
    </w:rPr>
  </w:style>
  <w:style w:type="paragraph" w:styleId="TOC2">
    <w:name w:val="toc 2"/>
    <w:basedOn w:val="Normal"/>
    <w:next w:val="Normal"/>
    <w:link w:val="TOC2Char"/>
    <w:autoRedefine/>
    <w:uiPriority w:val="39"/>
    <w:rsid w:val="00BA6B85"/>
    <w:pPr>
      <w:tabs>
        <w:tab w:val="right" w:leader="dot" w:pos="9926"/>
      </w:tabs>
      <w:ind w:left="240"/>
    </w:pPr>
    <w:rPr>
      <w:noProof/>
    </w:rPr>
  </w:style>
  <w:style w:type="paragraph" w:customStyle="1" w:styleId="Heading10">
    <w:name w:val="Heading1"/>
    <w:basedOn w:val="Style46"/>
    <w:qFormat/>
    <w:rsid w:val="007A367C"/>
    <w:pPr>
      <w:kinsoku w:val="0"/>
      <w:autoSpaceDE/>
      <w:autoSpaceDN/>
      <w:spacing w:before="288" w:after="0" w:line="302" w:lineRule="exact"/>
      <w:ind w:left="72"/>
    </w:pPr>
    <w:rPr>
      <w:rFonts w:ascii="Cambria" w:hAnsi="Cambria" w:cs="Cambria"/>
      <w:b/>
      <w:bCs/>
      <w:color w:val="BC5325"/>
      <w:w w:val="105"/>
      <w:sz w:val="32"/>
      <w:szCs w:val="32"/>
    </w:rPr>
  </w:style>
  <w:style w:type="paragraph" w:customStyle="1" w:styleId="StyleTOC1Left025">
    <w:name w:val="Style TOC 1 + Left:  0.25&quot;"/>
    <w:basedOn w:val="TOC1"/>
    <w:autoRedefine/>
    <w:qFormat/>
    <w:rsid w:val="00F22645"/>
    <w:pPr>
      <w:ind w:left="360"/>
    </w:pPr>
    <w:rPr>
      <w:b w:val="0"/>
      <w:bCs/>
      <w:i/>
      <w:sz w:val="20"/>
      <w:szCs w:val="20"/>
    </w:rPr>
  </w:style>
  <w:style w:type="paragraph" w:customStyle="1" w:styleId="StyleTOC210ptLeft05">
    <w:name w:val="Style TOC 2 + 10 pt Left:  0.5&quot;"/>
    <w:basedOn w:val="TOC2"/>
    <w:autoRedefine/>
    <w:qFormat/>
    <w:rsid w:val="00F22645"/>
    <w:pPr>
      <w:ind w:left="720"/>
    </w:pPr>
    <w:rPr>
      <w:sz w:val="20"/>
      <w:szCs w:val="20"/>
    </w:rPr>
  </w:style>
  <w:style w:type="paragraph" w:customStyle="1" w:styleId="StyleTOC1BoxShadowedSinglesolidlineCustomColorRGB18">
    <w:name w:val="Style TOC 1 + Box: (Shadowed Single solid line Custom Color(RGB(18..."/>
    <w:basedOn w:val="TOC1"/>
    <w:autoRedefine/>
    <w:qFormat/>
    <w:rsid w:val="00F22645"/>
    <w:pPr>
      <w:pBdr>
        <w:top w:val="single" w:sz="4" w:space="1" w:color="BD5426" w:shadow="1"/>
        <w:left w:val="single" w:sz="4" w:space="4" w:color="BD5426" w:shadow="1"/>
        <w:bottom w:val="single" w:sz="4" w:space="1" w:color="BD5426" w:shadow="1"/>
        <w:right w:val="single" w:sz="4" w:space="4" w:color="BD5426" w:shadow="1"/>
      </w:pBdr>
      <w:shd w:val="clear" w:color="auto" w:fill="F2F2F2"/>
    </w:pPr>
    <w:rPr>
      <w:bCs/>
      <w:szCs w:val="20"/>
    </w:rPr>
  </w:style>
  <w:style w:type="table" w:styleId="TableGrid">
    <w:name w:val="Table Grid"/>
    <w:basedOn w:val="TableNormal"/>
    <w:uiPriority w:val="59"/>
    <w:rsid w:val="00424D1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numberbold">
    <w:name w:val="bullets_number_bold"/>
    <w:basedOn w:val="Bullets-number"/>
    <w:link w:val="bulletsnumberboldChar"/>
    <w:qFormat/>
    <w:rsid w:val="009709F5"/>
    <w:pPr>
      <w:numPr>
        <w:numId w:val="27"/>
      </w:numPr>
    </w:pPr>
    <w:rPr>
      <w:b/>
      <w:color w:val="000000"/>
    </w:rPr>
  </w:style>
  <w:style w:type="paragraph" w:customStyle="1" w:styleId="Not">
    <w:name w:val="Not"/>
    <w:basedOn w:val="points"/>
    <w:qFormat/>
    <w:rsid w:val="009709F5"/>
    <w:rPr>
      <w:w w:val="105"/>
    </w:rPr>
  </w:style>
  <w:style w:type="character" w:customStyle="1" w:styleId="bulletsnumberboldChar">
    <w:name w:val="bullets_number_bold Char"/>
    <w:link w:val="bulletsnumberbold"/>
    <w:rsid w:val="009709F5"/>
    <w:rPr>
      <w:b/>
      <w:color w:val="000000"/>
      <w:spacing w:val="-1"/>
      <w:w w:val="105"/>
      <w:sz w:val="24"/>
      <w:szCs w:val="24"/>
    </w:rPr>
  </w:style>
  <w:style w:type="paragraph" w:customStyle="1" w:styleId="clearformatting">
    <w:name w:val="clear formatting"/>
    <w:basedOn w:val="Style48"/>
    <w:qFormat/>
    <w:rsid w:val="00BE45FC"/>
    <w:pPr>
      <w:kinsoku w:val="0"/>
      <w:autoSpaceDE/>
      <w:autoSpaceDN/>
    </w:pPr>
    <w:rPr>
      <w:rFonts w:ascii="Arial" w:hAnsi="Arial" w:cs="Arial"/>
      <w:color w:val="BC5325"/>
      <w:spacing w:val="5"/>
      <w:sz w:val="6"/>
      <w:szCs w:val="6"/>
    </w:rPr>
  </w:style>
  <w:style w:type="paragraph" w:styleId="TOC5">
    <w:name w:val="toc 5"/>
    <w:basedOn w:val="Normal"/>
    <w:next w:val="Normal"/>
    <w:autoRedefine/>
    <w:uiPriority w:val="39"/>
    <w:unhideWhenUsed/>
    <w:rsid w:val="001340F2"/>
    <w:pPr>
      <w:spacing w:after="100" w:line="259" w:lineRule="auto"/>
      <w:ind w:left="880"/>
      <w:jc w:val="left"/>
    </w:pPr>
    <w:rPr>
      <w:sz w:val="22"/>
      <w:szCs w:val="22"/>
    </w:rPr>
  </w:style>
  <w:style w:type="paragraph" w:styleId="TOC6">
    <w:name w:val="toc 6"/>
    <w:basedOn w:val="Normal"/>
    <w:next w:val="Normal"/>
    <w:autoRedefine/>
    <w:uiPriority w:val="39"/>
    <w:unhideWhenUsed/>
    <w:rsid w:val="001340F2"/>
    <w:pPr>
      <w:spacing w:after="100" w:line="259" w:lineRule="auto"/>
      <w:ind w:left="1100"/>
      <w:jc w:val="left"/>
    </w:pPr>
    <w:rPr>
      <w:sz w:val="22"/>
      <w:szCs w:val="22"/>
    </w:rPr>
  </w:style>
  <w:style w:type="paragraph" w:styleId="TOC7">
    <w:name w:val="toc 7"/>
    <w:basedOn w:val="Normal"/>
    <w:next w:val="Normal"/>
    <w:autoRedefine/>
    <w:uiPriority w:val="39"/>
    <w:unhideWhenUsed/>
    <w:rsid w:val="001340F2"/>
    <w:pPr>
      <w:spacing w:after="100" w:line="259" w:lineRule="auto"/>
      <w:ind w:left="1320"/>
      <w:jc w:val="left"/>
    </w:pPr>
    <w:rPr>
      <w:sz w:val="22"/>
      <w:szCs w:val="22"/>
    </w:rPr>
  </w:style>
  <w:style w:type="paragraph" w:styleId="TOC8">
    <w:name w:val="toc 8"/>
    <w:basedOn w:val="Normal"/>
    <w:next w:val="Normal"/>
    <w:autoRedefine/>
    <w:uiPriority w:val="39"/>
    <w:unhideWhenUsed/>
    <w:rsid w:val="001340F2"/>
    <w:pPr>
      <w:spacing w:after="100" w:line="259" w:lineRule="auto"/>
      <w:ind w:left="1540"/>
      <w:jc w:val="left"/>
    </w:pPr>
    <w:rPr>
      <w:sz w:val="22"/>
      <w:szCs w:val="22"/>
    </w:rPr>
  </w:style>
  <w:style w:type="paragraph" w:styleId="TOC9">
    <w:name w:val="toc 9"/>
    <w:basedOn w:val="Normal"/>
    <w:next w:val="Normal"/>
    <w:autoRedefine/>
    <w:uiPriority w:val="39"/>
    <w:unhideWhenUsed/>
    <w:rsid w:val="001340F2"/>
    <w:pPr>
      <w:spacing w:after="100" w:line="259" w:lineRule="auto"/>
      <w:ind w:left="1760"/>
      <w:jc w:val="left"/>
    </w:pPr>
    <w:rPr>
      <w:sz w:val="22"/>
      <w:szCs w:val="22"/>
    </w:rPr>
  </w:style>
  <w:style w:type="paragraph" w:customStyle="1" w:styleId="toc-pref">
    <w:name w:val="toc-pref"/>
    <w:basedOn w:val="TOC1"/>
    <w:link w:val="toc-prefChar"/>
    <w:qFormat/>
    <w:rsid w:val="00F11445"/>
    <w:rPr>
      <w:b w:val="0"/>
    </w:rPr>
  </w:style>
  <w:style w:type="paragraph" w:customStyle="1" w:styleId="toc20">
    <w:name w:val="toc2"/>
    <w:basedOn w:val="TOC1"/>
    <w:link w:val="toc2Char0"/>
    <w:qFormat/>
    <w:rsid w:val="00CD53DA"/>
    <w:pPr>
      <w:ind w:left="180"/>
    </w:pPr>
    <w:rPr>
      <w:b w:val="0"/>
      <w:i/>
      <w:sz w:val="20"/>
      <w:szCs w:val="20"/>
    </w:rPr>
  </w:style>
  <w:style w:type="character" w:customStyle="1" w:styleId="toc-prefChar">
    <w:name w:val="toc-pref Char"/>
    <w:link w:val="toc-pref"/>
    <w:rsid w:val="00F11445"/>
    <w:rPr>
      <w:b w:val="0"/>
      <w:noProof/>
      <w:sz w:val="24"/>
      <w:szCs w:val="24"/>
    </w:rPr>
  </w:style>
  <w:style w:type="paragraph" w:customStyle="1" w:styleId="toc30">
    <w:name w:val="toc3"/>
    <w:basedOn w:val="TOC2"/>
    <w:link w:val="toc3Char0"/>
    <w:qFormat/>
    <w:rsid w:val="00CD53DA"/>
    <w:pPr>
      <w:spacing w:after="0"/>
      <w:ind w:left="446"/>
    </w:pPr>
    <w:rPr>
      <w:sz w:val="20"/>
      <w:szCs w:val="20"/>
    </w:rPr>
  </w:style>
  <w:style w:type="character" w:customStyle="1" w:styleId="toc2Char0">
    <w:name w:val="toc2 Char"/>
    <w:link w:val="toc20"/>
    <w:rsid w:val="00CD53DA"/>
    <w:rPr>
      <w:b w:val="0"/>
      <w:i/>
      <w:noProof/>
      <w:sz w:val="24"/>
      <w:szCs w:val="24"/>
    </w:rPr>
  </w:style>
  <w:style w:type="paragraph" w:customStyle="1" w:styleId="TOC40">
    <w:name w:val="TOC4"/>
    <w:basedOn w:val="TOC3"/>
    <w:link w:val="TOC4Char"/>
    <w:qFormat/>
    <w:rsid w:val="00CD53DA"/>
    <w:pPr>
      <w:tabs>
        <w:tab w:val="clear" w:pos="9350"/>
        <w:tab w:val="right" w:leader="dot" w:pos="9900"/>
      </w:tabs>
      <w:ind w:left="720"/>
    </w:pPr>
    <w:rPr>
      <w:noProof/>
      <w:sz w:val="20"/>
    </w:rPr>
  </w:style>
  <w:style w:type="character" w:customStyle="1" w:styleId="TOC2Char">
    <w:name w:val="TOC 2 Char"/>
    <w:link w:val="TOC2"/>
    <w:uiPriority w:val="39"/>
    <w:rsid w:val="00CD53DA"/>
    <w:rPr>
      <w:noProof/>
      <w:sz w:val="24"/>
      <w:szCs w:val="24"/>
    </w:rPr>
  </w:style>
  <w:style w:type="character" w:customStyle="1" w:styleId="toc3Char0">
    <w:name w:val="toc3 Char"/>
    <w:link w:val="toc30"/>
    <w:rsid w:val="00CD53DA"/>
    <w:rPr>
      <w:noProof/>
      <w:sz w:val="24"/>
      <w:szCs w:val="24"/>
    </w:rPr>
  </w:style>
  <w:style w:type="paragraph" w:customStyle="1" w:styleId="TOC10">
    <w:name w:val="TOC1"/>
    <w:basedOn w:val="Normal"/>
    <w:link w:val="TOC1Char0"/>
    <w:qFormat/>
    <w:rsid w:val="00506CBA"/>
    <w:pPr>
      <w:tabs>
        <w:tab w:val="left" w:leader="dot" w:pos="9630"/>
      </w:tabs>
      <w:jc w:val="left"/>
    </w:pPr>
  </w:style>
  <w:style w:type="character" w:customStyle="1" w:styleId="TOC3Char">
    <w:name w:val="TOC 3 Char"/>
    <w:link w:val="TOC3"/>
    <w:uiPriority w:val="39"/>
    <w:rsid w:val="00CD53DA"/>
    <w:rPr>
      <w:sz w:val="24"/>
    </w:rPr>
  </w:style>
  <w:style w:type="character" w:customStyle="1" w:styleId="TOC4Char">
    <w:name w:val="TOC4 Char"/>
    <w:link w:val="TOC40"/>
    <w:rsid w:val="00CD53DA"/>
    <w:rPr>
      <w:noProof/>
      <w:sz w:val="24"/>
    </w:rPr>
  </w:style>
  <w:style w:type="character" w:styleId="FollowedHyperlink">
    <w:name w:val="FollowedHyperlink"/>
    <w:rsid w:val="003B16E0"/>
    <w:rPr>
      <w:color w:val="954F72"/>
      <w:u w:val="single"/>
    </w:rPr>
  </w:style>
  <w:style w:type="character" w:customStyle="1" w:styleId="TOC1Char0">
    <w:name w:val="TOC1 Char"/>
    <w:link w:val="TOC10"/>
    <w:rsid w:val="00506CBA"/>
    <w:rPr>
      <w:sz w:val="24"/>
      <w:szCs w:val="24"/>
    </w:rPr>
  </w:style>
  <w:style w:type="paragraph" w:customStyle="1" w:styleId="quotebold">
    <w:name w:val="quotebold"/>
    <w:basedOn w:val="Normal"/>
    <w:link w:val="quoteboldChar"/>
    <w:qFormat/>
    <w:rsid w:val="00FF23C7"/>
    <w:pPr>
      <w:pBdr>
        <w:left w:val="thinThickSmallGap" w:sz="12" w:space="4" w:color="7F7F7F"/>
      </w:pBdr>
      <w:ind w:left="720"/>
    </w:pPr>
    <w:rPr>
      <w:rFonts w:ascii="Cambria" w:eastAsia="Calibri" w:hAnsi="Cambria"/>
      <w:b/>
      <w:iCs/>
      <w:sz w:val="28"/>
      <w:szCs w:val="28"/>
    </w:rPr>
  </w:style>
  <w:style w:type="paragraph" w:customStyle="1" w:styleId="quotesidebar">
    <w:name w:val="quotesidebar"/>
    <w:basedOn w:val="quotebold"/>
    <w:link w:val="quotesidebarChar"/>
    <w:qFormat/>
    <w:rsid w:val="00FF23C7"/>
    <w:rPr>
      <w:b w:val="0"/>
      <w:i/>
      <w:sz w:val="24"/>
      <w:szCs w:val="24"/>
    </w:rPr>
  </w:style>
  <w:style w:type="character" w:customStyle="1" w:styleId="quoteboldChar">
    <w:name w:val="quotebold Char"/>
    <w:link w:val="quotebold"/>
    <w:rsid w:val="00FF23C7"/>
    <w:rPr>
      <w:rFonts w:ascii="Cambria" w:eastAsia="Calibri" w:hAnsi="Cambria"/>
      <w:b/>
      <w:iCs/>
      <w:sz w:val="28"/>
      <w:szCs w:val="28"/>
    </w:rPr>
  </w:style>
  <w:style w:type="character" w:customStyle="1" w:styleId="quotesidebarChar">
    <w:name w:val="quotesidebar Char"/>
    <w:link w:val="quotesidebar"/>
    <w:rsid w:val="00FF23C7"/>
    <w:rPr>
      <w:rFonts w:ascii="Cambria" w:eastAsia="Calibri" w:hAnsi="Cambria"/>
      <w:i/>
      <w:iCs/>
      <w:sz w:val="24"/>
      <w:szCs w:val="24"/>
    </w:rPr>
  </w:style>
  <w:style w:type="character" w:styleId="UnresolvedMention">
    <w:name w:val="Unresolved Mention"/>
    <w:uiPriority w:val="99"/>
    <w:semiHidden/>
    <w:unhideWhenUsed/>
    <w:rsid w:val="00D54F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8459868">
      <w:bodyDiv w:val="1"/>
      <w:marLeft w:val="0"/>
      <w:marRight w:val="0"/>
      <w:marTop w:val="0"/>
      <w:marBottom w:val="0"/>
      <w:divBdr>
        <w:top w:val="none" w:sz="0" w:space="0" w:color="auto"/>
        <w:left w:val="none" w:sz="0" w:space="0" w:color="auto"/>
        <w:bottom w:val="none" w:sz="0" w:space="0" w:color="auto"/>
        <w:right w:val="none" w:sz="0" w:space="0" w:color="auto"/>
      </w:divBdr>
    </w:div>
    <w:div w:id="1444498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EF2108-88E5-43DF-B466-C3ADBBCAE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102</Pages>
  <Words>31721</Words>
  <Characters>176374</Characters>
  <Application>Microsoft Office Word</Application>
  <DocSecurity>0</DocSecurity>
  <Lines>3327</Lines>
  <Paragraphs>1981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lpstr> </vt:lpstr>
    </vt:vector>
  </TitlesOfParts>
  <Company/>
  <LinksUpToDate>false</LinksUpToDate>
  <CharactersWithSpaces>206114</CharactersWithSpaces>
  <SharedDoc>false</SharedDoc>
  <HLinks>
    <vt:vector size="42" baseType="variant">
      <vt:variant>
        <vt:i4>2949201</vt:i4>
      </vt:variant>
      <vt:variant>
        <vt:i4>18</vt:i4>
      </vt:variant>
      <vt:variant>
        <vt:i4>0</vt:i4>
      </vt:variant>
      <vt:variant>
        <vt:i4>5</vt:i4>
      </vt:variant>
      <vt:variant>
        <vt:lpwstr>mailto:intl.affiliations@aglow.org</vt:lpwstr>
      </vt:variant>
      <vt:variant>
        <vt:lpwstr/>
      </vt:variant>
      <vt:variant>
        <vt:i4>393248</vt:i4>
      </vt:variant>
      <vt:variant>
        <vt:i4>15</vt:i4>
      </vt:variant>
      <vt:variant>
        <vt:i4>0</vt:i4>
      </vt:variant>
      <vt:variant>
        <vt:i4>5</vt:i4>
      </vt:variant>
      <vt:variant>
        <vt:lpwstr>mailto:JoanBennett@aglow.org</vt:lpwstr>
      </vt:variant>
      <vt:variant>
        <vt:lpwstr/>
      </vt:variant>
      <vt:variant>
        <vt:i4>6881351</vt:i4>
      </vt:variant>
      <vt:variant>
        <vt:i4>12</vt:i4>
      </vt:variant>
      <vt:variant>
        <vt:i4>0</vt:i4>
      </vt:variant>
      <vt:variant>
        <vt:i4>5</vt:i4>
      </vt:variant>
      <vt:variant>
        <vt:lpwstr>mailto:JervaeBrooks@aglow.org</vt:lpwstr>
      </vt:variant>
      <vt:variant>
        <vt:lpwstr/>
      </vt:variant>
      <vt:variant>
        <vt:i4>4194362</vt:i4>
      </vt:variant>
      <vt:variant>
        <vt:i4>9</vt:i4>
      </vt:variant>
      <vt:variant>
        <vt:i4>0</vt:i4>
      </vt:variant>
      <vt:variant>
        <vt:i4>5</vt:i4>
      </vt:variant>
      <vt:variant>
        <vt:lpwstr>mailto:intl.field@aglow.org</vt:lpwstr>
      </vt:variant>
      <vt:variant>
        <vt:lpwstr/>
      </vt:variant>
      <vt:variant>
        <vt:i4>2752592</vt:i4>
      </vt:variant>
      <vt:variant>
        <vt:i4>6</vt:i4>
      </vt:variant>
      <vt:variant>
        <vt:i4>0</vt:i4>
      </vt:variant>
      <vt:variant>
        <vt:i4>5</vt:i4>
      </vt:variant>
      <vt:variant>
        <vt:lpwstr>mailto:intl.fieldoffice@aglow.org</vt:lpwstr>
      </vt:variant>
      <vt:variant>
        <vt:lpwstr/>
      </vt:variant>
      <vt:variant>
        <vt:i4>6946902</vt:i4>
      </vt:variant>
      <vt:variant>
        <vt:i4>3</vt:i4>
      </vt:variant>
      <vt:variant>
        <vt:i4>0</vt:i4>
      </vt:variant>
      <vt:variant>
        <vt:i4>5</vt:i4>
      </vt:variant>
      <vt:variant>
        <vt:lpwstr>mailto:aglow@aglow.org</vt:lpwstr>
      </vt:variant>
      <vt:variant>
        <vt:lpwstr/>
      </vt:variant>
      <vt:variant>
        <vt:i4>5832708</vt:i4>
      </vt:variant>
      <vt:variant>
        <vt:i4>0</vt:i4>
      </vt:variant>
      <vt:variant>
        <vt:i4>0</vt:i4>
      </vt:variant>
      <vt:variant>
        <vt:i4>5</vt:i4>
      </vt:variant>
      <vt:variant>
        <vt:lpwstr>http://www.aglow.org/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caca</dc:creator>
  <cp:keywords/>
  <cp:lastModifiedBy>Martha Stanley</cp:lastModifiedBy>
  <cp:revision>3</cp:revision>
  <cp:lastPrinted>2016-04-05T14:38:00Z</cp:lastPrinted>
  <dcterms:created xsi:type="dcterms:W3CDTF">2023-06-22T16:28:00Z</dcterms:created>
  <dcterms:modified xsi:type="dcterms:W3CDTF">2023-06-22T16:30:00Z</dcterms:modified>
</cp:coreProperties>
</file>